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CF" w:rsidRPr="00DF73F9" w:rsidRDefault="004746CF" w:rsidP="004746CF">
      <w:pPr>
        <w:spacing w:line="240" w:lineRule="auto"/>
        <w:jc w:val="center"/>
        <w:rPr>
          <w:rFonts w:cs="Times New Roman"/>
          <w:b/>
          <w:szCs w:val="28"/>
        </w:rPr>
      </w:pPr>
      <w:r w:rsidRPr="00DF73F9">
        <w:rPr>
          <w:rFonts w:cs="Times New Roman"/>
          <w:b/>
          <w:szCs w:val="28"/>
        </w:rPr>
        <w:t xml:space="preserve">ОБЗОР ИЗМЕНЕНИЙ </w:t>
      </w:r>
    </w:p>
    <w:p w:rsidR="004746CF" w:rsidRPr="00DF73F9" w:rsidRDefault="004746CF" w:rsidP="004746CF">
      <w:pPr>
        <w:spacing w:line="240" w:lineRule="auto"/>
        <w:jc w:val="center"/>
        <w:rPr>
          <w:rFonts w:cs="Times New Roman"/>
          <w:b/>
          <w:szCs w:val="28"/>
        </w:rPr>
      </w:pPr>
      <w:r w:rsidRPr="00DF73F9">
        <w:rPr>
          <w:rFonts w:cs="Times New Roman"/>
          <w:b/>
          <w:szCs w:val="28"/>
        </w:rPr>
        <w:t>ФЕДЕРАЛЬНОГО И РЕГИОНАЛЬНОГО ЗАКОНОДАТЕЛЬСТВА</w:t>
      </w:r>
    </w:p>
    <w:p w:rsidR="004746CF" w:rsidRPr="00DF73F9" w:rsidRDefault="004746CF" w:rsidP="004746CF">
      <w:pPr>
        <w:tabs>
          <w:tab w:val="left" w:pos="3828"/>
        </w:tabs>
        <w:suppressAutoHyphens/>
        <w:spacing w:line="240" w:lineRule="atLeast"/>
        <w:jc w:val="center"/>
        <w:rPr>
          <w:b/>
          <w:sz w:val="27"/>
          <w:szCs w:val="27"/>
          <w:u w:val="single"/>
        </w:rPr>
      </w:pPr>
      <w:r w:rsidRPr="00DF73F9">
        <w:rPr>
          <w:b/>
          <w:szCs w:val="28"/>
          <w:u w:val="single"/>
        </w:rPr>
        <w:t>за период с 01.</w:t>
      </w:r>
      <w:r w:rsidR="00DF73F9" w:rsidRPr="00DF73F9">
        <w:rPr>
          <w:b/>
          <w:szCs w:val="28"/>
          <w:u w:val="single"/>
        </w:rPr>
        <w:t>07</w:t>
      </w:r>
      <w:r w:rsidR="00A02285" w:rsidRPr="00DF73F9">
        <w:rPr>
          <w:b/>
          <w:szCs w:val="28"/>
          <w:u w:val="single"/>
        </w:rPr>
        <w:t>.2025</w:t>
      </w:r>
      <w:r w:rsidRPr="00DF73F9">
        <w:rPr>
          <w:b/>
          <w:szCs w:val="28"/>
          <w:u w:val="single"/>
        </w:rPr>
        <w:t xml:space="preserve"> по 3</w:t>
      </w:r>
      <w:r w:rsidR="00DF73F9" w:rsidRPr="00DF73F9">
        <w:rPr>
          <w:b/>
          <w:szCs w:val="28"/>
          <w:u w:val="single"/>
        </w:rPr>
        <w:t>0</w:t>
      </w:r>
      <w:r w:rsidRPr="00DF73F9">
        <w:rPr>
          <w:b/>
          <w:szCs w:val="28"/>
          <w:u w:val="single"/>
        </w:rPr>
        <w:t>.</w:t>
      </w:r>
      <w:r w:rsidR="00DF73F9" w:rsidRPr="00DF73F9">
        <w:rPr>
          <w:b/>
          <w:szCs w:val="28"/>
          <w:u w:val="single"/>
        </w:rPr>
        <w:t>09</w:t>
      </w:r>
      <w:r w:rsidR="00A02285" w:rsidRPr="00DF73F9">
        <w:rPr>
          <w:b/>
          <w:szCs w:val="28"/>
          <w:u w:val="single"/>
        </w:rPr>
        <w:t>.2025</w:t>
      </w:r>
      <w:r w:rsidR="00816D7F" w:rsidRPr="00DF73F9">
        <w:rPr>
          <w:b/>
          <w:szCs w:val="28"/>
        </w:rPr>
        <w:t>,</w:t>
      </w:r>
      <w:r w:rsidRPr="00DF73F9">
        <w:rPr>
          <w:b/>
          <w:sz w:val="27"/>
          <w:szCs w:val="27"/>
        </w:rPr>
        <w:t xml:space="preserve"> В ТОМ ЧИСЛЕ</w:t>
      </w:r>
      <w:r w:rsidRPr="00DF73F9">
        <w:rPr>
          <w:b/>
          <w:sz w:val="27"/>
          <w:szCs w:val="27"/>
          <w:u w:val="single"/>
        </w:rPr>
        <w:t xml:space="preserve"> </w:t>
      </w:r>
    </w:p>
    <w:p w:rsidR="004746CF" w:rsidRPr="004025E5" w:rsidRDefault="004746CF" w:rsidP="004746CF">
      <w:pPr>
        <w:spacing w:line="240" w:lineRule="auto"/>
        <w:jc w:val="center"/>
        <w:rPr>
          <w:rFonts w:cs="Times New Roman"/>
          <w:b/>
          <w:szCs w:val="28"/>
        </w:rPr>
      </w:pPr>
      <w:r w:rsidRPr="00DF73F9">
        <w:rPr>
          <w:rFonts w:cs="Times New Roman"/>
          <w:b/>
          <w:szCs w:val="28"/>
        </w:rPr>
        <w:t>В ЧАСТИ ПОЛНОМОЧИЙ ОРГАНОВ МЕСТНОГО САМОУПРАВЛЕНИЯ</w:t>
      </w:r>
    </w:p>
    <w:p w:rsidR="004746CF" w:rsidRPr="004025E5" w:rsidRDefault="004746CF" w:rsidP="004746CF">
      <w:pPr>
        <w:spacing w:line="240" w:lineRule="auto"/>
        <w:jc w:val="center"/>
        <w:rPr>
          <w:rFonts w:cs="Times New Roman"/>
          <w:b/>
          <w:szCs w:val="28"/>
        </w:rPr>
      </w:pPr>
    </w:p>
    <w:p w:rsidR="004746CF" w:rsidRPr="00412FB0" w:rsidRDefault="004746CF" w:rsidP="004746CF">
      <w:pPr>
        <w:spacing w:line="240" w:lineRule="auto"/>
        <w:jc w:val="center"/>
        <w:rPr>
          <w:rFonts w:cs="Times New Roman"/>
          <w:b/>
          <w:sz w:val="32"/>
          <w:szCs w:val="32"/>
        </w:rPr>
      </w:pPr>
      <w:r w:rsidRPr="00412FB0">
        <w:rPr>
          <w:rFonts w:cs="Times New Roman"/>
          <w:b/>
          <w:sz w:val="32"/>
          <w:szCs w:val="32"/>
        </w:rPr>
        <w:t>Оглавление</w:t>
      </w:r>
    </w:p>
    <w:p w:rsidR="004746CF" w:rsidRPr="00412FB0" w:rsidRDefault="004746CF" w:rsidP="004746CF">
      <w:pPr>
        <w:pStyle w:val="af4"/>
        <w:jc w:val="center"/>
        <w:rPr>
          <w:rFonts w:ascii="Times New Roman" w:hAnsi="Times New Roman" w:cs="Times New Roman"/>
          <w:color w:val="auto"/>
        </w:rPr>
      </w:pPr>
      <w:r w:rsidRPr="00412FB0">
        <w:rPr>
          <w:rFonts w:ascii="Times New Roman" w:hAnsi="Times New Roman" w:cs="Times New Roman"/>
          <w:color w:val="auto"/>
        </w:rPr>
        <w:tab/>
      </w:r>
    </w:p>
    <w:sdt>
      <w:sdtPr>
        <w:rPr>
          <w:rFonts w:cs="Times New Roman"/>
          <w:szCs w:val="28"/>
        </w:rPr>
        <w:id w:val="-893808586"/>
        <w:docPartObj>
          <w:docPartGallery w:val="Table of Contents"/>
          <w:docPartUnique/>
        </w:docPartObj>
      </w:sdtPr>
      <w:sdtEndPr>
        <w:rPr>
          <w:b/>
          <w:bCs/>
          <w:highlight w:val="yellow"/>
        </w:rPr>
      </w:sdtEndPr>
      <w:sdtContent>
        <w:p w:rsidR="00C34CC6" w:rsidRPr="00412FB0" w:rsidRDefault="00C34CC6" w:rsidP="009F5F23">
          <w:pPr>
            <w:tabs>
              <w:tab w:val="left" w:pos="5295"/>
            </w:tabs>
            <w:spacing w:after="100"/>
            <w:ind w:firstLine="0"/>
            <w:jc w:val="center"/>
            <w:rPr>
              <w:rFonts w:cs="Times New Roman"/>
              <w:b/>
              <w:szCs w:val="28"/>
            </w:rPr>
          </w:pPr>
          <w:r w:rsidRPr="00412FB0">
            <w:rPr>
              <w:rFonts w:cs="Times New Roman"/>
              <w:b/>
              <w:szCs w:val="28"/>
            </w:rPr>
            <w:t xml:space="preserve"> Законодательство Российской Федерации</w:t>
          </w:r>
        </w:p>
        <w:p w:rsidR="00230BB4" w:rsidRDefault="00C34CC6">
          <w:pPr>
            <w:pStyle w:val="31"/>
            <w:rPr>
              <w:rFonts w:asciiTheme="minorHAnsi" w:eastAsiaTheme="minorEastAsia" w:hAnsiTheme="minorHAnsi"/>
              <w:noProof/>
              <w:sz w:val="22"/>
              <w:lang w:eastAsia="ru-RU"/>
            </w:rPr>
          </w:pPr>
          <w:r w:rsidRPr="00412FB0">
            <w:rPr>
              <w:rFonts w:cs="Times New Roman"/>
              <w:b/>
              <w:bCs/>
              <w:szCs w:val="28"/>
              <w:highlight w:val="yellow"/>
            </w:rPr>
            <w:fldChar w:fldCharType="begin"/>
          </w:r>
          <w:r w:rsidRPr="00412FB0">
            <w:rPr>
              <w:rFonts w:cs="Times New Roman"/>
              <w:b/>
              <w:bCs/>
              <w:szCs w:val="28"/>
              <w:highlight w:val="yellow"/>
            </w:rPr>
            <w:instrText xml:space="preserve"> TOC \o "1-3" \h \z \u </w:instrText>
          </w:r>
          <w:r w:rsidRPr="00412FB0">
            <w:rPr>
              <w:rFonts w:cs="Times New Roman"/>
              <w:b/>
              <w:bCs/>
              <w:szCs w:val="28"/>
              <w:highlight w:val="yellow"/>
            </w:rPr>
            <w:fldChar w:fldCharType="separate"/>
          </w:r>
          <w:hyperlink w:anchor="_Toc212626007" w:history="1">
            <w:r w:rsidR="00230BB4" w:rsidRPr="0026163E">
              <w:rPr>
                <w:rStyle w:val="a5"/>
                <w:rFonts w:eastAsiaTheme="majorEastAsia"/>
                <w:noProof/>
              </w:rPr>
              <w:t>1.</w:t>
            </w:r>
            <w:r w:rsidR="00230BB4" w:rsidRPr="0026163E">
              <w:rPr>
                <w:rStyle w:val="a5"/>
                <w:noProof/>
              </w:rPr>
              <w:t xml:space="preserve"> Федеральный конституционный закон от 31.07.2025 № 2-ФКЗ «О внесении изменений в статьи 4 и 6 Федерального конституционного закона «О Государственном флаге Российской Федерации» и статью 3 Федерального конституционного закона «О Государственном гимне Российской Федерации»</w:t>
            </w:r>
            <w:r w:rsidR="00230BB4">
              <w:rPr>
                <w:noProof/>
                <w:webHidden/>
              </w:rPr>
              <w:tab/>
            </w:r>
            <w:r w:rsidR="00230BB4">
              <w:rPr>
                <w:noProof/>
                <w:webHidden/>
              </w:rPr>
              <w:fldChar w:fldCharType="begin"/>
            </w:r>
            <w:r w:rsidR="00230BB4">
              <w:rPr>
                <w:noProof/>
                <w:webHidden/>
              </w:rPr>
              <w:instrText xml:space="preserve"> PAGEREF _Toc212626007 \h </w:instrText>
            </w:r>
            <w:r w:rsidR="00230BB4">
              <w:rPr>
                <w:noProof/>
                <w:webHidden/>
              </w:rPr>
            </w:r>
            <w:r w:rsidR="00230BB4">
              <w:rPr>
                <w:noProof/>
                <w:webHidden/>
              </w:rPr>
              <w:fldChar w:fldCharType="separate"/>
            </w:r>
            <w:r w:rsidR="00230BB4">
              <w:rPr>
                <w:noProof/>
                <w:webHidden/>
              </w:rPr>
              <w:t>6</w:t>
            </w:r>
            <w:r w:rsidR="00230BB4">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08" w:history="1">
            <w:r w:rsidRPr="0026163E">
              <w:rPr>
                <w:rStyle w:val="a5"/>
                <w:rFonts w:eastAsiaTheme="majorEastAsia"/>
                <w:noProof/>
              </w:rPr>
              <w:t>2.</w:t>
            </w:r>
            <w:r w:rsidRPr="0026163E">
              <w:rPr>
                <w:rStyle w:val="a5"/>
                <w:noProof/>
              </w:rPr>
              <w:t xml:space="preserve"> Федеральный закон от 07.07.2025 № 199-ФЗ «О внесении изменений в Федеральный закон «О рыболовстве и сохранении водных биологических ресурсов» и статью 6 Федерального закона «О животном мире»</w:t>
            </w:r>
            <w:r>
              <w:rPr>
                <w:noProof/>
                <w:webHidden/>
              </w:rPr>
              <w:tab/>
            </w:r>
            <w:r>
              <w:rPr>
                <w:noProof/>
                <w:webHidden/>
              </w:rPr>
              <w:fldChar w:fldCharType="begin"/>
            </w:r>
            <w:r>
              <w:rPr>
                <w:noProof/>
                <w:webHidden/>
              </w:rPr>
              <w:instrText xml:space="preserve"> PAGEREF _Toc212626008 \h </w:instrText>
            </w:r>
            <w:r>
              <w:rPr>
                <w:noProof/>
                <w:webHidden/>
              </w:rPr>
            </w:r>
            <w:r>
              <w:rPr>
                <w:noProof/>
                <w:webHidden/>
              </w:rPr>
              <w:fldChar w:fldCharType="separate"/>
            </w:r>
            <w:r>
              <w:rPr>
                <w:noProof/>
                <w:webHidden/>
              </w:rPr>
              <w:t>6</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09" w:history="1">
            <w:r w:rsidRPr="0026163E">
              <w:rPr>
                <w:rStyle w:val="a5"/>
                <w:rFonts w:eastAsiaTheme="majorEastAsia"/>
                <w:noProof/>
              </w:rPr>
              <w:t>3.</w:t>
            </w:r>
            <w:r w:rsidRPr="0026163E">
              <w:rPr>
                <w:rStyle w:val="a5"/>
                <w:noProof/>
              </w:rPr>
              <w:t xml:space="preserve"> Федеральный закон от 07.07.2025 № 205-ФЗ «О внесении изменений в Лесной кодекс Российской Федерации»</w:t>
            </w:r>
            <w:r>
              <w:rPr>
                <w:noProof/>
                <w:webHidden/>
              </w:rPr>
              <w:tab/>
            </w:r>
            <w:r>
              <w:rPr>
                <w:noProof/>
                <w:webHidden/>
              </w:rPr>
              <w:fldChar w:fldCharType="begin"/>
            </w:r>
            <w:r>
              <w:rPr>
                <w:noProof/>
                <w:webHidden/>
              </w:rPr>
              <w:instrText xml:space="preserve"> PAGEREF _Toc212626009 \h </w:instrText>
            </w:r>
            <w:r>
              <w:rPr>
                <w:noProof/>
                <w:webHidden/>
              </w:rPr>
            </w:r>
            <w:r>
              <w:rPr>
                <w:noProof/>
                <w:webHidden/>
              </w:rPr>
              <w:fldChar w:fldCharType="separate"/>
            </w:r>
            <w:r>
              <w:rPr>
                <w:noProof/>
                <w:webHidden/>
              </w:rPr>
              <w:t>7</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10" w:history="1">
            <w:r w:rsidRPr="0026163E">
              <w:rPr>
                <w:rStyle w:val="a5"/>
                <w:rFonts w:eastAsiaTheme="majorEastAsia"/>
                <w:noProof/>
              </w:rPr>
              <w:t xml:space="preserve">4. </w:t>
            </w:r>
            <w:r w:rsidRPr="0026163E">
              <w:rPr>
                <w:rStyle w:val="a5"/>
                <w:noProof/>
              </w:rPr>
              <w:t>Федеральный закон от 23.07.2025 № 233-ФЗ «О внесении изменений в статьи 85 и 89 Жилищного кодекса Российской Федерации и статью 19 Федерального закона "О введении в действие Жилищного кодекса Российской Федерации»</w:t>
            </w:r>
            <w:r>
              <w:rPr>
                <w:noProof/>
                <w:webHidden/>
              </w:rPr>
              <w:tab/>
            </w:r>
            <w:r>
              <w:rPr>
                <w:noProof/>
                <w:webHidden/>
              </w:rPr>
              <w:fldChar w:fldCharType="begin"/>
            </w:r>
            <w:r>
              <w:rPr>
                <w:noProof/>
                <w:webHidden/>
              </w:rPr>
              <w:instrText xml:space="preserve"> PAGEREF _Toc212626010 \h </w:instrText>
            </w:r>
            <w:r>
              <w:rPr>
                <w:noProof/>
                <w:webHidden/>
              </w:rPr>
            </w:r>
            <w:r>
              <w:rPr>
                <w:noProof/>
                <w:webHidden/>
              </w:rPr>
              <w:fldChar w:fldCharType="separate"/>
            </w:r>
            <w:r>
              <w:rPr>
                <w:noProof/>
                <w:webHidden/>
              </w:rPr>
              <w:t>8</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11" w:history="1">
            <w:r w:rsidRPr="0026163E">
              <w:rPr>
                <w:rStyle w:val="a5"/>
                <w:rFonts w:eastAsiaTheme="majorEastAsia"/>
                <w:noProof/>
              </w:rPr>
              <w:t xml:space="preserve">5. </w:t>
            </w:r>
            <w:r w:rsidRPr="0026163E">
              <w:rPr>
                <w:rStyle w:val="a5"/>
                <w:noProof/>
              </w:rPr>
              <w:t>Федеральный закон от 23.07.2025 № 236-ФЗ «О внесении изменений в статью 19.4.1 Кодекса Российской Федерации об административных правонарушениях»</w:t>
            </w:r>
            <w:r>
              <w:rPr>
                <w:noProof/>
                <w:webHidden/>
              </w:rPr>
              <w:tab/>
            </w:r>
            <w:r>
              <w:rPr>
                <w:noProof/>
                <w:webHidden/>
              </w:rPr>
              <w:fldChar w:fldCharType="begin"/>
            </w:r>
            <w:r>
              <w:rPr>
                <w:noProof/>
                <w:webHidden/>
              </w:rPr>
              <w:instrText xml:space="preserve"> PAGEREF _Toc212626011 \h </w:instrText>
            </w:r>
            <w:r>
              <w:rPr>
                <w:noProof/>
                <w:webHidden/>
              </w:rPr>
            </w:r>
            <w:r>
              <w:rPr>
                <w:noProof/>
                <w:webHidden/>
              </w:rPr>
              <w:fldChar w:fldCharType="separate"/>
            </w:r>
            <w:r>
              <w:rPr>
                <w:noProof/>
                <w:webHidden/>
              </w:rPr>
              <w:t>9</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12" w:history="1">
            <w:r w:rsidRPr="0026163E">
              <w:rPr>
                <w:rStyle w:val="a5"/>
                <w:rFonts w:eastAsiaTheme="majorEastAsia"/>
                <w:noProof/>
              </w:rPr>
              <w:t>6.</w:t>
            </w:r>
            <w:r w:rsidRPr="0026163E">
              <w:rPr>
                <w:rStyle w:val="a5"/>
                <w:noProof/>
              </w:rPr>
              <w:t xml:space="preserve"> Федеральный закон от 23.07.2025 № 242-ФЗ «О внесении изменений в отдельные законодательные акты Российской Федерации»</w:t>
            </w:r>
            <w:r>
              <w:rPr>
                <w:noProof/>
                <w:webHidden/>
              </w:rPr>
              <w:tab/>
            </w:r>
            <w:r>
              <w:rPr>
                <w:noProof/>
                <w:webHidden/>
              </w:rPr>
              <w:fldChar w:fldCharType="begin"/>
            </w:r>
            <w:r>
              <w:rPr>
                <w:noProof/>
                <w:webHidden/>
              </w:rPr>
              <w:instrText xml:space="preserve"> PAGEREF _Toc212626012 \h </w:instrText>
            </w:r>
            <w:r>
              <w:rPr>
                <w:noProof/>
                <w:webHidden/>
              </w:rPr>
            </w:r>
            <w:r>
              <w:rPr>
                <w:noProof/>
                <w:webHidden/>
              </w:rPr>
              <w:fldChar w:fldCharType="separate"/>
            </w:r>
            <w:r>
              <w:rPr>
                <w:noProof/>
                <w:webHidden/>
              </w:rPr>
              <w:t>9</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13" w:history="1">
            <w:r w:rsidRPr="0026163E">
              <w:rPr>
                <w:rStyle w:val="a5"/>
                <w:rFonts w:eastAsiaTheme="majorEastAsia"/>
                <w:noProof/>
              </w:rPr>
              <w:t>7.</w:t>
            </w:r>
            <w:r w:rsidRPr="0026163E">
              <w:rPr>
                <w:rStyle w:val="a5"/>
                <w:noProof/>
              </w:rPr>
              <w:t xml:space="preserve"> Федеральный закон от 23.07.2025 № 253-ФЗ «О внесении изменений в Федеральный закон «Об образовании в Российской Федерации» и статью 4 Федерального закона «О независимой оценке квалификации»</w:t>
            </w:r>
            <w:r>
              <w:rPr>
                <w:noProof/>
                <w:webHidden/>
              </w:rPr>
              <w:tab/>
            </w:r>
            <w:r>
              <w:rPr>
                <w:noProof/>
                <w:webHidden/>
              </w:rPr>
              <w:fldChar w:fldCharType="begin"/>
            </w:r>
            <w:r>
              <w:rPr>
                <w:noProof/>
                <w:webHidden/>
              </w:rPr>
              <w:instrText xml:space="preserve"> PAGEREF _Toc212626013 \h </w:instrText>
            </w:r>
            <w:r>
              <w:rPr>
                <w:noProof/>
                <w:webHidden/>
              </w:rPr>
            </w:r>
            <w:r>
              <w:rPr>
                <w:noProof/>
                <w:webHidden/>
              </w:rPr>
              <w:fldChar w:fldCharType="separate"/>
            </w:r>
            <w:r>
              <w:rPr>
                <w:noProof/>
                <w:webHidden/>
              </w:rPr>
              <w:t>10</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14" w:history="1">
            <w:r w:rsidRPr="0026163E">
              <w:rPr>
                <w:rStyle w:val="a5"/>
                <w:rFonts w:eastAsiaTheme="majorEastAsia"/>
                <w:noProof/>
              </w:rPr>
              <w:t>8.</w:t>
            </w:r>
            <w:r w:rsidRPr="0026163E">
              <w:rPr>
                <w:rStyle w:val="a5"/>
                <w:noProof/>
              </w:rPr>
              <w:t xml:space="preserve"> Федеральный закон от 23.07.2025 № 258-ФЗ «О внесении изменений в Федеральный закон «О молодежной политике Российской Федерации»</w:t>
            </w:r>
            <w:r>
              <w:rPr>
                <w:noProof/>
                <w:webHidden/>
              </w:rPr>
              <w:tab/>
            </w:r>
            <w:r>
              <w:rPr>
                <w:noProof/>
                <w:webHidden/>
              </w:rPr>
              <w:fldChar w:fldCharType="begin"/>
            </w:r>
            <w:r>
              <w:rPr>
                <w:noProof/>
                <w:webHidden/>
              </w:rPr>
              <w:instrText xml:space="preserve"> PAGEREF _Toc212626014 \h </w:instrText>
            </w:r>
            <w:r>
              <w:rPr>
                <w:noProof/>
                <w:webHidden/>
              </w:rPr>
            </w:r>
            <w:r>
              <w:rPr>
                <w:noProof/>
                <w:webHidden/>
              </w:rPr>
              <w:fldChar w:fldCharType="separate"/>
            </w:r>
            <w:r>
              <w:rPr>
                <w:noProof/>
                <w:webHidden/>
              </w:rPr>
              <w:t>11</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15" w:history="1">
            <w:r w:rsidRPr="0026163E">
              <w:rPr>
                <w:rStyle w:val="a5"/>
                <w:rFonts w:eastAsiaTheme="majorEastAsia"/>
                <w:noProof/>
              </w:rPr>
              <w:t>9.</w:t>
            </w:r>
            <w:r w:rsidRPr="0026163E">
              <w:rPr>
                <w:rStyle w:val="a5"/>
                <w:noProof/>
              </w:rPr>
              <w:t xml:space="preserve"> Федеральный закон от 23.07.2025 № 264-ФЗ «О внесении изменения в статью 5 Федерального закона «О концессионных соглашениях»</w:t>
            </w:r>
            <w:r>
              <w:rPr>
                <w:noProof/>
                <w:webHidden/>
              </w:rPr>
              <w:tab/>
            </w:r>
            <w:r>
              <w:rPr>
                <w:noProof/>
                <w:webHidden/>
              </w:rPr>
              <w:fldChar w:fldCharType="begin"/>
            </w:r>
            <w:r>
              <w:rPr>
                <w:noProof/>
                <w:webHidden/>
              </w:rPr>
              <w:instrText xml:space="preserve"> PAGEREF _Toc212626015 \h </w:instrText>
            </w:r>
            <w:r>
              <w:rPr>
                <w:noProof/>
                <w:webHidden/>
              </w:rPr>
            </w:r>
            <w:r>
              <w:rPr>
                <w:noProof/>
                <w:webHidden/>
              </w:rPr>
              <w:fldChar w:fldCharType="separate"/>
            </w:r>
            <w:r>
              <w:rPr>
                <w:noProof/>
                <w:webHidden/>
              </w:rPr>
              <w:t>12</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16" w:history="1">
            <w:r w:rsidRPr="0026163E">
              <w:rPr>
                <w:rStyle w:val="a5"/>
                <w:rFonts w:eastAsiaTheme="majorEastAsia"/>
                <w:noProof/>
              </w:rPr>
              <w:t>10.</w:t>
            </w:r>
            <w:r w:rsidRPr="0026163E">
              <w:rPr>
                <w:rStyle w:val="a5"/>
                <w:noProof/>
              </w:rPr>
              <w:t xml:space="preserve"> Федеральный закон от 31.07.2025 № 272-ФЗ «О внесении изменений в статьи 105 и 112 Федерального закона «Об исполнительном производстве» и статью 18 Федерального закона «О внесении изменений в отдельные законодательные акты Российской Федерации»</w:t>
            </w:r>
            <w:r>
              <w:rPr>
                <w:noProof/>
                <w:webHidden/>
              </w:rPr>
              <w:tab/>
            </w:r>
            <w:r>
              <w:rPr>
                <w:noProof/>
                <w:webHidden/>
              </w:rPr>
              <w:fldChar w:fldCharType="begin"/>
            </w:r>
            <w:r>
              <w:rPr>
                <w:noProof/>
                <w:webHidden/>
              </w:rPr>
              <w:instrText xml:space="preserve"> PAGEREF _Toc212626016 \h </w:instrText>
            </w:r>
            <w:r>
              <w:rPr>
                <w:noProof/>
                <w:webHidden/>
              </w:rPr>
            </w:r>
            <w:r>
              <w:rPr>
                <w:noProof/>
                <w:webHidden/>
              </w:rPr>
              <w:fldChar w:fldCharType="separate"/>
            </w:r>
            <w:r>
              <w:rPr>
                <w:noProof/>
                <w:webHidden/>
              </w:rPr>
              <w:t>12</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17" w:history="1">
            <w:r w:rsidRPr="0026163E">
              <w:rPr>
                <w:rStyle w:val="a5"/>
                <w:rFonts w:eastAsiaTheme="majorEastAsia"/>
                <w:noProof/>
              </w:rPr>
              <w:t>11.</w:t>
            </w:r>
            <w:r w:rsidRPr="0026163E">
              <w:rPr>
                <w:rStyle w:val="a5"/>
                <w:noProof/>
              </w:rPr>
              <w:t xml:space="preserve"> Федеральный закон от 31.07.2025 № 273-ФЗ «О внесении изменений в статьи 17.15 и 23.68 Кодекса Российской Федерации об административных правонарушениях»</w:t>
            </w:r>
            <w:r>
              <w:rPr>
                <w:noProof/>
                <w:webHidden/>
              </w:rPr>
              <w:tab/>
            </w:r>
            <w:r>
              <w:rPr>
                <w:noProof/>
                <w:webHidden/>
              </w:rPr>
              <w:fldChar w:fldCharType="begin"/>
            </w:r>
            <w:r>
              <w:rPr>
                <w:noProof/>
                <w:webHidden/>
              </w:rPr>
              <w:instrText xml:space="preserve"> PAGEREF _Toc212626017 \h </w:instrText>
            </w:r>
            <w:r>
              <w:rPr>
                <w:noProof/>
                <w:webHidden/>
              </w:rPr>
            </w:r>
            <w:r>
              <w:rPr>
                <w:noProof/>
                <w:webHidden/>
              </w:rPr>
              <w:fldChar w:fldCharType="separate"/>
            </w:r>
            <w:r>
              <w:rPr>
                <w:noProof/>
                <w:webHidden/>
              </w:rPr>
              <w:t>12</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18" w:history="1">
            <w:r w:rsidRPr="0026163E">
              <w:rPr>
                <w:rStyle w:val="a5"/>
                <w:rFonts w:eastAsiaTheme="majorEastAsia"/>
                <w:noProof/>
              </w:rPr>
              <w:t>12.</w:t>
            </w:r>
            <w:r w:rsidRPr="0026163E">
              <w:rPr>
                <w:rStyle w:val="a5"/>
                <w:noProof/>
              </w:rPr>
              <w:t xml:space="preserve"> Федеральный закон от 31.07.2025 № 294-ФЗ «О внесении изменений в Земельный кодекс Российской Федерации и отдельные законодательные акты Российской Федерации»</w:t>
            </w:r>
            <w:r>
              <w:rPr>
                <w:noProof/>
                <w:webHidden/>
              </w:rPr>
              <w:tab/>
            </w:r>
            <w:r>
              <w:rPr>
                <w:noProof/>
                <w:webHidden/>
              </w:rPr>
              <w:fldChar w:fldCharType="begin"/>
            </w:r>
            <w:r>
              <w:rPr>
                <w:noProof/>
                <w:webHidden/>
              </w:rPr>
              <w:instrText xml:space="preserve"> PAGEREF _Toc212626018 \h </w:instrText>
            </w:r>
            <w:r>
              <w:rPr>
                <w:noProof/>
                <w:webHidden/>
              </w:rPr>
            </w:r>
            <w:r>
              <w:rPr>
                <w:noProof/>
                <w:webHidden/>
              </w:rPr>
              <w:fldChar w:fldCharType="separate"/>
            </w:r>
            <w:r>
              <w:rPr>
                <w:noProof/>
                <w:webHidden/>
              </w:rPr>
              <w:t>13</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19" w:history="1">
            <w:r w:rsidRPr="0026163E">
              <w:rPr>
                <w:rStyle w:val="a5"/>
                <w:rFonts w:eastAsiaTheme="majorEastAsia"/>
                <w:noProof/>
              </w:rPr>
              <w:t>13.</w:t>
            </w:r>
            <w:r w:rsidRPr="0026163E">
              <w:rPr>
                <w:rStyle w:val="a5"/>
                <w:noProof/>
              </w:rPr>
              <w:t xml:space="preserve"> Федеральный закон от 31.07.2025 №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noProof/>
                <w:webHidden/>
              </w:rPr>
              <w:tab/>
            </w:r>
            <w:r>
              <w:rPr>
                <w:noProof/>
                <w:webHidden/>
              </w:rPr>
              <w:fldChar w:fldCharType="begin"/>
            </w:r>
            <w:r>
              <w:rPr>
                <w:noProof/>
                <w:webHidden/>
              </w:rPr>
              <w:instrText xml:space="preserve"> PAGEREF _Toc212626019 \h </w:instrText>
            </w:r>
            <w:r>
              <w:rPr>
                <w:noProof/>
                <w:webHidden/>
              </w:rPr>
            </w:r>
            <w:r>
              <w:rPr>
                <w:noProof/>
                <w:webHidden/>
              </w:rPr>
              <w:fldChar w:fldCharType="separate"/>
            </w:r>
            <w:r>
              <w:rPr>
                <w:noProof/>
                <w:webHidden/>
              </w:rPr>
              <w:t>13</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20" w:history="1">
            <w:r w:rsidRPr="0026163E">
              <w:rPr>
                <w:rStyle w:val="a5"/>
                <w:rFonts w:eastAsiaTheme="majorEastAsia"/>
                <w:noProof/>
              </w:rPr>
              <w:t>14.</w:t>
            </w:r>
            <w:r w:rsidRPr="0026163E">
              <w:rPr>
                <w:rStyle w:val="a5"/>
                <w:noProof/>
              </w:rPr>
              <w:t xml:space="preserve"> Федеральный закон от 31.07.2025 № 296-ФЗ «О внесении изменений в статью 39.11 Земельного кодекса Российской Федерации»</w:t>
            </w:r>
            <w:r>
              <w:rPr>
                <w:noProof/>
                <w:webHidden/>
              </w:rPr>
              <w:tab/>
            </w:r>
            <w:r>
              <w:rPr>
                <w:noProof/>
                <w:webHidden/>
              </w:rPr>
              <w:fldChar w:fldCharType="begin"/>
            </w:r>
            <w:r>
              <w:rPr>
                <w:noProof/>
                <w:webHidden/>
              </w:rPr>
              <w:instrText xml:space="preserve"> PAGEREF _Toc212626020 \h </w:instrText>
            </w:r>
            <w:r>
              <w:rPr>
                <w:noProof/>
                <w:webHidden/>
              </w:rPr>
            </w:r>
            <w:r>
              <w:rPr>
                <w:noProof/>
                <w:webHidden/>
              </w:rPr>
              <w:fldChar w:fldCharType="separate"/>
            </w:r>
            <w:r>
              <w:rPr>
                <w:noProof/>
                <w:webHidden/>
              </w:rPr>
              <w:t>14</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21" w:history="1">
            <w:r w:rsidRPr="0026163E">
              <w:rPr>
                <w:rStyle w:val="a5"/>
                <w:rFonts w:eastAsiaTheme="majorEastAsia"/>
                <w:noProof/>
              </w:rPr>
              <w:t>15.</w:t>
            </w:r>
            <w:r w:rsidRPr="0026163E">
              <w:rPr>
                <w:rStyle w:val="a5"/>
                <w:noProof/>
              </w:rPr>
              <w:t xml:space="preserve"> Федеральный закон от 31.07.2025 № 314-ФЗ «О внесении изменений в отдельные законодательные акты Российской Федерации»</w:t>
            </w:r>
            <w:r>
              <w:rPr>
                <w:noProof/>
                <w:webHidden/>
              </w:rPr>
              <w:tab/>
            </w:r>
            <w:r>
              <w:rPr>
                <w:noProof/>
                <w:webHidden/>
              </w:rPr>
              <w:fldChar w:fldCharType="begin"/>
            </w:r>
            <w:r>
              <w:rPr>
                <w:noProof/>
                <w:webHidden/>
              </w:rPr>
              <w:instrText xml:space="preserve"> PAGEREF _Toc212626021 \h </w:instrText>
            </w:r>
            <w:r>
              <w:rPr>
                <w:noProof/>
                <w:webHidden/>
              </w:rPr>
            </w:r>
            <w:r>
              <w:rPr>
                <w:noProof/>
                <w:webHidden/>
              </w:rPr>
              <w:fldChar w:fldCharType="separate"/>
            </w:r>
            <w:r>
              <w:rPr>
                <w:noProof/>
                <w:webHidden/>
              </w:rPr>
              <w:t>15</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22" w:history="1">
            <w:r w:rsidRPr="0026163E">
              <w:rPr>
                <w:rStyle w:val="a5"/>
                <w:rFonts w:eastAsiaTheme="majorEastAsia"/>
                <w:noProof/>
              </w:rPr>
              <w:t>16.</w:t>
            </w:r>
            <w:r w:rsidRPr="0026163E">
              <w:rPr>
                <w:rStyle w:val="a5"/>
                <w:noProof/>
              </w:rPr>
              <w:t xml:space="preserve"> Федеральный закон от 31.07.2025 № 315-ФЗ «О внесении изменений в статью 225 части первой Гражданского кодекса Российской Федерации»</w:t>
            </w:r>
            <w:r>
              <w:rPr>
                <w:noProof/>
                <w:webHidden/>
              </w:rPr>
              <w:tab/>
            </w:r>
            <w:r>
              <w:rPr>
                <w:noProof/>
                <w:webHidden/>
              </w:rPr>
              <w:fldChar w:fldCharType="begin"/>
            </w:r>
            <w:r>
              <w:rPr>
                <w:noProof/>
                <w:webHidden/>
              </w:rPr>
              <w:instrText xml:space="preserve"> PAGEREF _Toc212626022 \h </w:instrText>
            </w:r>
            <w:r>
              <w:rPr>
                <w:noProof/>
                <w:webHidden/>
              </w:rPr>
            </w:r>
            <w:r>
              <w:rPr>
                <w:noProof/>
                <w:webHidden/>
              </w:rPr>
              <w:fldChar w:fldCharType="separate"/>
            </w:r>
            <w:r>
              <w:rPr>
                <w:noProof/>
                <w:webHidden/>
              </w:rPr>
              <w:t>16</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23" w:history="1">
            <w:r w:rsidRPr="0026163E">
              <w:rPr>
                <w:rStyle w:val="a5"/>
                <w:rFonts w:eastAsiaTheme="majorEastAsia"/>
                <w:noProof/>
              </w:rPr>
              <w:t>17.</w:t>
            </w:r>
            <w:r w:rsidRPr="0026163E">
              <w:rPr>
                <w:rStyle w:val="a5"/>
                <w:noProof/>
              </w:rPr>
              <w:t xml:space="preserve"> Федеральный закон от 31.07.2025 № 333-ФЗ «О внесении изменений в статью 95 Федерального закона «О контрактной системе в сфере закупок товаров, работ, услуг для обеспечения государственных и муниципальных нужд»</w:t>
            </w:r>
            <w:r>
              <w:rPr>
                <w:noProof/>
                <w:webHidden/>
              </w:rPr>
              <w:tab/>
            </w:r>
            <w:r>
              <w:rPr>
                <w:noProof/>
                <w:webHidden/>
              </w:rPr>
              <w:fldChar w:fldCharType="begin"/>
            </w:r>
            <w:r>
              <w:rPr>
                <w:noProof/>
                <w:webHidden/>
              </w:rPr>
              <w:instrText xml:space="preserve"> PAGEREF _Toc212626023 \h </w:instrText>
            </w:r>
            <w:r>
              <w:rPr>
                <w:noProof/>
                <w:webHidden/>
              </w:rPr>
            </w:r>
            <w:r>
              <w:rPr>
                <w:noProof/>
                <w:webHidden/>
              </w:rPr>
              <w:fldChar w:fldCharType="separate"/>
            </w:r>
            <w:r>
              <w:rPr>
                <w:noProof/>
                <w:webHidden/>
              </w:rPr>
              <w:t>16</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24" w:history="1">
            <w:r w:rsidRPr="0026163E">
              <w:rPr>
                <w:rStyle w:val="a5"/>
                <w:rFonts w:eastAsiaTheme="majorEastAsia"/>
                <w:noProof/>
              </w:rPr>
              <w:t>18.</w:t>
            </w:r>
            <w:r w:rsidRPr="0026163E">
              <w:rPr>
                <w:rStyle w:val="a5"/>
                <w:noProof/>
              </w:rPr>
              <w:t xml:space="preserve"> Федеральный закон от 31.07.2025 № 344-ФЗ «О внесении изменений в статью 4 Федерального закона "О публично-правовой компании "Роскадастр" и отдельные законодательные акты Российской Федерации»</w:t>
            </w:r>
            <w:r>
              <w:rPr>
                <w:noProof/>
                <w:webHidden/>
              </w:rPr>
              <w:tab/>
            </w:r>
            <w:r>
              <w:rPr>
                <w:noProof/>
                <w:webHidden/>
              </w:rPr>
              <w:fldChar w:fldCharType="begin"/>
            </w:r>
            <w:r>
              <w:rPr>
                <w:noProof/>
                <w:webHidden/>
              </w:rPr>
              <w:instrText xml:space="preserve"> PAGEREF _Toc212626024 \h </w:instrText>
            </w:r>
            <w:r>
              <w:rPr>
                <w:noProof/>
                <w:webHidden/>
              </w:rPr>
            </w:r>
            <w:r>
              <w:rPr>
                <w:noProof/>
                <w:webHidden/>
              </w:rPr>
              <w:fldChar w:fldCharType="separate"/>
            </w:r>
            <w:r>
              <w:rPr>
                <w:noProof/>
                <w:webHidden/>
              </w:rPr>
              <w:t>17</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25" w:history="1">
            <w:r w:rsidRPr="0026163E">
              <w:rPr>
                <w:rStyle w:val="a5"/>
                <w:rFonts w:eastAsiaTheme="majorEastAsia"/>
                <w:noProof/>
              </w:rPr>
              <w:t>19.</w:t>
            </w:r>
            <w:r w:rsidRPr="0026163E">
              <w:rPr>
                <w:rStyle w:val="a5"/>
                <w:noProof/>
              </w:rPr>
              <w:t xml:space="preserve"> Федеральный закон от 31.07.2025 № 353-ФЗ «О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w:t>
            </w:r>
            <w:r>
              <w:rPr>
                <w:noProof/>
                <w:webHidden/>
              </w:rPr>
              <w:tab/>
            </w:r>
            <w:r>
              <w:rPr>
                <w:noProof/>
                <w:webHidden/>
              </w:rPr>
              <w:fldChar w:fldCharType="begin"/>
            </w:r>
            <w:r>
              <w:rPr>
                <w:noProof/>
                <w:webHidden/>
              </w:rPr>
              <w:instrText xml:space="preserve"> PAGEREF _Toc212626025 \h </w:instrText>
            </w:r>
            <w:r>
              <w:rPr>
                <w:noProof/>
                <w:webHidden/>
              </w:rPr>
            </w:r>
            <w:r>
              <w:rPr>
                <w:noProof/>
                <w:webHidden/>
              </w:rPr>
              <w:fldChar w:fldCharType="separate"/>
            </w:r>
            <w:r>
              <w:rPr>
                <w:noProof/>
                <w:webHidden/>
              </w:rPr>
              <w:t>18</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26" w:history="1">
            <w:r w:rsidRPr="0026163E">
              <w:rPr>
                <w:rStyle w:val="a5"/>
                <w:rFonts w:eastAsiaTheme="majorEastAsia"/>
                <w:noProof/>
              </w:rPr>
              <w:t>20.</w:t>
            </w:r>
            <w:r w:rsidRPr="0026163E">
              <w:rPr>
                <w:rStyle w:val="a5"/>
                <w:noProof/>
              </w:rPr>
              <w:t xml:space="preserve"> Федеральный закон от 29.09.2025 № 363-ФЗ «О внесении изменений в Лесной кодекс Российской Федерации и отдельные законодательные акты Российской Федерации»</w:t>
            </w:r>
            <w:r>
              <w:rPr>
                <w:noProof/>
                <w:webHidden/>
              </w:rPr>
              <w:tab/>
            </w:r>
            <w:r>
              <w:rPr>
                <w:noProof/>
                <w:webHidden/>
              </w:rPr>
              <w:fldChar w:fldCharType="begin"/>
            </w:r>
            <w:r>
              <w:rPr>
                <w:noProof/>
                <w:webHidden/>
              </w:rPr>
              <w:instrText xml:space="preserve"> PAGEREF _Toc212626026 \h </w:instrText>
            </w:r>
            <w:r>
              <w:rPr>
                <w:noProof/>
                <w:webHidden/>
              </w:rPr>
            </w:r>
            <w:r>
              <w:rPr>
                <w:noProof/>
                <w:webHidden/>
              </w:rPr>
              <w:fldChar w:fldCharType="separate"/>
            </w:r>
            <w:r>
              <w:rPr>
                <w:noProof/>
                <w:webHidden/>
              </w:rPr>
              <w:t>19</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27" w:history="1">
            <w:r w:rsidRPr="0026163E">
              <w:rPr>
                <w:rStyle w:val="a5"/>
                <w:rFonts w:eastAsiaTheme="majorEastAsia"/>
                <w:noProof/>
              </w:rPr>
              <w:t>21.</w:t>
            </w:r>
            <w:r w:rsidRPr="0026163E">
              <w:rPr>
                <w:rStyle w:val="a5"/>
                <w:noProof/>
              </w:rPr>
              <w:t xml:space="preserve"> Федеральный закон от 29.09.2025 № 364-ФЗ «О внесении изменений в статьи 81 и 3517 Трудового кодекса Российской Федерации»</w:t>
            </w:r>
            <w:r>
              <w:rPr>
                <w:noProof/>
                <w:webHidden/>
              </w:rPr>
              <w:tab/>
            </w:r>
            <w:r>
              <w:rPr>
                <w:noProof/>
                <w:webHidden/>
              </w:rPr>
              <w:fldChar w:fldCharType="begin"/>
            </w:r>
            <w:r>
              <w:rPr>
                <w:noProof/>
                <w:webHidden/>
              </w:rPr>
              <w:instrText xml:space="preserve"> PAGEREF _Toc212626027 \h </w:instrText>
            </w:r>
            <w:r>
              <w:rPr>
                <w:noProof/>
                <w:webHidden/>
              </w:rPr>
            </w:r>
            <w:r>
              <w:rPr>
                <w:noProof/>
                <w:webHidden/>
              </w:rPr>
              <w:fldChar w:fldCharType="separate"/>
            </w:r>
            <w:r>
              <w:rPr>
                <w:noProof/>
                <w:webHidden/>
              </w:rPr>
              <w:t>20</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28" w:history="1">
            <w:r w:rsidRPr="0026163E">
              <w:rPr>
                <w:rStyle w:val="a5"/>
                <w:noProof/>
              </w:rPr>
              <w:t>1. Постановление Правительства РФ от 30.05.2025 № 791 «О внесении изменений в постановление Правительства Российской Федерации от 7 июня 2022 г. № 1040»</w:t>
            </w:r>
            <w:r>
              <w:rPr>
                <w:noProof/>
                <w:webHidden/>
              </w:rPr>
              <w:tab/>
            </w:r>
            <w:r>
              <w:rPr>
                <w:noProof/>
                <w:webHidden/>
              </w:rPr>
              <w:fldChar w:fldCharType="begin"/>
            </w:r>
            <w:r>
              <w:rPr>
                <w:noProof/>
                <w:webHidden/>
              </w:rPr>
              <w:instrText xml:space="preserve"> PAGEREF _Toc212626028 \h </w:instrText>
            </w:r>
            <w:r>
              <w:rPr>
                <w:noProof/>
                <w:webHidden/>
              </w:rPr>
            </w:r>
            <w:r>
              <w:rPr>
                <w:noProof/>
                <w:webHidden/>
              </w:rPr>
              <w:fldChar w:fldCharType="separate"/>
            </w:r>
            <w:r>
              <w:rPr>
                <w:noProof/>
                <w:webHidden/>
              </w:rPr>
              <w:t>20</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29" w:history="1">
            <w:r w:rsidRPr="0026163E">
              <w:rPr>
                <w:rStyle w:val="a5"/>
                <w:noProof/>
              </w:rPr>
              <w:t>2. Постановление Правительства РФ от 30.05.2025 № 802 «Об утверждении Правил проведения консервации объекта капитального строительства»</w:t>
            </w:r>
            <w:r>
              <w:rPr>
                <w:noProof/>
                <w:webHidden/>
              </w:rPr>
              <w:tab/>
            </w:r>
            <w:r>
              <w:rPr>
                <w:noProof/>
                <w:webHidden/>
              </w:rPr>
              <w:fldChar w:fldCharType="begin"/>
            </w:r>
            <w:r>
              <w:rPr>
                <w:noProof/>
                <w:webHidden/>
              </w:rPr>
              <w:instrText xml:space="preserve"> PAGEREF _Toc212626029 \h </w:instrText>
            </w:r>
            <w:r>
              <w:rPr>
                <w:noProof/>
                <w:webHidden/>
              </w:rPr>
            </w:r>
            <w:r>
              <w:rPr>
                <w:noProof/>
                <w:webHidden/>
              </w:rPr>
              <w:fldChar w:fldCharType="separate"/>
            </w:r>
            <w:r>
              <w:rPr>
                <w:noProof/>
                <w:webHidden/>
              </w:rPr>
              <w:t>20</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30" w:history="1">
            <w:r w:rsidRPr="0026163E">
              <w:rPr>
                <w:rStyle w:val="a5"/>
                <w:noProof/>
              </w:rPr>
              <w:t>3. Постановление Правительства РФ от 31.05.2025 № 823 «Об утверждении Правил передачи музейных предметов и музейных коллекций, включенных в состав государственной части Музейного фонда Российской Федерации и находящихся в государственной собственности, в безвозмездное пользование государственным и муниципальным музеям и другим организациям»</w:t>
            </w:r>
            <w:r>
              <w:rPr>
                <w:noProof/>
                <w:webHidden/>
              </w:rPr>
              <w:tab/>
            </w:r>
            <w:r>
              <w:rPr>
                <w:noProof/>
                <w:webHidden/>
              </w:rPr>
              <w:fldChar w:fldCharType="begin"/>
            </w:r>
            <w:r>
              <w:rPr>
                <w:noProof/>
                <w:webHidden/>
              </w:rPr>
              <w:instrText xml:space="preserve"> PAGEREF _Toc212626030 \h </w:instrText>
            </w:r>
            <w:r>
              <w:rPr>
                <w:noProof/>
                <w:webHidden/>
              </w:rPr>
            </w:r>
            <w:r>
              <w:rPr>
                <w:noProof/>
                <w:webHidden/>
              </w:rPr>
              <w:fldChar w:fldCharType="separate"/>
            </w:r>
            <w:r>
              <w:rPr>
                <w:noProof/>
                <w:webHidden/>
              </w:rPr>
              <w:t>21</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31" w:history="1">
            <w:r w:rsidRPr="0026163E">
              <w:rPr>
                <w:rStyle w:val="a5"/>
                <w:noProof/>
              </w:rPr>
              <w:t>4. Постановление Правительства РФ от 31.05.2025 № 826 «Об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w:t>
            </w:r>
            <w:r>
              <w:rPr>
                <w:noProof/>
                <w:webHidden/>
              </w:rPr>
              <w:tab/>
            </w:r>
            <w:r>
              <w:rPr>
                <w:noProof/>
                <w:webHidden/>
              </w:rPr>
              <w:fldChar w:fldCharType="begin"/>
            </w:r>
            <w:r>
              <w:rPr>
                <w:noProof/>
                <w:webHidden/>
              </w:rPr>
              <w:instrText xml:space="preserve"> PAGEREF _Toc212626031 \h </w:instrText>
            </w:r>
            <w:r>
              <w:rPr>
                <w:noProof/>
                <w:webHidden/>
              </w:rPr>
            </w:r>
            <w:r>
              <w:rPr>
                <w:noProof/>
                <w:webHidden/>
              </w:rPr>
              <w:fldChar w:fldCharType="separate"/>
            </w:r>
            <w:r>
              <w:rPr>
                <w:noProof/>
                <w:webHidden/>
              </w:rPr>
              <w:t>21</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32" w:history="1">
            <w:r w:rsidRPr="0026163E">
              <w:rPr>
                <w:rStyle w:val="a5"/>
                <w:noProof/>
              </w:rPr>
              <w:t>5. Постановление Правительства РФ от 31.05.2025 № 828 «О внесении изменений в постановление Правительства Российской Федерации от 22 июня 2019 г. № 796»</w:t>
            </w:r>
            <w:r>
              <w:rPr>
                <w:noProof/>
                <w:webHidden/>
              </w:rPr>
              <w:tab/>
            </w:r>
            <w:r>
              <w:rPr>
                <w:noProof/>
                <w:webHidden/>
              </w:rPr>
              <w:fldChar w:fldCharType="begin"/>
            </w:r>
            <w:r>
              <w:rPr>
                <w:noProof/>
                <w:webHidden/>
              </w:rPr>
              <w:instrText xml:space="preserve"> PAGEREF _Toc212626032 \h </w:instrText>
            </w:r>
            <w:r>
              <w:rPr>
                <w:noProof/>
                <w:webHidden/>
              </w:rPr>
            </w:r>
            <w:r>
              <w:rPr>
                <w:noProof/>
                <w:webHidden/>
              </w:rPr>
              <w:fldChar w:fldCharType="separate"/>
            </w:r>
            <w:r>
              <w:rPr>
                <w:noProof/>
                <w:webHidden/>
              </w:rPr>
              <w:t>22</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33" w:history="1">
            <w:r w:rsidRPr="0026163E">
              <w:rPr>
                <w:rStyle w:val="a5"/>
                <w:noProof/>
              </w:rPr>
              <w:t>6. Постановление Правительства РФ от 31.05.2025 № 829 «Об утверждении Правил заключения, изменения, продления, расторжения соглашения о надлежащем устранении выявленных нарушений обязательных требований»</w:t>
            </w:r>
            <w:r>
              <w:rPr>
                <w:noProof/>
                <w:webHidden/>
              </w:rPr>
              <w:tab/>
            </w:r>
            <w:r>
              <w:rPr>
                <w:noProof/>
                <w:webHidden/>
              </w:rPr>
              <w:fldChar w:fldCharType="begin"/>
            </w:r>
            <w:r>
              <w:rPr>
                <w:noProof/>
                <w:webHidden/>
              </w:rPr>
              <w:instrText xml:space="preserve"> PAGEREF _Toc212626033 \h </w:instrText>
            </w:r>
            <w:r>
              <w:rPr>
                <w:noProof/>
                <w:webHidden/>
              </w:rPr>
            </w:r>
            <w:r>
              <w:rPr>
                <w:noProof/>
                <w:webHidden/>
              </w:rPr>
              <w:fldChar w:fldCharType="separate"/>
            </w:r>
            <w:r>
              <w:rPr>
                <w:noProof/>
                <w:webHidden/>
              </w:rPr>
              <w:t>22</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34" w:history="1">
            <w:r w:rsidRPr="0026163E">
              <w:rPr>
                <w:rStyle w:val="a5"/>
                <w:noProof/>
              </w:rPr>
              <w:t>7. Постановление Правительства РФ от 10.06.2025 № 879 «О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noProof/>
                <w:webHidden/>
              </w:rPr>
              <w:tab/>
            </w:r>
            <w:r>
              <w:rPr>
                <w:noProof/>
                <w:webHidden/>
              </w:rPr>
              <w:fldChar w:fldCharType="begin"/>
            </w:r>
            <w:r>
              <w:rPr>
                <w:noProof/>
                <w:webHidden/>
              </w:rPr>
              <w:instrText xml:space="preserve"> PAGEREF _Toc212626034 \h </w:instrText>
            </w:r>
            <w:r>
              <w:rPr>
                <w:noProof/>
                <w:webHidden/>
              </w:rPr>
            </w:r>
            <w:r>
              <w:rPr>
                <w:noProof/>
                <w:webHidden/>
              </w:rPr>
              <w:fldChar w:fldCharType="separate"/>
            </w:r>
            <w:r>
              <w:rPr>
                <w:noProof/>
                <w:webHidden/>
              </w:rPr>
              <w:t>23</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35" w:history="1">
            <w:r w:rsidRPr="0026163E">
              <w:rPr>
                <w:rStyle w:val="a5"/>
                <w:noProof/>
              </w:rPr>
              <w:t>8. Постановление Правительства РФ от 11.06.2025 № 882 «О проведении эксперимента по внедрению системы оценки гражданами качества и условий оказания услуг организациями социальной сферы с использованием федеральной государственной информационной системы «Единый портал государственных и муниципальных услуг (функций)»</w:t>
            </w:r>
            <w:r>
              <w:rPr>
                <w:noProof/>
                <w:webHidden/>
              </w:rPr>
              <w:tab/>
            </w:r>
            <w:r>
              <w:rPr>
                <w:noProof/>
                <w:webHidden/>
              </w:rPr>
              <w:fldChar w:fldCharType="begin"/>
            </w:r>
            <w:r>
              <w:rPr>
                <w:noProof/>
                <w:webHidden/>
              </w:rPr>
              <w:instrText xml:space="preserve"> PAGEREF _Toc212626035 \h </w:instrText>
            </w:r>
            <w:r>
              <w:rPr>
                <w:noProof/>
                <w:webHidden/>
              </w:rPr>
            </w:r>
            <w:r>
              <w:rPr>
                <w:noProof/>
                <w:webHidden/>
              </w:rPr>
              <w:fldChar w:fldCharType="separate"/>
            </w:r>
            <w:r>
              <w:rPr>
                <w:noProof/>
                <w:webHidden/>
              </w:rPr>
              <w:t>24</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36" w:history="1">
            <w:r w:rsidRPr="0026163E">
              <w:rPr>
                <w:rStyle w:val="a5"/>
                <w:noProof/>
              </w:rPr>
              <w:t>9. Постановление Правительства РФ от 12.06.2025 № 889 «О внесении изменений в некоторые акты Правительства Российской Федерации»</w:t>
            </w:r>
            <w:r>
              <w:rPr>
                <w:noProof/>
                <w:webHidden/>
              </w:rPr>
              <w:tab/>
            </w:r>
            <w:r>
              <w:rPr>
                <w:noProof/>
                <w:webHidden/>
              </w:rPr>
              <w:fldChar w:fldCharType="begin"/>
            </w:r>
            <w:r>
              <w:rPr>
                <w:noProof/>
                <w:webHidden/>
              </w:rPr>
              <w:instrText xml:space="preserve"> PAGEREF _Toc212626036 \h </w:instrText>
            </w:r>
            <w:r>
              <w:rPr>
                <w:noProof/>
                <w:webHidden/>
              </w:rPr>
            </w:r>
            <w:r>
              <w:rPr>
                <w:noProof/>
                <w:webHidden/>
              </w:rPr>
              <w:fldChar w:fldCharType="separate"/>
            </w:r>
            <w:r>
              <w:rPr>
                <w:noProof/>
                <w:webHidden/>
              </w:rPr>
              <w:t>24</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37" w:history="1">
            <w:r w:rsidRPr="0026163E">
              <w:rPr>
                <w:rStyle w:val="a5"/>
                <w:noProof/>
              </w:rPr>
              <w:t>10. Постановление Правительства РФ от 17.06.2025 № 908 «О внесении изменений в постановление Правительства Российской Федерации от 9 октября 2021 г. № 1723»</w:t>
            </w:r>
            <w:r>
              <w:rPr>
                <w:noProof/>
                <w:webHidden/>
              </w:rPr>
              <w:tab/>
            </w:r>
            <w:r>
              <w:rPr>
                <w:noProof/>
                <w:webHidden/>
              </w:rPr>
              <w:fldChar w:fldCharType="begin"/>
            </w:r>
            <w:r>
              <w:rPr>
                <w:noProof/>
                <w:webHidden/>
              </w:rPr>
              <w:instrText xml:space="preserve"> PAGEREF _Toc212626037 \h </w:instrText>
            </w:r>
            <w:r>
              <w:rPr>
                <w:noProof/>
                <w:webHidden/>
              </w:rPr>
            </w:r>
            <w:r>
              <w:rPr>
                <w:noProof/>
                <w:webHidden/>
              </w:rPr>
              <w:fldChar w:fldCharType="separate"/>
            </w:r>
            <w:r>
              <w:rPr>
                <w:noProof/>
                <w:webHidden/>
              </w:rPr>
              <w:t>25</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38" w:history="1">
            <w:r w:rsidRPr="0026163E">
              <w:rPr>
                <w:rStyle w:val="a5"/>
                <w:noProof/>
              </w:rPr>
              <w:t>11. Постановление Правительства РФ от 19.06.2025 № 923 «О проведении на территории Российской Федерации эксперимента по повышению качества предоставления государственных, муниципальных услуг (сервисов, функций), реализации жизненных ситуаций, а также увеличению доли предоставления массовых социально значимых государственных и муниципальных услуг в электронной форме, в том числе в целях реализации инициативы социально-экономического развития Российской Федерации «Государство для людей»</w:t>
            </w:r>
            <w:r>
              <w:rPr>
                <w:noProof/>
                <w:webHidden/>
              </w:rPr>
              <w:tab/>
            </w:r>
            <w:r>
              <w:rPr>
                <w:noProof/>
                <w:webHidden/>
              </w:rPr>
              <w:fldChar w:fldCharType="begin"/>
            </w:r>
            <w:r>
              <w:rPr>
                <w:noProof/>
                <w:webHidden/>
              </w:rPr>
              <w:instrText xml:space="preserve"> PAGEREF _Toc212626038 \h </w:instrText>
            </w:r>
            <w:r>
              <w:rPr>
                <w:noProof/>
                <w:webHidden/>
              </w:rPr>
            </w:r>
            <w:r>
              <w:rPr>
                <w:noProof/>
                <w:webHidden/>
              </w:rPr>
              <w:fldChar w:fldCharType="separate"/>
            </w:r>
            <w:r>
              <w:rPr>
                <w:noProof/>
                <w:webHidden/>
              </w:rPr>
              <w:t>25</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39" w:history="1">
            <w:r w:rsidRPr="0026163E">
              <w:rPr>
                <w:rStyle w:val="a5"/>
                <w:noProof/>
              </w:rPr>
              <w:t>12. Постановление Правительства РФ от 26.06.2025 № 961 «О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w:t>
            </w:r>
            <w:r>
              <w:rPr>
                <w:noProof/>
                <w:webHidden/>
              </w:rPr>
              <w:tab/>
            </w:r>
            <w:r>
              <w:rPr>
                <w:noProof/>
                <w:webHidden/>
              </w:rPr>
              <w:fldChar w:fldCharType="begin"/>
            </w:r>
            <w:r>
              <w:rPr>
                <w:noProof/>
                <w:webHidden/>
              </w:rPr>
              <w:instrText xml:space="preserve"> PAGEREF _Toc212626039 \h </w:instrText>
            </w:r>
            <w:r>
              <w:rPr>
                <w:noProof/>
                <w:webHidden/>
              </w:rPr>
            </w:r>
            <w:r>
              <w:rPr>
                <w:noProof/>
                <w:webHidden/>
              </w:rPr>
              <w:fldChar w:fldCharType="separate"/>
            </w:r>
            <w:r>
              <w:rPr>
                <w:noProof/>
                <w:webHidden/>
              </w:rPr>
              <w:t>26</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40" w:history="1">
            <w:r w:rsidRPr="0026163E">
              <w:rPr>
                <w:rStyle w:val="a5"/>
                <w:noProof/>
              </w:rPr>
              <w:t>13. Постановление Правительства РФ от 27.06.2025 № 972 «Об утверждении Правил предоставления войскам национальной гвардии Российской Федерации зданий (помещений), сооружений и земельных участков на период подготовки и выполнения ими служебно-боевых задач»</w:t>
            </w:r>
            <w:r>
              <w:rPr>
                <w:noProof/>
                <w:webHidden/>
              </w:rPr>
              <w:tab/>
            </w:r>
            <w:r>
              <w:rPr>
                <w:noProof/>
                <w:webHidden/>
              </w:rPr>
              <w:fldChar w:fldCharType="begin"/>
            </w:r>
            <w:r>
              <w:rPr>
                <w:noProof/>
                <w:webHidden/>
              </w:rPr>
              <w:instrText xml:space="preserve"> PAGEREF _Toc212626040 \h </w:instrText>
            </w:r>
            <w:r>
              <w:rPr>
                <w:noProof/>
                <w:webHidden/>
              </w:rPr>
            </w:r>
            <w:r>
              <w:rPr>
                <w:noProof/>
                <w:webHidden/>
              </w:rPr>
              <w:fldChar w:fldCharType="separate"/>
            </w:r>
            <w:r>
              <w:rPr>
                <w:noProof/>
                <w:webHidden/>
              </w:rPr>
              <w:t>26</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41" w:history="1">
            <w:r w:rsidRPr="0026163E">
              <w:rPr>
                <w:rStyle w:val="a5"/>
                <w:noProof/>
              </w:rPr>
              <w:t>14. Постановление Правительства РФ от 27.06.2025 № 975 «О внесении изменений в постановление Правительства Российской Федерации от 16 марта 2022 г. № 384»</w:t>
            </w:r>
            <w:r>
              <w:rPr>
                <w:noProof/>
                <w:webHidden/>
              </w:rPr>
              <w:tab/>
            </w:r>
            <w:r>
              <w:rPr>
                <w:noProof/>
                <w:webHidden/>
              </w:rPr>
              <w:fldChar w:fldCharType="begin"/>
            </w:r>
            <w:r>
              <w:rPr>
                <w:noProof/>
                <w:webHidden/>
              </w:rPr>
              <w:instrText xml:space="preserve"> PAGEREF _Toc212626041 \h </w:instrText>
            </w:r>
            <w:r>
              <w:rPr>
                <w:noProof/>
                <w:webHidden/>
              </w:rPr>
            </w:r>
            <w:r>
              <w:rPr>
                <w:noProof/>
                <w:webHidden/>
              </w:rPr>
              <w:fldChar w:fldCharType="separate"/>
            </w:r>
            <w:r>
              <w:rPr>
                <w:noProof/>
                <w:webHidden/>
              </w:rPr>
              <w:t>27</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42" w:history="1">
            <w:r w:rsidRPr="0026163E">
              <w:rPr>
                <w:rStyle w:val="a5"/>
                <w:noProof/>
              </w:rPr>
              <w:t>15. Постановление Правительства РФ от 30.06.2025 № 980 «Об утверждении Положения о порядке подачи (направления) документов по делам об административных правонарушениях в электронном виде и требованиях к их формату, типового положения о порядке подачи (направления) документов по делам об административных правонарушениях в электронном виде посредством регионального портала государственных и муниципальных услуг, а также о рекомендациях к формату таких документов»</w:t>
            </w:r>
            <w:r>
              <w:rPr>
                <w:noProof/>
                <w:webHidden/>
              </w:rPr>
              <w:tab/>
            </w:r>
            <w:r>
              <w:rPr>
                <w:noProof/>
                <w:webHidden/>
              </w:rPr>
              <w:fldChar w:fldCharType="begin"/>
            </w:r>
            <w:r>
              <w:rPr>
                <w:noProof/>
                <w:webHidden/>
              </w:rPr>
              <w:instrText xml:space="preserve"> PAGEREF _Toc212626042 \h </w:instrText>
            </w:r>
            <w:r>
              <w:rPr>
                <w:noProof/>
                <w:webHidden/>
              </w:rPr>
            </w:r>
            <w:r>
              <w:rPr>
                <w:noProof/>
                <w:webHidden/>
              </w:rPr>
              <w:fldChar w:fldCharType="separate"/>
            </w:r>
            <w:r>
              <w:rPr>
                <w:noProof/>
                <w:webHidden/>
              </w:rPr>
              <w:t>28</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43" w:history="1">
            <w:r w:rsidRPr="0026163E">
              <w:rPr>
                <w:rStyle w:val="a5"/>
                <w:noProof/>
              </w:rPr>
              <w:t>16. Постановление Правительства РФ от 30.06.2025 № 981 «О государственной информационной системе удаленного использования архивных документов и справочно-поисковых средств к ним»</w:t>
            </w:r>
            <w:r>
              <w:rPr>
                <w:noProof/>
                <w:webHidden/>
              </w:rPr>
              <w:tab/>
            </w:r>
            <w:r>
              <w:rPr>
                <w:noProof/>
                <w:webHidden/>
              </w:rPr>
              <w:fldChar w:fldCharType="begin"/>
            </w:r>
            <w:r>
              <w:rPr>
                <w:noProof/>
                <w:webHidden/>
              </w:rPr>
              <w:instrText xml:space="preserve"> PAGEREF _Toc212626043 \h </w:instrText>
            </w:r>
            <w:r>
              <w:rPr>
                <w:noProof/>
                <w:webHidden/>
              </w:rPr>
            </w:r>
            <w:r>
              <w:rPr>
                <w:noProof/>
                <w:webHidden/>
              </w:rPr>
              <w:fldChar w:fldCharType="separate"/>
            </w:r>
            <w:r>
              <w:rPr>
                <w:noProof/>
                <w:webHidden/>
              </w:rPr>
              <w:t>28</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44" w:history="1">
            <w:r w:rsidRPr="0026163E">
              <w:rPr>
                <w:rStyle w:val="a5"/>
                <w:noProof/>
              </w:rPr>
              <w:t>17. Постановление Правительства РФ от 02.07.2025 № 996 «О внесении изменений в некоторые акты Правительства Российской Федерации»</w:t>
            </w:r>
            <w:r>
              <w:rPr>
                <w:noProof/>
                <w:webHidden/>
              </w:rPr>
              <w:tab/>
            </w:r>
            <w:r>
              <w:rPr>
                <w:noProof/>
                <w:webHidden/>
              </w:rPr>
              <w:fldChar w:fldCharType="begin"/>
            </w:r>
            <w:r>
              <w:rPr>
                <w:noProof/>
                <w:webHidden/>
              </w:rPr>
              <w:instrText xml:space="preserve"> PAGEREF _Toc212626044 \h </w:instrText>
            </w:r>
            <w:r>
              <w:rPr>
                <w:noProof/>
                <w:webHidden/>
              </w:rPr>
            </w:r>
            <w:r>
              <w:rPr>
                <w:noProof/>
                <w:webHidden/>
              </w:rPr>
              <w:fldChar w:fldCharType="separate"/>
            </w:r>
            <w:r>
              <w:rPr>
                <w:noProof/>
                <w:webHidden/>
              </w:rPr>
              <w:t>29</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45" w:history="1">
            <w:r w:rsidRPr="0026163E">
              <w:rPr>
                <w:rStyle w:val="a5"/>
                <w:noProof/>
              </w:rPr>
              <w:t>18. Постановление Правительства РФ от 03.07.2025 № 1009 «О внесении изменений в некоторые акты Правительства Российской Федерации»</w:t>
            </w:r>
            <w:r>
              <w:rPr>
                <w:noProof/>
                <w:webHidden/>
              </w:rPr>
              <w:tab/>
            </w:r>
            <w:r>
              <w:rPr>
                <w:noProof/>
                <w:webHidden/>
              </w:rPr>
              <w:fldChar w:fldCharType="begin"/>
            </w:r>
            <w:r>
              <w:rPr>
                <w:noProof/>
                <w:webHidden/>
              </w:rPr>
              <w:instrText xml:space="preserve"> PAGEREF _Toc212626045 \h </w:instrText>
            </w:r>
            <w:r>
              <w:rPr>
                <w:noProof/>
                <w:webHidden/>
              </w:rPr>
            </w:r>
            <w:r>
              <w:rPr>
                <w:noProof/>
                <w:webHidden/>
              </w:rPr>
              <w:fldChar w:fldCharType="separate"/>
            </w:r>
            <w:r>
              <w:rPr>
                <w:noProof/>
                <w:webHidden/>
              </w:rPr>
              <w:t>29</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46" w:history="1">
            <w:r w:rsidRPr="0026163E">
              <w:rPr>
                <w:rStyle w:val="a5"/>
                <w:noProof/>
              </w:rPr>
              <w:t>19. Постановление Правительства РФ от 04.07.2025 № 1012 «О формате хранения сведений в электронном виде, содержащихся в анкете для поступления на государственную службу Российской Федерации и муниципальную службу в Российской Федерации и сообщении об изменении сведений, содержащихся в ней, а также требованиях к цифровой фотографии, прилагаемой к анкете для поступления на государственную службу Российской Федерации и муниципальную службу в Российской Федерации»</w:t>
            </w:r>
            <w:r>
              <w:rPr>
                <w:noProof/>
                <w:webHidden/>
              </w:rPr>
              <w:tab/>
            </w:r>
            <w:r>
              <w:rPr>
                <w:noProof/>
                <w:webHidden/>
              </w:rPr>
              <w:fldChar w:fldCharType="begin"/>
            </w:r>
            <w:r>
              <w:rPr>
                <w:noProof/>
                <w:webHidden/>
              </w:rPr>
              <w:instrText xml:space="preserve"> PAGEREF _Toc212626046 \h </w:instrText>
            </w:r>
            <w:r>
              <w:rPr>
                <w:noProof/>
                <w:webHidden/>
              </w:rPr>
            </w:r>
            <w:r>
              <w:rPr>
                <w:noProof/>
                <w:webHidden/>
              </w:rPr>
              <w:fldChar w:fldCharType="separate"/>
            </w:r>
            <w:r>
              <w:rPr>
                <w:noProof/>
                <w:webHidden/>
              </w:rPr>
              <w:t>30</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47" w:history="1">
            <w:r w:rsidRPr="0026163E">
              <w:rPr>
                <w:rStyle w:val="a5"/>
                <w:noProof/>
              </w:rPr>
              <w:t>20. Постановление Правительства РФ от 07.07.2025 № 1025 «О внесении изменений в некоторые акты Правительства Российской Федерации»</w:t>
            </w:r>
            <w:r>
              <w:rPr>
                <w:noProof/>
                <w:webHidden/>
              </w:rPr>
              <w:tab/>
            </w:r>
            <w:r>
              <w:rPr>
                <w:noProof/>
                <w:webHidden/>
              </w:rPr>
              <w:fldChar w:fldCharType="begin"/>
            </w:r>
            <w:r>
              <w:rPr>
                <w:noProof/>
                <w:webHidden/>
              </w:rPr>
              <w:instrText xml:space="preserve"> PAGEREF _Toc212626047 \h </w:instrText>
            </w:r>
            <w:r>
              <w:rPr>
                <w:noProof/>
                <w:webHidden/>
              </w:rPr>
            </w:r>
            <w:r>
              <w:rPr>
                <w:noProof/>
                <w:webHidden/>
              </w:rPr>
              <w:fldChar w:fldCharType="separate"/>
            </w:r>
            <w:r>
              <w:rPr>
                <w:noProof/>
                <w:webHidden/>
              </w:rPr>
              <w:t>30</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48" w:history="1">
            <w:r w:rsidRPr="0026163E">
              <w:rPr>
                <w:rStyle w:val="a5"/>
                <w:noProof/>
              </w:rPr>
              <w:t>21. Постановление Правительства РФ от 08.07.2025 № 1028 «О внесении изменений в постановление Правительства Российской Федерации от 7 февраля 2024 г. № 132»</w:t>
            </w:r>
            <w:r>
              <w:rPr>
                <w:noProof/>
                <w:webHidden/>
              </w:rPr>
              <w:tab/>
            </w:r>
            <w:r>
              <w:rPr>
                <w:noProof/>
                <w:webHidden/>
              </w:rPr>
              <w:fldChar w:fldCharType="begin"/>
            </w:r>
            <w:r>
              <w:rPr>
                <w:noProof/>
                <w:webHidden/>
              </w:rPr>
              <w:instrText xml:space="preserve"> PAGEREF _Toc212626048 \h </w:instrText>
            </w:r>
            <w:r>
              <w:rPr>
                <w:noProof/>
                <w:webHidden/>
              </w:rPr>
            </w:r>
            <w:r>
              <w:rPr>
                <w:noProof/>
                <w:webHidden/>
              </w:rPr>
              <w:fldChar w:fldCharType="separate"/>
            </w:r>
            <w:r>
              <w:rPr>
                <w:noProof/>
                <w:webHidden/>
              </w:rPr>
              <w:t>31</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49" w:history="1">
            <w:r w:rsidRPr="0026163E">
              <w:rPr>
                <w:rStyle w:val="a5"/>
                <w:noProof/>
              </w:rPr>
              <w:t>22. Постановление Правительства РФ от 02.09.2025 № 1353 «О внесении изменений в некоторые акты Правительства Российской Федерации»</w:t>
            </w:r>
            <w:r>
              <w:rPr>
                <w:noProof/>
                <w:webHidden/>
              </w:rPr>
              <w:tab/>
            </w:r>
            <w:r>
              <w:rPr>
                <w:noProof/>
                <w:webHidden/>
              </w:rPr>
              <w:fldChar w:fldCharType="begin"/>
            </w:r>
            <w:r>
              <w:rPr>
                <w:noProof/>
                <w:webHidden/>
              </w:rPr>
              <w:instrText xml:space="preserve"> PAGEREF _Toc212626049 \h </w:instrText>
            </w:r>
            <w:r>
              <w:rPr>
                <w:noProof/>
                <w:webHidden/>
              </w:rPr>
            </w:r>
            <w:r>
              <w:rPr>
                <w:noProof/>
                <w:webHidden/>
              </w:rPr>
              <w:fldChar w:fldCharType="separate"/>
            </w:r>
            <w:r>
              <w:rPr>
                <w:noProof/>
                <w:webHidden/>
              </w:rPr>
              <w:t>31</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50" w:history="1">
            <w:r w:rsidRPr="0026163E">
              <w:rPr>
                <w:rStyle w:val="a5"/>
                <w:noProof/>
              </w:rPr>
              <w:t>23. Постановление Правительства РФ от 11.09.2025 № 1404 «О внесении изменений в постановление Правительства Российской Федерации от 26 апреля 2011 г. № 325».</w:t>
            </w:r>
            <w:r>
              <w:rPr>
                <w:noProof/>
                <w:webHidden/>
              </w:rPr>
              <w:tab/>
            </w:r>
            <w:r>
              <w:rPr>
                <w:noProof/>
                <w:webHidden/>
              </w:rPr>
              <w:fldChar w:fldCharType="begin"/>
            </w:r>
            <w:r>
              <w:rPr>
                <w:noProof/>
                <w:webHidden/>
              </w:rPr>
              <w:instrText xml:space="preserve"> PAGEREF _Toc212626050 \h </w:instrText>
            </w:r>
            <w:r>
              <w:rPr>
                <w:noProof/>
                <w:webHidden/>
              </w:rPr>
            </w:r>
            <w:r>
              <w:rPr>
                <w:noProof/>
                <w:webHidden/>
              </w:rPr>
              <w:fldChar w:fldCharType="separate"/>
            </w:r>
            <w:r>
              <w:rPr>
                <w:noProof/>
                <w:webHidden/>
              </w:rPr>
              <w:t>31</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51" w:history="1">
            <w:r w:rsidRPr="0026163E">
              <w:rPr>
                <w:rStyle w:val="a5"/>
                <w:noProof/>
              </w:rPr>
              <w:t>24. Постановление Правительства РФ от 16.09.2025 № 1423 «О внесении изменений в постановление Правительства Российской Федерации от 31 мая 2021 г. № 825»</w:t>
            </w:r>
            <w:r>
              <w:rPr>
                <w:noProof/>
                <w:webHidden/>
              </w:rPr>
              <w:tab/>
            </w:r>
            <w:r>
              <w:rPr>
                <w:noProof/>
                <w:webHidden/>
              </w:rPr>
              <w:fldChar w:fldCharType="begin"/>
            </w:r>
            <w:r>
              <w:rPr>
                <w:noProof/>
                <w:webHidden/>
              </w:rPr>
              <w:instrText xml:space="preserve"> PAGEREF _Toc212626051 \h </w:instrText>
            </w:r>
            <w:r>
              <w:rPr>
                <w:noProof/>
                <w:webHidden/>
              </w:rPr>
            </w:r>
            <w:r>
              <w:rPr>
                <w:noProof/>
                <w:webHidden/>
              </w:rPr>
              <w:fldChar w:fldCharType="separate"/>
            </w:r>
            <w:r>
              <w:rPr>
                <w:noProof/>
                <w:webHidden/>
              </w:rPr>
              <w:t>32</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52" w:history="1">
            <w:r w:rsidRPr="0026163E">
              <w:rPr>
                <w:rStyle w:val="a5"/>
                <w:noProof/>
              </w:rPr>
              <w:t>25. Постановление Правительства РФ от 24.09.2025 № 1468 «О внесении изменений в постановление Правительства Российской Федерации от 30 декабря 2017 г. № 1710»</w:t>
            </w:r>
            <w:r>
              <w:rPr>
                <w:noProof/>
                <w:webHidden/>
              </w:rPr>
              <w:tab/>
            </w:r>
            <w:r>
              <w:rPr>
                <w:noProof/>
                <w:webHidden/>
              </w:rPr>
              <w:fldChar w:fldCharType="begin"/>
            </w:r>
            <w:r>
              <w:rPr>
                <w:noProof/>
                <w:webHidden/>
              </w:rPr>
              <w:instrText xml:space="preserve"> PAGEREF _Toc212626052 \h </w:instrText>
            </w:r>
            <w:r>
              <w:rPr>
                <w:noProof/>
                <w:webHidden/>
              </w:rPr>
            </w:r>
            <w:r>
              <w:rPr>
                <w:noProof/>
                <w:webHidden/>
              </w:rPr>
              <w:fldChar w:fldCharType="separate"/>
            </w:r>
            <w:r>
              <w:rPr>
                <w:noProof/>
                <w:webHidden/>
              </w:rPr>
              <w:t>32</w:t>
            </w:r>
            <w:r>
              <w:rPr>
                <w:noProof/>
                <w:webHidden/>
              </w:rPr>
              <w:fldChar w:fldCharType="end"/>
            </w:r>
          </w:hyperlink>
        </w:p>
        <w:p w:rsidR="00230BB4" w:rsidRDefault="00230BB4" w:rsidP="00230BB4">
          <w:pPr>
            <w:pStyle w:val="31"/>
            <w:jc w:val="center"/>
            <w:rPr>
              <w:rFonts w:asciiTheme="minorHAnsi" w:eastAsiaTheme="minorEastAsia" w:hAnsiTheme="minorHAnsi"/>
              <w:noProof/>
              <w:sz w:val="22"/>
              <w:lang w:eastAsia="ru-RU"/>
            </w:rPr>
          </w:pPr>
          <w:hyperlink w:anchor="_Toc212626053" w:history="1">
            <w:r w:rsidRPr="0026163E">
              <w:rPr>
                <w:rStyle w:val="a5"/>
                <w:b/>
                <w:noProof/>
              </w:rPr>
              <w:t>Законодательство Камчатского края</w:t>
            </w:r>
          </w:hyperlink>
        </w:p>
        <w:p w:rsidR="00230BB4" w:rsidRDefault="00230BB4">
          <w:pPr>
            <w:pStyle w:val="31"/>
            <w:rPr>
              <w:rFonts w:asciiTheme="minorHAnsi" w:eastAsiaTheme="minorEastAsia" w:hAnsiTheme="minorHAnsi"/>
              <w:noProof/>
              <w:sz w:val="22"/>
              <w:lang w:eastAsia="ru-RU"/>
            </w:rPr>
          </w:pPr>
          <w:hyperlink w:anchor="_Toc212626054" w:history="1">
            <w:r w:rsidRPr="0026163E">
              <w:rPr>
                <w:rStyle w:val="a5"/>
                <w:rFonts w:eastAsiaTheme="majorEastAsia"/>
                <w:noProof/>
              </w:rPr>
              <w:t xml:space="preserve">1. </w:t>
            </w:r>
            <w:r w:rsidRPr="0026163E">
              <w:rPr>
                <w:rStyle w:val="a5"/>
                <w:noProof/>
              </w:rPr>
              <w:t>Закон Камчатского края от 17.07.2025 № 491 «О классных чинах муниципальных служащих в Камчатском крае»</w:t>
            </w:r>
            <w:r>
              <w:rPr>
                <w:noProof/>
                <w:webHidden/>
              </w:rPr>
              <w:tab/>
            </w:r>
            <w:r>
              <w:rPr>
                <w:noProof/>
                <w:webHidden/>
              </w:rPr>
              <w:fldChar w:fldCharType="begin"/>
            </w:r>
            <w:r>
              <w:rPr>
                <w:noProof/>
                <w:webHidden/>
              </w:rPr>
              <w:instrText xml:space="preserve"> PAGEREF _Toc212626054 \h </w:instrText>
            </w:r>
            <w:r>
              <w:rPr>
                <w:noProof/>
                <w:webHidden/>
              </w:rPr>
            </w:r>
            <w:r>
              <w:rPr>
                <w:noProof/>
                <w:webHidden/>
              </w:rPr>
              <w:fldChar w:fldCharType="separate"/>
            </w:r>
            <w:r>
              <w:rPr>
                <w:noProof/>
                <w:webHidden/>
              </w:rPr>
              <w:t>33</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55" w:history="1">
            <w:r w:rsidRPr="0026163E">
              <w:rPr>
                <w:rStyle w:val="a5"/>
                <w:noProof/>
              </w:rPr>
              <w:t>2. Закон Камчатского края от 17.07.2025 № 492 «О внесении изменений в Закон Камчатского края «О муниципальной службе в Камчатском крае».</w:t>
            </w:r>
            <w:r>
              <w:rPr>
                <w:noProof/>
                <w:webHidden/>
              </w:rPr>
              <w:tab/>
            </w:r>
            <w:r>
              <w:rPr>
                <w:noProof/>
                <w:webHidden/>
              </w:rPr>
              <w:fldChar w:fldCharType="begin"/>
            </w:r>
            <w:r>
              <w:rPr>
                <w:noProof/>
                <w:webHidden/>
              </w:rPr>
              <w:instrText xml:space="preserve"> PAGEREF _Toc212626055 \h </w:instrText>
            </w:r>
            <w:r>
              <w:rPr>
                <w:noProof/>
                <w:webHidden/>
              </w:rPr>
            </w:r>
            <w:r>
              <w:rPr>
                <w:noProof/>
                <w:webHidden/>
              </w:rPr>
              <w:fldChar w:fldCharType="separate"/>
            </w:r>
            <w:r>
              <w:rPr>
                <w:noProof/>
                <w:webHidden/>
              </w:rPr>
              <w:t>33</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56" w:history="1">
            <w:r w:rsidRPr="0026163E">
              <w:rPr>
                <w:rStyle w:val="a5"/>
                <w:noProof/>
              </w:rPr>
              <w:t>3. Закон Камчатского края от 17.07.2025 № 493 «О внесении изменений в отдельные законодательные акты Камчатского края».</w:t>
            </w:r>
            <w:r>
              <w:rPr>
                <w:noProof/>
                <w:webHidden/>
              </w:rPr>
              <w:tab/>
            </w:r>
            <w:r>
              <w:rPr>
                <w:noProof/>
                <w:webHidden/>
              </w:rPr>
              <w:fldChar w:fldCharType="begin"/>
            </w:r>
            <w:r>
              <w:rPr>
                <w:noProof/>
                <w:webHidden/>
              </w:rPr>
              <w:instrText xml:space="preserve"> PAGEREF _Toc212626056 \h </w:instrText>
            </w:r>
            <w:r>
              <w:rPr>
                <w:noProof/>
                <w:webHidden/>
              </w:rPr>
            </w:r>
            <w:r>
              <w:rPr>
                <w:noProof/>
                <w:webHidden/>
              </w:rPr>
              <w:fldChar w:fldCharType="separate"/>
            </w:r>
            <w:r>
              <w:rPr>
                <w:noProof/>
                <w:webHidden/>
              </w:rPr>
              <w:t>34</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57" w:history="1">
            <w:r w:rsidRPr="0026163E">
              <w:rPr>
                <w:rStyle w:val="a5"/>
                <w:noProof/>
              </w:rPr>
              <w:t>4. Закон Камчатского края от 17.07.2025 № 494 «О внесении изменений в отдельные законодательные акты Камчатского края».</w:t>
            </w:r>
            <w:r>
              <w:rPr>
                <w:noProof/>
                <w:webHidden/>
              </w:rPr>
              <w:tab/>
            </w:r>
            <w:r>
              <w:rPr>
                <w:noProof/>
                <w:webHidden/>
              </w:rPr>
              <w:fldChar w:fldCharType="begin"/>
            </w:r>
            <w:r>
              <w:rPr>
                <w:noProof/>
                <w:webHidden/>
              </w:rPr>
              <w:instrText xml:space="preserve"> PAGEREF _Toc212626057 \h </w:instrText>
            </w:r>
            <w:r>
              <w:rPr>
                <w:noProof/>
                <w:webHidden/>
              </w:rPr>
            </w:r>
            <w:r>
              <w:rPr>
                <w:noProof/>
                <w:webHidden/>
              </w:rPr>
              <w:fldChar w:fldCharType="separate"/>
            </w:r>
            <w:r>
              <w:rPr>
                <w:noProof/>
                <w:webHidden/>
              </w:rPr>
              <w:t>35</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58" w:history="1">
            <w:r w:rsidRPr="0026163E">
              <w:rPr>
                <w:rStyle w:val="a5"/>
                <w:noProof/>
              </w:rPr>
              <w:t>5. Закон Камчатского края от 17.07.2025 № 495 «О внесении изменения в Закон Камчатского края «Об отдельных вопросах в области организации перевозок пассажиров и багажа легковым такси в Камчатском крае».</w:t>
            </w:r>
            <w:r>
              <w:rPr>
                <w:noProof/>
                <w:webHidden/>
              </w:rPr>
              <w:tab/>
            </w:r>
            <w:r>
              <w:rPr>
                <w:noProof/>
                <w:webHidden/>
              </w:rPr>
              <w:fldChar w:fldCharType="begin"/>
            </w:r>
            <w:r>
              <w:rPr>
                <w:noProof/>
                <w:webHidden/>
              </w:rPr>
              <w:instrText xml:space="preserve"> PAGEREF _Toc212626058 \h </w:instrText>
            </w:r>
            <w:r>
              <w:rPr>
                <w:noProof/>
                <w:webHidden/>
              </w:rPr>
            </w:r>
            <w:r>
              <w:rPr>
                <w:noProof/>
                <w:webHidden/>
              </w:rPr>
              <w:fldChar w:fldCharType="separate"/>
            </w:r>
            <w:r>
              <w:rPr>
                <w:noProof/>
                <w:webHidden/>
              </w:rPr>
              <w:t>35</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59" w:history="1">
            <w:r w:rsidRPr="0026163E">
              <w:rPr>
                <w:rStyle w:val="a5"/>
                <w:noProof/>
              </w:rPr>
              <w:t>6. Закон Камчатского края от 17.07.2025 № 496 «О внесении изменений в Закон Камчатского края «О регулировании отдельных вопросов градостроительной деятельности в Камчатском крае».</w:t>
            </w:r>
            <w:r>
              <w:rPr>
                <w:noProof/>
                <w:webHidden/>
              </w:rPr>
              <w:tab/>
            </w:r>
            <w:r>
              <w:rPr>
                <w:noProof/>
                <w:webHidden/>
              </w:rPr>
              <w:fldChar w:fldCharType="begin"/>
            </w:r>
            <w:r>
              <w:rPr>
                <w:noProof/>
                <w:webHidden/>
              </w:rPr>
              <w:instrText xml:space="preserve"> PAGEREF _Toc212626059 \h </w:instrText>
            </w:r>
            <w:r>
              <w:rPr>
                <w:noProof/>
                <w:webHidden/>
              </w:rPr>
            </w:r>
            <w:r>
              <w:rPr>
                <w:noProof/>
                <w:webHidden/>
              </w:rPr>
              <w:fldChar w:fldCharType="separate"/>
            </w:r>
            <w:r>
              <w:rPr>
                <w:noProof/>
                <w:webHidden/>
              </w:rPr>
              <w:t>36</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60" w:history="1">
            <w:r w:rsidRPr="0026163E">
              <w:rPr>
                <w:rStyle w:val="a5"/>
                <w:noProof/>
              </w:rPr>
              <w:t>7. Закон Камчатского края от 17.07.2025 № 502 «О внесении изменения в статью 10 Закона Камчатского края «Об административных правонарушениях».</w:t>
            </w:r>
            <w:r>
              <w:rPr>
                <w:noProof/>
                <w:webHidden/>
              </w:rPr>
              <w:tab/>
            </w:r>
            <w:r>
              <w:rPr>
                <w:noProof/>
                <w:webHidden/>
              </w:rPr>
              <w:fldChar w:fldCharType="begin"/>
            </w:r>
            <w:r>
              <w:rPr>
                <w:noProof/>
                <w:webHidden/>
              </w:rPr>
              <w:instrText xml:space="preserve"> PAGEREF _Toc212626060 \h </w:instrText>
            </w:r>
            <w:r>
              <w:rPr>
                <w:noProof/>
                <w:webHidden/>
              </w:rPr>
            </w:r>
            <w:r>
              <w:rPr>
                <w:noProof/>
                <w:webHidden/>
              </w:rPr>
              <w:fldChar w:fldCharType="separate"/>
            </w:r>
            <w:r>
              <w:rPr>
                <w:noProof/>
                <w:webHidden/>
              </w:rPr>
              <w:t>36</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61" w:history="1">
            <w:r w:rsidRPr="0026163E">
              <w:rPr>
                <w:rStyle w:val="a5"/>
                <w:noProof/>
              </w:rPr>
              <w:t>8. Закон Камчатского края от 19.09.2025 № 504 «О внесении изменений в статью 6 Закона Камчатского края "О некоторых вопросах налогового регулирования в Камчатском крае».</w:t>
            </w:r>
            <w:r>
              <w:rPr>
                <w:noProof/>
                <w:webHidden/>
              </w:rPr>
              <w:tab/>
            </w:r>
            <w:r>
              <w:rPr>
                <w:noProof/>
                <w:webHidden/>
              </w:rPr>
              <w:fldChar w:fldCharType="begin"/>
            </w:r>
            <w:r>
              <w:rPr>
                <w:noProof/>
                <w:webHidden/>
              </w:rPr>
              <w:instrText xml:space="preserve"> PAGEREF _Toc212626061 \h </w:instrText>
            </w:r>
            <w:r>
              <w:rPr>
                <w:noProof/>
                <w:webHidden/>
              </w:rPr>
            </w:r>
            <w:r>
              <w:rPr>
                <w:noProof/>
                <w:webHidden/>
              </w:rPr>
              <w:fldChar w:fldCharType="separate"/>
            </w:r>
            <w:r>
              <w:rPr>
                <w:noProof/>
                <w:webHidden/>
              </w:rPr>
              <w:t>37</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62" w:history="1">
            <w:r w:rsidRPr="0026163E">
              <w:rPr>
                <w:rStyle w:val="a5"/>
                <w:noProof/>
              </w:rPr>
              <w:t>9. Закон Камчатского края от 19.09.2025 № 506 «О внесении изменений в статьи 5 и 9 Закона Камчатского края «О преобразовании поселений, входящих в состав Елизовского муниципального района, и создании вновь образованного муниципального образования» и статью 25 Закона Камчатского края «О внесении изменений в отдельные законодательные акты Камчатского края».</w:t>
            </w:r>
            <w:r>
              <w:rPr>
                <w:noProof/>
                <w:webHidden/>
              </w:rPr>
              <w:tab/>
            </w:r>
            <w:r>
              <w:rPr>
                <w:noProof/>
                <w:webHidden/>
              </w:rPr>
              <w:fldChar w:fldCharType="begin"/>
            </w:r>
            <w:r>
              <w:rPr>
                <w:noProof/>
                <w:webHidden/>
              </w:rPr>
              <w:instrText xml:space="preserve"> PAGEREF _Toc212626062 \h </w:instrText>
            </w:r>
            <w:r>
              <w:rPr>
                <w:noProof/>
                <w:webHidden/>
              </w:rPr>
            </w:r>
            <w:r>
              <w:rPr>
                <w:noProof/>
                <w:webHidden/>
              </w:rPr>
              <w:fldChar w:fldCharType="separate"/>
            </w:r>
            <w:r>
              <w:rPr>
                <w:noProof/>
                <w:webHidden/>
              </w:rPr>
              <w:t>37</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63" w:history="1">
            <w:r w:rsidRPr="0026163E">
              <w:rPr>
                <w:rStyle w:val="a5"/>
                <w:noProof/>
              </w:rPr>
              <w:t>10. Закон Камчатского края от 19.09.2025 № 507 «О внесении изменений в статьи 5 и 9 Закона Камчатского края «О преобразовании поселений, входящих в состав Соболевского муниципального района Камчатского края, и создании вновь образованного муниципального образования» и статью 25 Закона Камчатского края «О внесении изменений в отдельные законодательные акты Камчатского края».</w:t>
            </w:r>
            <w:r>
              <w:rPr>
                <w:noProof/>
                <w:webHidden/>
              </w:rPr>
              <w:tab/>
            </w:r>
            <w:r>
              <w:rPr>
                <w:noProof/>
                <w:webHidden/>
              </w:rPr>
              <w:fldChar w:fldCharType="begin"/>
            </w:r>
            <w:r>
              <w:rPr>
                <w:noProof/>
                <w:webHidden/>
              </w:rPr>
              <w:instrText xml:space="preserve"> PAGEREF _Toc212626063 \h </w:instrText>
            </w:r>
            <w:r>
              <w:rPr>
                <w:noProof/>
                <w:webHidden/>
              </w:rPr>
            </w:r>
            <w:r>
              <w:rPr>
                <w:noProof/>
                <w:webHidden/>
              </w:rPr>
              <w:fldChar w:fldCharType="separate"/>
            </w:r>
            <w:r>
              <w:rPr>
                <w:noProof/>
                <w:webHidden/>
              </w:rPr>
              <w:t>38</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64" w:history="1">
            <w:r w:rsidRPr="0026163E">
              <w:rPr>
                <w:rStyle w:val="a5"/>
                <w:noProof/>
              </w:rPr>
              <w:t>11. Закон Камчатского края от 19.09.2025 № 512 «О внесении изменения в статью 6 Закона Камчатского края "Об объектах культурного наследия (памятниках истории и культуры) народов Российской Федерации в Камчатском крае».</w:t>
            </w:r>
            <w:r>
              <w:rPr>
                <w:noProof/>
                <w:webHidden/>
              </w:rPr>
              <w:tab/>
            </w:r>
            <w:r>
              <w:rPr>
                <w:noProof/>
                <w:webHidden/>
              </w:rPr>
              <w:fldChar w:fldCharType="begin"/>
            </w:r>
            <w:r>
              <w:rPr>
                <w:noProof/>
                <w:webHidden/>
              </w:rPr>
              <w:instrText xml:space="preserve"> PAGEREF _Toc212626064 \h </w:instrText>
            </w:r>
            <w:r>
              <w:rPr>
                <w:noProof/>
                <w:webHidden/>
              </w:rPr>
            </w:r>
            <w:r>
              <w:rPr>
                <w:noProof/>
                <w:webHidden/>
              </w:rPr>
              <w:fldChar w:fldCharType="separate"/>
            </w:r>
            <w:r>
              <w:rPr>
                <w:noProof/>
                <w:webHidden/>
              </w:rPr>
              <w:t>39</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65" w:history="1">
            <w:r w:rsidRPr="0026163E">
              <w:rPr>
                <w:rStyle w:val="a5"/>
                <w:noProof/>
              </w:rPr>
              <w:t>12. Закон Камчатского края от 19.09.2025 № 513 «О внесении изменений в Закон Камчатского края «О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w:t>
            </w:r>
            <w:r>
              <w:rPr>
                <w:noProof/>
                <w:webHidden/>
              </w:rPr>
              <w:tab/>
            </w:r>
            <w:r>
              <w:rPr>
                <w:noProof/>
                <w:webHidden/>
              </w:rPr>
              <w:fldChar w:fldCharType="begin"/>
            </w:r>
            <w:r>
              <w:rPr>
                <w:noProof/>
                <w:webHidden/>
              </w:rPr>
              <w:instrText xml:space="preserve"> PAGEREF _Toc212626065 \h </w:instrText>
            </w:r>
            <w:r>
              <w:rPr>
                <w:noProof/>
                <w:webHidden/>
              </w:rPr>
            </w:r>
            <w:r>
              <w:rPr>
                <w:noProof/>
                <w:webHidden/>
              </w:rPr>
              <w:fldChar w:fldCharType="separate"/>
            </w:r>
            <w:r>
              <w:rPr>
                <w:noProof/>
                <w:webHidden/>
              </w:rPr>
              <w:t>40</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66" w:history="1">
            <w:r w:rsidRPr="0026163E">
              <w:rPr>
                <w:rStyle w:val="a5"/>
                <w:noProof/>
              </w:rPr>
              <w:t>13. Закон Камчатского края от 19.09.2025 № 514 «О внесении изменений в статью 22.1 Закона Камчатского края «О Контрольно-счетной палате Камчатского края» и статьи 2 и 3 Закона Камчатского края «Об отдельных вопросах организации и деятельности контрольно-счетных органов муниципальных образований в Камчатском крае».</w:t>
            </w:r>
            <w:r>
              <w:rPr>
                <w:noProof/>
                <w:webHidden/>
              </w:rPr>
              <w:tab/>
            </w:r>
            <w:r>
              <w:rPr>
                <w:noProof/>
                <w:webHidden/>
              </w:rPr>
              <w:fldChar w:fldCharType="begin"/>
            </w:r>
            <w:r>
              <w:rPr>
                <w:noProof/>
                <w:webHidden/>
              </w:rPr>
              <w:instrText xml:space="preserve"> PAGEREF _Toc212626066 \h </w:instrText>
            </w:r>
            <w:r>
              <w:rPr>
                <w:noProof/>
                <w:webHidden/>
              </w:rPr>
            </w:r>
            <w:r>
              <w:rPr>
                <w:noProof/>
                <w:webHidden/>
              </w:rPr>
              <w:fldChar w:fldCharType="separate"/>
            </w:r>
            <w:r>
              <w:rPr>
                <w:noProof/>
                <w:webHidden/>
              </w:rPr>
              <w:t>40</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67" w:history="1">
            <w:r w:rsidRPr="0026163E">
              <w:rPr>
                <w:rStyle w:val="a5"/>
                <w:noProof/>
              </w:rPr>
              <w:t>14. Закон Камчатского края от 19.09.2025 № 517 «О внесении поправок в Устав Камчатского края».</w:t>
            </w:r>
            <w:r>
              <w:rPr>
                <w:noProof/>
                <w:webHidden/>
              </w:rPr>
              <w:tab/>
            </w:r>
            <w:r>
              <w:rPr>
                <w:noProof/>
                <w:webHidden/>
              </w:rPr>
              <w:fldChar w:fldCharType="begin"/>
            </w:r>
            <w:r>
              <w:rPr>
                <w:noProof/>
                <w:webHidden/>
              </w:rPr>
              <w:instrText xml:space="preserve"> PAGEREF _Toc212626067 \h </w:instrText>
            </w:r>
            <w:r>
              <w:rPr>
                <w:noProof/>
                <w:webHidden/>
              </w:rPr>
            </w:r>
            <w:r>
              <w:rPr>
                <w:noProof/>
                <w:webHidden/>
              </w:rPr>
              <w:fldChar w:fldCharType="separate"/>
            </w:r>
            <w:r>
              <w:rPr>
                <w:noProof/>
                <w:webHidden/>
              </w:rPr>
              <w:t>41</w:t>
            </w:r>
            <w:r>
              <w:rPr>
                <w:noProof/>
                <w:webHidden/>
              </w:rPr>
              <w:fldChar w:fldCharType="end"/>
            </w:r>
          </w:hyperlink>
        </w:p>
        <w:p w:rsidR="00230BB4" w:rsidRDefault="00230BB4">
          <w:pPr>
            <w:pStyle w:val="31"/>
            <w:rPr>
              <w:rFonts w:asciiTheme="minorHAnsi" w:eastAsiaTheme="minorEastAsia" w:hAnsiTheme="minorHAnsi"/>
              <w:noProof/>
              <w:sz w:val="22"/>
              <w:lang w:eastAsia="ru-RU"/>
            </w:rPr>
          </w:pPr>
          <w:hyperlink w:anchor="_Toc212626068" w:history="1">
            <w:r w:rsidRPr="0026163E">
              <w:rPr>
                <w:rStyle w:val="a5"/>
                <w:noProof/>
              </w:rPr>
              <w:t>15. Закон Камчатского края от 19.09.2025 № 519 «О внесении изменений в Закон Камчатского края «Об отдельных вопросах оказания бесплатной юридической помощи в Камчатском крае».</w:t>
            </w:r>
            <w:r>
              <w:rPr>
                <w:noProof/>
                <w:webHidden/>
              </w:rPr>
              <w:tab/>
            </w:r>
            <w:r>
              <w:rPr>
                <w:noProof/>
                <w:webHidden/>
              </w:rPr>
              <w:fldChar w:fldCharType="begin"/>
            </w:r>
            <w:r>
              <w:rPr>
                <w:noProof/>
                <w:webHidden/>
              </w:rPr>
              <w:instrText xml:space="preserve"> PAGEREF _Toc212626068 \h </w:instrText>
            </w:r>
            <w:r>
              <w:rPr>
                <w:noProof/>
                <w:webHidden/>
              </w:rPr>
            </w:r>
            <w:r>
              <w:rPr>
                <w:noProof/>
                <w:webHidden/>
              </w:rPr>
              <w:fldChar w:fldCharType="separate"/>
            </w:r>
            <w:r>
              <w:rPr>
                <w:noProof/>
                <w:webHidden/>
              </w:rPr>
              <w:t>41</w:t>
            </w:r>
            <w:r>
              <w:rPr>
                <w:noProof/>
                <w:webHidden/>
              </w:rPr>
              <w:fldChar w:fldCharType="end"/>
            </w:r>
          </w:hyperlink>
        </w:p>
        <w:p w:rsidR="00C34CC6" w:rsidRPr="00412FB0" w:rsidRDefault="00C34CC6" w:rsidP="00166FE2">
          <w:pPr>
            <w:pStyle w:val="31"/>
            <w:rPr>
              <w:rFonts w:cs="Times New Roman"/>
              <w:b/>
              <w:bCs/>
              <w:szCs w:val="28"/>
              <w:highlight w:val="yellow"/>
            </w:rPr>
          </w:pPr>
          <w:r w:rsidRPr="00412FB0">
            <w:rPr>
              <w:rFonts w:cs="Times New Roman"/>
              <w:b/>
              <w:bCs/>
              <w:szCs w:val="28"/>
              <w:highlight w:val="yellow"/>
            </w:rPr>
            <w:fldChar w:fldCharType="end"/>
          </w:r>
        </w:p>
      </w:sdtContent>
    </w:sdt>
    <w:p w:rsidR="00AF7279" w:rsidRPr="00412FB0" w:rsidRDefault="00AF7279" w:rsidP="007828B5">
      <w:pPr>
        <w:spacing w:line="240" w:lineRule="auto"/>
        <w:jc w:val="center"/>
        <w:rPr>
          <w:rFonts w:cs="Times New Roman"/>
          <w:b/>
          <w:bCs/>
          <w:szCs w:val="28"/>
          <w:highlight w:val="yellow"/>
        </w:rPr>
      </w:pPr>
    </w:p>
    <w:p w:rsidR="00B83CF2" w:rsidRPr="00412FB0" w:rsidRDefault="00C34CC6" w:rsidP="007828B5">
      <w:pPr>
        <w:spacing w:line="240" w:lineRule="auto"/>
        <w:jc w:val="center"/>
        <w:rPr>
          <w:rFonts w:cs="Times New Roman"/>
          <w:b/>
          <w:bCs/>
          <w:szCs w:val="28"/>
        </w:rPr>
      </w:pPr>
      <w:r w:rsidRPr="00412FB0">
        <w:rPr>
          <w:rFonts w:cs="Times New Roman"/>
          <w:b/>
          <w:bCs/>
          <w:szCs w:val="28"/>
        </w:rPr>
        <w:t>Законодательство Российской Федерации</w:t>
      </w:r>
    </w:p>
    <w:p w:rsidR="00954390" w:rsidRPr="00412FB0" w:rsidRDefault="00954390" w:rsidP="00A9094D">
      <w:pPr>
        <w:rPr>
          <w:rStyle w:val="30"/>
          <w:rFonts w:eastAsiaTheme="majorEastAsia"/>
          <w:i w:val="0"/>
          <w:highlight w:val="yellow"/>
        </w:rPr>
      </w:pPr>
      <w:bookmarkStart w:id="0" w:name="_Toc134715067"/>
      <w:bookmarkStart w:id="1" w:name="_Toc45098321"/>
      <w:bookmarkStart w:id="2" w:name="_Toc54777024"/>
      <w:bookmarkStart w:id="3" w:name="_Toc31210532"/>
    </w:p>
    <w:p w:rsidR="00276B9B" w:rsidRPr="000C57FA" w:rsidRDefault="00AE1C56" w:rsidP="00B97B01">
      <w:pPr>
        <w:rPr>
          <w:szCs w:val="28"/>
        </w:rPr>
      </w:pPr>
      <w:bookmarkStart w:id="4" w:name="_Toc212626007"/>
      <w:bookmarkEnd w:id="0"/>
      <w:r w:rsidRPr="000C57FA">
        <w:rPr>
          <w:rStyle w:val="30"/>
          <w:rFonts w:eastAsiaTheme="majorEastAsia"/>
          <w:i w:val="0"/>
        </w:rPr>
        <w:t>1.</w:t>
      </w:r>
      <w:r w:rsidRPr="000C57FA">
        <w:rPr>
          <w:rStyle w:val="30"/>
          <w:rFonts w:eastAsiaTheme="minorHAnsi"/>
          <w:i w:val="0"/>
        </w:rPr>
        <w:t xml:space="preserve"> </w:t>
      </w:r>
      <w:r w:rsidR="00E21E76" w:rsidRPr="000C57FA">
        <w:rPr>
          <w:rStyle w:val="30"/>
          <w:rFonts w:eastAsiaTheme="minorHAnsi"/>
          <w:i w:val="0"/>
          <w:szCs w:val="28"/>
        </w:rPr>
        <w:t xml:space="preserve">Федеральный конституционный закон </w:t>
      </w:r>
      <w:r w:rsidR="00276B9B" w:rsidRPr="000C57FA">
        <w:rPr>
          <w:rStyle w:val="30"/>
          <w:rFonts w:eastAsiaTheme="minorHAnsi"/>
          <w:i w:val="0"/>
          <w:szCs w:val="28"/>
        </w:rPr>
        <w:t>от 31</w:t>
      </w:r>
      <w:r w:rsidRPr="000C57FA">
        <w:rPr>
          <w:rStyle w:val="30"/>
          <w:rFonts w:eastAsiaTheme="minorHAnsi"/>
          <w:i w:val="0"/>
          <w:szCs w:val="28"/>
        </w:rPr>
        <w:t>.07.2025 № </w:t>
      </w:r>
      <w:r w:rsidR="00276B9B" w:rsidRPr="000C57FA">
        <w:rPr>
          <w:rStyle w:val="30"/>
          <w:rFonts w:eastAsiaTheme="minorHAnsi"/>
          <w:i w:val="0"/>
          <w:szCs w:val="28"/>
        </w:rPr>
        <w:t>2</w:t>
      </w:r>
      <w:r w:rsidRPr="000C57FA">
        <w:rPr>
          <w:rStyle w:val="30"/>
          <w:rFonts w:eastAsiaTheme="minorHAnsi"/>
          <w:i w:val="0"/>
          <w:szCs w:val="28"/>
        </w:rPr>
        <w:t>-Ф</w:t>
      </w:r>
      <w:r w:rsidR="00276B9B" w:rsidRPr="000C57FA">
        <w:rPr>
          <w:rStyle w:val="30"/>
          <w:rFonts w:eastAsiaTheme="minorHAnsi"/>
          <w:i w:val="0"/>
          <w:szCs w:val="28"/>
        </w:rPr>
        <w:t>К</w:t>
      </w:r>
      <w:r w:rsidRPr="000C57FA">
        <w:rPr>
          <w:rStyle w:val="30"/>
          <w:rFonts w:eastAsiaTheme="minorHAnsi"/>
          <w:i w:val="0"/>
          <w:szCs w:val="28"/>
        </w:rPr>
        <w:t>З «</w:t>
      </w:r>
      <w:r w:rsidR="00190FFB" w:rsidRPr="000C57FA">
        <w:rPr>
          <w:rStyle w:val="30"/>
          <w:rFonts w:eastAsiaTheme="minorHAnsi"/>
          <w:i w:val="0"/>
          <w:szCs w:val="28"/>
        </w:rPr>
        <w:t>О внесении изменений в статьи 4 и 6 Федерального конституционного закона «О Государственном флаге Российской Федерации» и статью 3 Федерального конституционного закона «О Государственном гимне Российской Федерации</w:t>
      </w:r>
      <w:r w:rsidRPr="000C57FA">
        <w:rPr>
          <w:rStyle w:val="30"/>
          <w:rFonts w:eastAsiaTheme="minorHAnsi"/>
          <w:i w:val="0"/>
          <w:szCs w:val="28"/>
        </w:rPr>
        <w:t>»</w:t>
      </w:r>
      <w:bookmarkEnd w:id="4"/>
      <w:r w:rsidRPr="000C57FA">
        <w:rPr>
          <w:szCs w:val="28"/>
          <w:shd w:val="clear" w:color="auto" w:fill="FEFEFE"/>
        </w:rPr>
        <w:t>.</w:t>
      </w:r>
      <w:r w:rsidRPr="000C57FA">
        <w:rPr>
          <w:rStyle w:val="30"/>
          <w:rFonts w:eastAsiaTheme="minorHAnsi"/>
          <w:i w:val="0"/>
          <w:szCs w:val="28"/>
        </w:rPr>
        <w:t> </w:t>
      </w:r>
      <w:r w:rsidRPr="000C57FA">
        <w:rPr>
          <w:rStyle w:val="30"/>
          <w:rFonts w:eastAsiaTheme="minorHAnsi"/>
          <w:b/>
          <w:i w:val="0"/>
          <w:szCs w:val="28"/>
        </w:rPr>
        <w:t>Вступ</w:t>
      </w:r>
      <w:r w:rsidR="00C17F11" w:rsidRPr="000C57FA">
        <w:rPr>
          <w:rStyle w:val="30"/>
          <w:rFonts w:eastAsiaTheme="minorHAnsi"/>
          <w:b/>
          <w:i w:val="0"/>
          <w:szCs w:val="28"/>
        </w:rPr>
        <w:t xml:space="preserve">ил </w:t>
      </w:r>
      <w:r w:rsidRPr="000C57FA">
        <w:rPr>
          <w:rStyle w:val="30"/>
          <w:rFonts w:eastAsiaTheme="minorHAnsi"/>
          <w:b/>
          <w:i w:val="0"/>
          <w:szCs w:val="28"/>
        </w:rPr>
        <w:t>в силу с</w:t>
      </w:r>
      <w:r w:rsidR="00C17F11" w:rsidRPr="000C57FA">
        <w:rPr>
          <w:rStyle w:val="30"/>
          <w:rFonts w:eastAsiaTheme="minorHAnsi"/>
          <w:b/>
          <w:i w:val="0"/>
          <w:szCs w:val="28"/>
        </w:rPr>
        <w:t xml:space="preserve"> 31.07.2025.</w:t>
      </w:r>
    </w:p>
    <w:p w:rsidR="00276B9B" w:rsidRPr="000C57FA" w:rsidRDefault="00276B9B" w:rsidP="00B97B01">
      <w:pPr>
        <w:rPr>
          <w:rFonts w:eastAsia="Times New Roman"/>
          <w:kern w:val="36"/>
          <w:szCs w:val="28"/>
          <w:lang w:eastAsia="ru-RU"/>
        </w:rPr>
      </w:pPr>
      <w:r w:rsidRPr="000C57FA">
        <w:rPr>
          <w:rFonts w:eastAsia="Times New Roman"/>
          <w:kern w:val="36"/>
          <w:szCs w:val="28"/>
          <w:lang w:eastAsia="ru-RU"/>
        </w:rPr>
        <w:t>Принят закон, расширяющий возможности использования Государственного флага и Государственного гимна</w:t>
      </w:r>
      <w:r w:rsidR="00D6607E" w:rsidRPr="000C57FA">
        <w:rPr>
          <w:rFonts w:eastAsia="Times New Roman"/>
          <w:kern w:val="36"/>
          <w:szCs w:val="28"/>
          <w:lang w:eastAsia="ru-RU"/>
        </w:rPr>
        <w:t>.</w:t>
      </w:r>
    </w:p>
    <w:p w:rsidR="00276B9B" w:rsidRPr="000C57FA" w:rsidRDefault="00276B9B" w:rsidP="00B97B01">
      <w:pPr>
        <w:rPr>
          <w:rFonts w:eastAsia="Times New Roman"/>
          <w:szCs w:val="28"/>
          <w:lang w:eastAsia="ru-RU"/>
        </w:rPr>
      </w:pPr>
      <w:r w:rsidRPr="000C57FA">
        <w:rPr>
          <w:rFonts w:eastAsia="Times New Roman"/>
          <w:szCs w:val="28"/>
          <w:lang w:eastAsia="ru-RU"/>
        </w:rPr>
        <w:t>В частности, Федеральным конституционным законом предусматривается, что Государственный флаг Российской Федерации должен быть вывешен постоянно на зданиях государственных и муниципальных учреждений, осуществляющих деятельность по реализации молодёжной политики (учреждений молодёжной политики), или установлен постоянно на их территориях, а также, что Государственный флаг Российской Федерации поднимается (устанавливается) во время массовых мероприятий (в том числе спортивных и физкультурно-оздоровительных мероприятий), проводимых указанными государственными и муниципальными учреждениями.</w:t>
      </w:r>
    </w:p>
    <w:p w:rsidR="00276B9B" w:rsidRPr="000C57FA" w:rsidRDefault="00276B9B" w:rsidP="00B97B01">
      <w:pPr>
        <w:rPr>
          <w:rFonts w:eastAsia="Times New Roman"/>
          <w:szCs w:val="28"/>
          <w:lang w:eastAsia="ru-RU"/>
        </w:rPr>
      </w:pPr>
      <w:r w:rsidRPr="000C57FA">
        <w:rPr>
          <w:rFonts w:eastAsia="Times New Roman"/>
          <w:szCs w:val="28"/>
          <w:lang w:eastAsia="ru-RU"/>
        </w:rPr>
        <w:t>Кроме того, Федеральный конституционный закон предписывает исполнять Государственный гимн Российской Федерации при открытии и закрытии молодёжных форумов, а также при проведении мероприятий, включённых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6607E" w:rsidRPr="000C57FA" w:rsidRDefault="00AE1C56" w:rsidP="00B97B01">
      <w:pPr>
        <w:rPr>
          <w:b/>
          <w:bCs/>
          <w:szCs w:val="28"/>
        </w:rPr>
      </w:pPr>
      <w:r w:rsidRPr="000C57FA">
        <w:rPr>
          <w:b/>
          <w:bCs/>
          <w:szCs w:val="28"/>
        </w:rPr>
        <w:t>Органам местного самоуправления для сведения</w:t>
      </w:r>
      <w:r w:rsidR="00D6607E" w:rsidRPr="000C57FA">
        <w:rPr>
          <w:b/>
          <w:bCs/>
          <w:szCs w:val="28"/>
        </w:rPr>
        <w:t xml:space="preserve"> и использования в работе</w:t>
      </w:r>
    </w:p>
    <w:p w:rsidR="00B7360E" w:rsidRPr="000C57FA" w:rsidRDefault="00B7360E" w:rsidP="006701C7">
      <w:pPr>
        <w:rPr>
          <w:rStyle w:val="30"/>
          <w:rFonts w:eastAsiaTheme="majorEastAsia"/>
          <w:i w:val="0"/>
        </w:rPr>
      </w:pPr>
    </w:p>
    <w:p w:rsidR="007642AD" w:rsidRPr="000C57FA" w:rsidRDefault="00AE1C56" w:rsidP="001241BA">
      <w:pPr>
        <w:rPr>
          <w:rStyle w:val="30"/>
          <w:rFonts w:eastAsiaTheme="minorHAnsi"/>
          <w:b/>
          <w:i w:val="0"/>
          <w:szCs w:val="28"/>
          <w:u w:val="single"/>
        </w:rPr>
      </w:pPr>
      <w:bookmarkStart w:id="5" w:name="_Toc212626008"/>
      <w:r w:rsidRPr="000C57FA">
        <w:rPr>
          <w:rStyle w:val="30"/>
          <w:rFonts w:eastAsiaTheme="majorEastAsia"/>
          <w:i w:val="0"/>
        </w:rPr>
        <w:t>2</w:t>
      </w:r>
      <w:r w:rsidR="00651BD2" w:rsidRPr="000C57FA">
        <w:rPr>
          <w:rStyle w:val="30"/>
          <w:rFonts w:eastAsiaTheme="majorEastAsia"/>
          <w:i w:val="0"/>
        </w:rPr>
        <w:t>.</w:t>
      </w:r>
      <w:r w:rsidR="00E2317D" w:rsidRPr="000C57FA">
        <w:rPr>
          <w:rStyle w:val="30"/>
          <w:rFonts w:eastAsiaTheme="minorHAnsi"/>
          <w:i w:val="0"/>
        </w:rPr>
        <w:t xml:space="preserve"> Федеральный</w:t>
      </w:r>
      <w:r w:rsidR="007A5499" w:rsidRPr="000C57FA">
        <w:rPr>
          <w:rStyle w:val="30"/>
          <w:rFonts w:eastAsiaTheme="minorHAnsi"/>
          <w:i w:val="0"/>
        </w:rPr>
        <w:t xml:space="preserve"> закон от 07.07</w:t>
      </w:r>
      <w:r w:rsidR="00E2317D" w:rsidRPr="000C57FA">
        <w:rPr>
          <w:rStyle w:val="30"/>
          <w:rFonts w:eastAsiaTheme="minorHAnsi"/>
          <w:i w:val="0"/>
        </w:rPr>
        <w:t>.2025</w:t>
      </w:r>
      <w:r w:rsidR="00651BD2" w:rsidRPr="000C57FA">
        <w:rPr>
          <w:rStyle w:val="30"/>
          <w:rFonts w:eastAsiaTheme="minorHAnsi"/>
          <w:i w:val="0"/>
        </w:rPr>
        <w:t> № </w:t>
      </w:r>
      <w:r w:rsidR="007A5499" w:rsidRPr="000C57FA">
        <w:rPr>
          <w:rStyle w:val="30"/>
          <w:rFonts w:eastAsiaTheme="minorHAnsi"/>
          <w:i w:val="0"/>
        </w:rPr>
        <w:t>199</w:t>
      </w:r>
      <w:r w:rsidR="00651BD2" w:rsidRPr="000C57FA">
        <w:rPr>
          <w:rStyle w:val="30"/>
          <w:rFonts w:eastAsiaTheme="minorHAnsi"/>
          <w:i w:val="0"/>
        </w:rPr>
        <w:t>-ФЗ «</w:t>
      </w:r>
      <w:r w:rsidR="00826C4F" w:rsidRPr="000C57FA">
        <w:rPr>
          <w:rStyle w:val="30"/>
          <w:rFonts w:eastAsiaTheme="minorHAnsi"/>
          <w:i w:val="0"/>
        </w:rPr>
        <w:t>О внесении</w:t>
      </w:r>
      <w:r w:rsidR="00352ABA" w:rsidRPr="000C57FA">
        <w:rPr>
          <w:rStyle w:val="30"/>
          <w:rFonts w:eastAsiaTheme="minorHAnsi"/>
          <w:i w:val="0"/>
        </w:rPr>
        <w:t xml:space="preserve"> изменений в Федеральный закон «</w:t>
      </w:r>
      <w:r w:rsidR="00826C4F" w:rsidRPr="000C57FA">
        <w:rPr>
          <w:rStyle w:val="30"/>
          <w:rFonts w:eastAsiaTheme="minorHAnsi"/>
          <w:i w:val="0"/>
        </w:rPr>
        <w:t>О рыболовстве и сохранени</w:t>
      </w:r>
      <w:r w:rsidR="00352ABA" w:rsidRPr="000C57FA">
        <w:rPr>
          <w:rStyle w:val="30"/>
          <w:rFonts w:eastAsiaTheme="minorHAnsi"/>
          <w:i w:val="0"/>
        </w:rPr>
        <w:t>и водных биологических ресурсов»</w:t>
      </w:r>
      <w:r w:rsidR="00826C4F" w:rsidRPr="000C57FA">
        <w:rPr>
          <w:rStyle w:val="30"/>
          <w:rFonts w:eastAsiaTheme="minorHAnsi"/>
          <w:i w:val="0"/>
        </w:rPr>
        <w:t xml:space="preserve"> </w:t>
      </w:r>
      <w:r w:rsidR="00352ABA" w:rsidRPr="000C57FA">
        <w:rPr>
          <w:rStyle w:val="30"/>
          <w:rFonts w:eastAsiaTheme="minorHAnsi"/>
          <w:i w:val="0"/>
        </w:rPr>
        <w:t>и статью 6 Федерального закона «</w:t>
      </w:r>
      <w:r w:rsidR="00826C4F" w:rsidRPr="000C57FA">
        <w:rPr>
          <w:rStyle w:val="30"/>
          <w:rFonts w:eastAsiaTheme="minorHAnsi"/>
          <w:i w:val="0"/>
        </w:rPr>
        <w:t>О животном мире</w:t>
      </w:r>
      <w:r w:rsidR="00651BD2" w:rsidRPr="000C57FA">
        <w:rPr>
          <w:rStyle w:val="30"/>
          <w:rFonts w:eastAsiaTheme="minorHAnsi"/>
          <w:i w:val="0"/>
        </w:rPr>
        <w:t>»</w:t>
      </w:r>
      <w:bookmarkEnd w:id="5"/>
      <w:r w:rsidR="00651BD2" w:rsidRPr="000C57FA">
        <w:rPr>
          <w:shd w:val="clear" w:color="auto" w:fill="FEFEFE"/>
        </w:rPr>
        <w:t>.</w:t>
      </w:r>
      <w:r w:rsidR="00651BD2" w:rsidRPr="000C57FA">
        <w:rPr>
          <w:rStyle w:val="30"/>
          <w:rFonts w:eastAsiaTheme="minorHAnsi"/>
          <w:i w:val="0"/>
          <w:szCs w:val="28"/>
        </w:rPr>
        <w:t> </w:t>
      </w:r>
      <w:r w:rsidR="00651BD2" w:rsidRPr="000C57FA">
        <w:rPr>
          <w:rStyle w:val="30"/>
          <w:rFonts w:eastAsiaTheme="minorHAnsi"/>
          <w:b/>
          <w:i w:val="0"/>
          <w:szCs w:val="28"/>
          <w:u w:val="single"/>
        </w:rPr>
        <w:t>Вступ</w:t>
      </w:r>
      <w:r w:rsidR="005F25A2" w:rsidRPr="000C57FA">
        <w:rPr>
          <w:rStyle w:val="30"/>
          <w:rFonts w:eastAsiaTheme="minorHAnsi"/>
          <w:b/>
          <w:i w:val="0"/>
          <w:szCs w:val="28"/>
          <w:u w:val="single"/>
        </w:rPr>
        <w:t>ает</w:t>
      </w:r>
      <w:r w:rsidR="00651BD2" w:rsidRPr="000C57FA">
        <w:rPr>
          <w:rStyle w:val="30"/>
          <w:rFonts w:eastAsiaTheme="minorHAnsi"/>
          <w:b/>
          <w:i w:val="0"/>
          <w:szCs w:val="28"/>
          <w:u w:val="single"/>
        </w:rPr>
        <w:t xml:space="preserve"> в силу с</w:t>
      </w:r>
      <w:r w:rsidR="00826C4F" w:rsidRPr="000C57FA">
        <w:rPr>
          <w:rStyle w:val="30"/>
          <w:rFonts w:eastAsiaTheme="minorHAnsi"/>
          <w:b/>
          <w:i w:val="0"/>
          <w:szCs w:val="28"/>
          <w:u w:val="single"/>
        </w:rPr>
        <w:t xml:space="preserve"> 01.09.2026 (за исключением отдельных положений, для которых предусмотрены иные сроки вступления их в силу</w:t>
      </w:r>
      <w:r w:rsidR="00826C4F" w:rsidRPr="000C57FA">
        <w:rPr>
          <w:rStyle w:val="30"/>
          <w:rFonts w:eastAsiaTheme="minorHAnsi"/>
          <w:b/>
          <w:i w:val="0"/>
          <w:szCs w:val="28"/>
        </w:rPr>
        <w:t>)</w:t>
      </w:r>
      <w:r w:rsidR="00826C4F" w:rsidRPr="000C57FA">
        <w:t xml:space="preserve">. </w:t>
      </w:r>
      <w:r w:rsidR="00826C4F" w:rsidRPr="000C57FA">
        <w:rPr>
          <w:rStyle w:val="30"/>
          <w:rFonts w:eastAsiaTheme="minorHAnsi"/>
          <w:b/>
          <w:i w:val="0"/>
          <w:szCs w:val="28"/>
          <w:u w:val="single"/>
        </w:rPr>
        <w:t xml:space="preserve"> </w:t>
      </w:r>
    </w:p>
    <w:p w:rsidR="00352ABA" w:rsidRPr="000C57FA" w:rsidRDefault="00352ABA" w:rsidP="001241BA">
      <w:pPr>
        <w:rPr>
          <w:rFonts w:eastAsia="Times New Roman"/>
          <w:lang w:eastAsia="ru-RU"/>
        </w:rPr>
      </w:pPr>
      <w:r w:rsidRPr="000C57FA">
        <w:rPr>
          <w:rFonts w:eastAsia="Times New Roman"/>
          <w:lang w:eastAsia="ru-RU"/>
        </w:rPr>
        <w:t>Федеральным законом регулируются отношения, связанные с порядком осуществления рыболовства в целях обеспечения традиционного образа жизни коренных малочисленных народов Севера, Сибири и Дальнего Востока Российской Федерации.</w:t>
      </w:r>
    </w:p>
    <w:p w:rsidR="00352ABA" w:rsidRPr="000C57FA" w:rsidRDefault="00352ABA" w:rsidP="001241BA">
      <w:pPr>
        <w:rPr>
          <w:rFonts w:eastAsia="Times New Roman"/>
          <w:lang w:eastAsia="ru-RU"/>
        </w:rPr>
      </w:pPr>
      <w:r w:rsidRPr="000C57FA">
        <w:rPr>
          <w:rFonts w:eastAsia="Times New Roman"/>
          <w:lang w:eastAsia="ru-RU"/>
        </w:rPr>
        <w:t>Предусматривается, что указанный вид рыболовства осуществляется физическими лицами, сведения о которых содержатся в списке лиц, относящихся к коренным малочисленным народам Севера, Сибири и Дальнего Востока Российской Федерации, свободно и бесплатно на водных объектах общего пользования в объёмах, не превышающих годовой нормы добычи (вылова) водных биологических ресурсов, ежегодно устанавливаемой исполнительным органом субъекта Российской Федерации по согласованию с федеральным органом исполнительной власти в области рыболовства с указанием видов водных биологических ресурсов и объёмов (количества, веса) добычи (вылова).</w:t>
      </w:r>
    </w:p>
    <w:p w:rsidR="00352ABA" w:rsidRPr="000C57FA" w:rsidRDefault="00352ABA" w:rsidP="001241BA">
      <w:pPr>
        <w:rPr>
          <w:rFonts w:eastAsia="Times New Roman"/>
          <w:lang w:eastAsia="ru-RU"/>
        </w:rPr>
      </w:pPr>
      <w:r w:rsidRPr="000C57FA">
        <w:rPr>
          <w:rFonts w:eastAsia="Times New Roman"/>
          <w:lang w:eastAsia="ru-RU"/>
        </w:rPr>
        <w:t>При этом указывается, что данные физические лица осуществляют рыболовство с использованием или без использования маломерных судов и орудий добычи (вылова) водных биологических ресурсов, определяемых правилами рыболовства.</w:t>
      </w:r>
    </w:p>
    <w:p w:rsidR="00352ABA" w:rsidRPr="000C57FA" w:rsidRDefault="00352ABA" w:rsidP="001241BA">
      <w:pPr>
        <w:rPr>
          <w:rFonts w:eastAsia="Times New Roman"/>
          <w:lang w:eastAsia="ru-RU"/>
        </w:rPr>
      </w:pPr>
      <w:r w:rsidRPr="000C57FA">
        <w:rPr>
          <w:rFonts w:eastAsia="Times New Roman"/>
          <w:lang w:eastAsia="ru-RU"/>
        </w:rPr>
        <w:t>Федеральным законом устанавливаются особенности осуществления рыболовства общинами коренных малочисленных народов Севера, Сибири и Дальнего Востока Российской Федерации, в том числе устанавливается обязанность этих общин вести рыболовный журнал.</w:t>
      </w:r>
    </w:p>
    <w:p w:rsidR="00352ABA" w:rsidRPr="000C57FA" w:rsidRDefault="00352ABA" w:rsidP="001241BA">
      <w:pPr>
        <w:rPr>
          <w:rFonts w:eastAsia="Times New Roman"/>
          <w:lang w:eastAsia="ru-RU"/>
        </w:rPr>
      </w:pPr>
      <w:r w:rsidRPr="000C57FA">
        <w:rPr>
          <w:rFonts w:eastAsia="Times New Roman"/>
          <w:lang w:eastAsia="ru-RU"/>
        </w:rPr>
        <w:t>Кроме того, Федеральным законом устанавливается порядок добычи (вылова) крабов в инвестиционных целях в 2025 году.</w:t>
      </w:r>
    </w:p>
    <w:p w:rsidR="00352ABA" w:rsidRPr="000C57FA" w:rsidRDefault="00352ABA" w:rsidP="001241BA">
      <w:pPr>
        <w:rPr>
          <w:rFonts w:eastAsia="Times New Roman"/>
          <w:lang w:eastAsia="ru-RU"/>
        </w:rPr>
      </w:pPr>
      <w:r w:rsidRPr="000C57FA">
        <w:rPr>
          <w:rFonts w:eastAsia="Times New Roman"/>
          <w:lang w:eastAsia="ru-RU"/>
        </w:rPr>
        <w:t>Федеральным законом также уточняется используемая при регулировании названных отношений терминология.</w:t>
      </w:r>
    </w:p>
    <w:p w:rsidR="00651BD2" w:rsidRPr="000C57FA" w:rsidRDefault="00651BD2" w:rsidP="001241BA">
      <w:pPr>
        <w:rPr>
          <w:b/>
          <w:bCs/>
        </w:rPr>
      </w:pPr>
      <w:r w:rsidRPr="000C57FA">
        <w:rPr>
          <w:b/>
          <w:bCs/>
        </w:rPr>
        <w:t xml:space="preserve">Органам местного самоуправления для сведения </w:t>
      </w:r>
    </w:p>
    <w:p w:rsidR="00826C4F" w:rsidRPr="000C57FA" w:rsidRDefault="00826C4F" w:rsidP="006701C7">
      <w:pPr>
        <w:rPr>
          <w:rFonts w:cs="Times New Roman"/>
          <w:b/>
          <w:bCs/>
          <w:szCs w:val="28"/>
        </w:rPr>
      </w:pPr>
    </w:p>
    <w:p w:rsidR="004D059D" w:rsidRPr="000C57FA" w:rsidRDefault="00AE1C56" w:rsidP="009E07D6">
      <w:pPr>
        <w:rPr>
          <w:bCs/>
        </w:rPr>
      </w:pPr>
      <w:bookmarkStart w:id="6" w:name="_Toc212626009"/>
      <w:r w:rsidRPr="000C57FA">
        <w:rPr>
          <w:rStyle w:val="30"/>
          <w:rFonts w:eastAsiaTheme="majorEastAsia"/>
          <w:i w:val="0"/>
          <w:szCs w:val="28"/>
        </w:rPr>
        <w:t>3</w:t>
      </w:r>
      <w:r w:rsidR="00291861" w:rsidRPr="000C57FA">
        <w:rPr>
          <w:rStyle w:val="30"/>
          <w:rFonts w:eastAsiaTheme="majorEastAsia"/>
          <w:i w:val="0"/>
          <w:szCs w:val="28"/>
        </w:rPr>
        <w:t>.</w:t>
      </w:r>
      <w:r w:rsidR="0059041B" w:rsidRPr="000C57FA">
        <w:rPr>
          <w:rStyle w:val="30"/>
          <w:rFonts w:eastAsiaTheme="minorHAnsi"/>
          <w:i w:val="0"/>
          <w:szCs w:val="28"/>
        </w:rPr>
        <w:t xml:space="preserve"> </w:t>
      </w:r>
      <w:r w:rsidR="0059041B" w:rsidRPr="000C57FA">
        <w:rPr>
          <w:rStyle w:val="30"/>
          <w:rFonts w:eastAsiaTheme="minorHAnsi"/>
          <w:i w:val="0"/>
        </w:rPr>
        <w:t>Федеральны</w:t>
      </w:r>
      <w:r w:rsidR="00D73E9A" w:rsidRPr="000C57FA">
        <w:rPr>
          <w:rStyle w:val="30"/>
          <w:rFonts w:eastAsiaTheme="minorHAnsi"/>
          <w:i w:val="0"/>
        </w:rPr>
        <w:t xml:space="preserve">й закон от </w:t>
      </w:r>
      <w:r w:rsidR="007C4F3E" w:rsidRPr="000C57FA">
        <w:rPr>
          <w:rStyle w:val="30"/>
          <w:rFonts w:eastAsiaTheme="minorHAnsi"/>
          <w:i w:val="0"/>
        </w:rPr>
        <w:t>07.07</w:t>
      </w:r>
      <w:r w:rsidR="006B0067" w:rsidRPr="000C57FA">
        <w:rPr>
          <w:rStyle w:val="30"/>
          <w:rFonts w:eastAsiaTheme="minorHAnsi"/>
          <w:i w:val="0"/>
        </w:rPr>
        <w:t>.2025</w:t>
      </w:r>
      <w:r w:rsidR="0059041B" w:rsidRPr="000C57FA">
        <w:rPr>
          <w:rStyle w:val="30"/>
          <w:rFonts w:eastAsiaTheme="minorHAnsi"/>
          <w:i w:val="0"/>
        </w:rPr>
        <w:t> №</w:t>
      </w:r>
      <w:r w:rsidR="00D73E9A" w:rsidRPr="000C57FA">
        <w:rPr>
          <w:rStyle w:val="30"/>
          <w:rFonts w:eastAsiaTheme="minorHAnsi"/>
          <w:i w:val="0"/>
        </w:rPr>
        <w:t> </w:t>
      </w:r>
      <w:r w:rsidR="007C4F3E" w:rsidRPr="000C57FA">
        <w:rPr>
          <w:rStyle w:val="30"/>
          <w:rFonts w:eastAsiaTheme="minorHAnsi"/>
          <w:i w:val="0"/>
        </w:rPr>
        <w:t>205</w:t>
      </w:r>
      <w:r w:rsidR="008D1BD7" w:rsidRPr="000C57FA">
        <w:rPr>
          <w:rStyle w:val="30"/>
          <w:rFonts w:eastAsiaTheme="minorHAnsi"/>
          <w:i w:val="0"/>
        </w:rPr>
        <w:t>-ФЗ «</w:t>
      </w:r>
      <w:bookmarkEnd w:id="1"/>
      <w:bookmarkEnd w:id="2"/>
      <w:r w:rsidR="007C4F3E" w:rsidRPr="000C57FA">
        <w:rPr>
          <w:rStyle w:val="30"/>
          <w:rFonts w:eastAsiaTheme="minorHAnsi"/>
          <w:i w:val="0"/>
        </w:rPr>
        <w:t>О внесении изменений в Лесной кодекс Российской Федерации</w:t>
      </w:r>
      <w:r w:rsidR="00EE50AC" w:rsidRPr="000C57FA">
        <w:rPr>
          <w:rStyle w:val="30"/>
          <w:rFonts w:eastAsiaTheme="minorHAnsi"/>
          <w:i w:val="0"/>
        </w:rPr>
        <w:t>»</w:t>
      </w:r>
      <w:bookmarkEnd w:id="6"/>
      <w:r w:rsidR="00C73A24" w:rsidRPr="000C57FA">
        <w:rPr>
          <w:shd w:val="clear" w:color="auto" w:fill="FEFEFE"/>
        </w:rPr>
        <w:t>.</w:t>
      </w:r>
      <w:r w:rsidR="002C4E98" w:rsidRPr="000C57FA">
        <w:rPr>
          <w:rStyle w:val="30"/>
          <w:rFonts w:eastAsiaTheme="minorHAnsi"/>
          <w:i w:val="0"/>
          <w:szCs w:val="28"/>
        </w:rPr>
        <w:t> </w:t>
      </w:r>
      <w:r w:rsidR="00D73E9A" w:rsidRPr="000C57FA">
        <w:rPr>
          <w:rStyle w:val="30"/>
          <w:rFonts w:eastAsiaTheme="minorHAnsi"/>
          <w:b/>
          <w:i w:val="0"/>
          <w:szCs w:val="28"/>
          <w:u w:val="single"/>
        </w:rPr>
        <w:t>Вступ</w:t>
      </w:r>
      <w:r w:rsidR="00543F5B" w:rsidRPr="000C57FA">
        <w:rPr>
          <w:rStyle w:val="30"/>
          <w:rFonts w:eastAsiaTheme="minorHAnsi"/>
          <w:b/>
          <w:i w:val="0"/>
          <w:szCs w:val="28"/>
          <w:u w:val="single"/>
        </w:rPr>
        <w:t xml:space="preserve">ает </w:t>
      </w:r>
      <w:r w:rsidR="00241B69" w:rsidRPr="000C57FA">
        <w:rPr>
          <w:rStyle w:val="30"/>
          <w:rFonts w:eastAsiaTheme="minorHAnsi"/>
          <w:b/>
          <w:i w:val="0"/>
          <w:szCs w:val="28"/>
          <w:u w:val="single"/>
        </w:rPr>
        <w:t xml:space="preserve">в силу </w:t>
      </w:r>
      <w:r w:rsidR="00643BDA" w:rsidRPr="000C57FA">
        <w:rPr>
          <w:rStyle w:val="30"/>
          <w:rFonts w:eastAsiaTheme="minorHAnsi"/>
          <w:b/>
          <w:i w:val="0"/>
          <w:szCs w:val="28"/>
          <w:u w:val="single"/>
        </w:rPr>
        <w:t>с</w:t>
      </w:r>
      <w:r w:rsidR="00543F5B" w:rsidRPr="000C57FA">
        <w:rPr>
          <w:rStyle w:val="30"/>
          <w:rFonts w:eastAsiaTheme="minorHAnsi"/>
          <w:b/>
          <w:i w:val="0"/>
          <w:szCs w:val="28"/>
          <w:u w:val="single"/>
        </w:rPr>
        <w:t xml:space="preserve"> 01.09.2026</w:t>
      </w:r>
      <w:r w:rsidR="004D059D" w:rsidRPr="000C57FA">
        <w:rPr>
          <w:rStyle w:val="30"/>
          <w:rFonts w:eastAsiaTheme="minorHAnsi"/>
          <w:b/>
          <w:i w:val="0"/>
          <w:szCs w:val="28"/>
        </w:rPr>
        <w:t>.</w:t>
      </w:r>
      <w:r w:rsidR="00C737C2" w:rsidRPr="000C57FA">
        <w:rPr>
          <w:rStyle w:val="30"/>
          <w:rFonts w:eastAsiaTheme="minorHAnsi"/>
          <w:b/>
          <w:i w:val="0"/>
          <w:szCs w:val="28"/>
        </w:rPr>
        <w:t xml:space="preserve"> </w:t>
      </w:r>
    </w:p>
    <w:p w:rsidR="00CD25F5" w:rsidRPr="000C57FA" w:rsidRDefault="00CD25F5" w:rsidP="009E07D6">
      <w:pPr>
        <w:rPr>
          <w:rFonts w:eastAsia="Times New Roman"/>
          <w:lang w:eastAsia="ru-RU"/>
        </w:rPr>
      </w:pPr>
      <w:r w:rsidRPr="000C57FA">
        <w:rPr>
          <w:rFonts w:eastAsia="Times New Roman"/>
          <w:lang w:eastAsia="ru-RU"/>
        </w:rPr>
        <w:t>Федеральным законом совершенствуется правовое регулирование лесных отношений, касающихся лесных дорог.</w:t>
      </w:r>
    </w:p>
    <w:p w:rsidR="00CD25F5" w:rsidRPr="000C57FA" w:rsidRDefault="00CD25F5" w:rsidP="009E07D6">
      <w:pPr>
        <w:rPr>
          <w:rFonts w:eastAsia="Times New Roman"/>
          <w:lang w:eastAsia="ru-RU"/>
        </w:rPr>
      </w:pPr>
      <w:r w:rsidRPr="000C57FA">
        <w:rPr>
          <w:rFonts w:eastAsia="Times New Roman"/>
          <w:lang w:eastAsia="ru-RU"/>
        </w:rPr>
        <w:t>Согласно Федеральному закону лесными дорогами признаются объекты лесной инфраструктуры, создаваемые для обеспечения транспортной доступности лесов на землях лесного фонда и землях иных категорий, на которых расположены леса, дороги необщего пользования, предназначенные для движения специализированных и иных транспортных средств в целях осуществления мероприятий по сохранению лесов, лесоустройству и (или) использования лесов.</w:t>
      </w:r>
    </w:p>
    <w:p w:rsidR="00CD25F5" w:rsidRPr="000C57FA" w:rsidRDefault="00CD25F5" w:rsidP="009E07D6">
      <w:pPr>
        <w:rPr>
          <w:rFonts w:eastAsia="Times New Roman"/>
          <w:lang w:eastAsia="ru-RU"/>
        </w:rPr>
      </w:pPr>
      <w:r w:rsidRPr="000C57FA">
        <w:rPr>
          <w:rFonts w:eastAsia="Times New Roman"/>
          <w:lang w:eastAsia="ru-RU"/>
        </w:rPr>
        <w:t>Предусматривается, что сеть лесных дорог представляет собой совокупность лесных дорог и формируется в соответствии с лесными планами субъектов Российской Федерации, лесохозяйственными регламентами и проектами освоения лесов. При этом планирование сети лесных дорог в границах субъекта Российской Федерации, лесничества и лесного участка осуществляется с учётом необходимой протяжённости и плотности лесных дорог.</w:t>
      </w:r>
    </w:p>
    <w:p w:rsidR="00CD25F5" w:rsidRPr="000C57FA" w:rsidRDefault="00CD25F5" w:rsidP="009E07D6">
      <w:pPr>
        <w:rPr>
          <w:rFonts w:eastAsia="Times New Roman"/>
          <w:lang w:eastAsia="ru-RU"/>
        </w:rPr>
      </w:pPr>
      <w:r w:rsidRPr="000C57FA">
        <w:rPr>
          <w:rFonts w:eastAsia="Times New Roman"/>
          <w:lang w:eastAsia="ru-RU"/>
        </w:rPr>
        <w:t>В Федеральном законе определяются леса, в которых могут располагаться лесные дороги, виды лесных дорог, а также указывается, что при создании лесных дорог допускается проведение рубок лесных насаждений любого возраста.</w:t>
      </w:r>
    </w:p>
    <w:p w:rsidR="00CD25F5" w:rsidRPr="000C57FA" w:rsidRDefault="00CD25F5" w:rsidP="009E07D6">
      <w:pPr>
        <w:rPr>
          <w:rFonts w:eastAsia="Times New Roman"/>
          <w:lang w:eastAsia="ru-RU"/>
        </w:rPr>
      </w:pPr>
      <w:r w:rsidRPr="000C57FA">
        <w:rPr>
          <w:rFonts w:eastAsia="Times New Roman"/>
          <w:lang w:eastAsia="ru-RU"/>
        </w:rPr>
        <w:t>Кроме того, Федеральным законом определяются такие виды лесных дорог, как лесохозяйственные и лесотранспортные дороги, а также устанавливаются особенности их создания и эксплуатации.</w:t>
      </w:r>
    </w:p>
    <w:p w:rsidR="00CD25F5" w:rsidRPr="000C57FA" w:rsidRDefault="00CD25F5" w:rsidP="009E07D6">
      <w:pPr>
        <w:rPr>
          <w:rFonts w:eastAsia="Times New Roman"/>
          <w:lang w:eastAsia="ru-RU"/>
        </w:rPr>
      </w:pPr>
      <w:r w:rsidRPr="000C57FA">
        <w:rPr>
          <w:rFonts w:eastAsia="Times New Roman"/>
          <w:lang w:eastAsia="ru-RU"/>
        </w:rPr>
        <w:t>Федеральным законом регулируются вопросы создания и содержания лесных дорог.</w:t>
      </w:r>
    </w:p>
    <w:p w:rsidR="00CD25F5" w:rsidRPr="000C57FA" w:rsidRDefault="00CD25F5" w:rsidP="009E07D6">
      <w:pPr>
        <w:rPr>
          <w:rFonts w:eastAsia="Times New Roman"/>
          <w:lang w:eastAsia="ru-RU"/>
        </w:rPr>
      </w:pPr>
      <w:r w:rsidRPr="000C57FA">
        <w:rPr>
          <w:rFonts w:eastAsia="Times New Roman"/>
          <w:lang w:eastAsia="ru-RU"/>
        </w:rPr>
        <w:t>Помимо этого, в Федеральном законе определяются меры по сохранению лесов при создании и эксплуатации лесных дорог в защитных лесах и на особо защитных участках лесов.</w:t>
      </w:r>
    </w:p>
    <w:p w:rsidR="006B0067" w:rsidRPr="000C57FA" w:rsidRDefault="006B0067" w:rsidP="009E07D6">
      <w:pPr>
        <w:rPr>
          <w:b/>
          <w:bCs/>
        </w:rPr>
      </w:pPr>
      <w:r w:rsidRPr="000C57FA">
        <w:rPr>
          <w:b/>
          <w:bCs/>
        </w:rPr>
        <w:t>Органам местного самоуправления для сведения и использования в работе</w:t>
      </w:r>
    </w:p>
    <w:p w:rsidR="001734BB" w:rsidRPr="000C57FA" w:rsidRDefault="001734BB" w:rsidP="009E07D6">
      <w:pPr>
        <w:rPr>
          <w:bCs/>
        </w:rPr>
      </w:pPr>
    </w:p>
    <w:p w:rsidR="002F6FBC" w:rsidRPr="000C57FA" w:rsidRDefault="00AE1C56" w:rsidP="00FD1427">
      <w:pPr>
        <w:rPr>
          <w:shd w:val="clear" w:color="auto" w:fill="FFFFFF"/>
        </w:rPr>
      </w:pPr>
      <w:bookmarkStart w:id="7" w:name="_Toc45098322"/>
      <w:bookmarkStart w:id="8" w:name="_Toc54777025"/>
      <w:bookmarkStart w:id="9" w:name="_Toc212626010"/>
      <w:r w:rsidRPr="000C57FA">
        <w:rPr>
          <w:rStyle w:val="30"/>
          <w:rFonts w:eastAsiaTheme="majorEastAsia"/>
          <w:i w:val="0"/>
          <w:szCs w:val="28"/>
        </w:rPr>
        <w:t>4</w:t>
      </w:r>
      <w:r w:rsidR="00291861" w:rsidRPr="000C57FA">
        <w:rPr>
          <w:rStyle w:val="30"/>
          <w:rFonts w:eastAsiaTheme="majorEastAsia"/>
          <w:i w:val="0"/>
          <w:szCs w:val="28"/>
        </w:rPr>
        <w:t xml:space="preserve">. </w:t>
      </w:r>
      <w:r w:rsidR="00D73020" w:rsidRPr="000C57FA">
        <w:rPr>
          <w:rStyle w:val="30"/>
          <w:rFonts w:eastAsiaTheme="minorHAnsi"/>
          <w:i w:val="0"/>
        </w:rPr>
        <w:t xml:space="preserve">Федеральный закон </w:t>
      </w:r>
      <w:r w:rsidR="007B79F7" w:rsidRPr="000C57FA">
        <w:rPr>
          <w:rStyle w:val="30"/>
          <w:rFonts w:eastAsiaTheme="minorHAnsi"/>
          <w:i w:val="0"/>
        </w:rPr>
        <w:t xml:space="preserve">от </w:t>
      </w:r>
      <w:r w:rsidR="001F6647" w:rsidRPr="000C57FA">
        <w:rPr>
          <w:rStyle w:val="30"/>
          <w:rFonts w:eastAsiaTheme="minorHAnsi"/>
          <w:i w:val="0"/>
        </w:rPr>
        <w:t>23.07</w:t>
      </w:r>
      <w:r w:rsidR="00324C10" w:rsidRPr="000C57FA">
        <w:rPr>
          <w:rStyle w:val="30"/>
          <w:rFonts w:eastAsiaTheme="minorHAnsi"/>
          <w:i w:val="0"/>
        </w:rPr>
        <w:t>.2025</w:t>
      </w:r>
      <w:r w:rsidR="00AC3A25" w:rsidRPr="000C57FA">
        <w:rPr>
          <w:rStyle w:val="30"/>
          <w:rFonts w:eastAsiaTheme="minorHAnsi"/>
          <w:i w:val="0"/>
        </w:rPr>
        <w:t xml:space="preserve"> №</w:t>
      </w:r>
      <w:r w:rsidR="00A25D3B" w:rsidRPr="000C57FA">
        <w:rPr>
          <w:rStyle w:val="30"/>
          <w:rFonts w:eastAsiaTheme="minorHAnsi"/>
          <w:i w:val="0"/>
        </w:rPr>
        <w:t> </w:t>
      </w:r>
      <w:r w:rsidR="001F6647" w:rsidRPr="000C57FA">
        <w:rPr>
          <w:rStyle w:val="30"/>
          <w:rFonts w:eastAsiaTheme="minorHAnsi"/>
          <w:i w:val="0"/>
        </w:rPr>
        <w:t>233</w:t>
      </w:r>
      <w:r w:rsidR="00B812F3" w:rsidRPr="000C57FA">
        <w:rPr>
          <w:rStyle w:val="30"/>
          <w:rFonts w:eastAsiaTheme="minorHAnsi"/>
          <w:i w:val="0"/>
        </w:rPr>
        <w:t xml:space="preserve">-ФЗ </w:t>
      </w:r>
      <w:r w:rsidR="00762CBE" w:rsidRPr="000C57FA">
        <w:rPr>
          <w:rStyle w:val="30"/>
          <w:rFonts w:eastAsiaTheme="minorHAnsi"/>
          <w:i w:val="0"/>
        </w:rPr>
        <w:t>«</w:t>
      </w:r>
      <w:r w:rsidR="00622CE1" w:rsidRPr="000C57FA">
        <w:rPr>
          <w:rStyle w:val="30"/>
          <w:rFonts w:eastAsiaTheme="minorHAnsi"/>
          <w:i w:val="0"/>
        </w:rPr>
        <w:t>О внесении изменений в статьи 85 и 89 Жилищного кодекса Российской Федерации и статью 19 Федерального закона "О введении в действие Жилищного кодекса Российской Федерации</w:t>
      </w:r>
      <w:r w:rsidR="00762CBE" w:rsidRPr="000C57FA">
        <w:rPr>
          <w:rStyle w:val="30"/>
          <w:rFonts w:eastAsiaTheme="minorHAnsi"/>
          <w:i w:val="0"/>
        </w:rPr>
        <w:t>»</w:t>
      </w:r>
      <w:bookmarkEnd w:id="9"/>
      <w:r w:rsidR="00762CBE" w:rsidRPr="000C57FA">
        <w:rPr>
          <w:shd w:val="clear" w:color="auto" w:fill="FEFEFE"/>
        </w:rPr>
        <w:t>.</w:t>
      </w:r>
      <w:r w:rsidR="00762CBE" w:rsidRPr="000C57FA">
        <w:rPr>
          <w:rStyle w:val="30"/>
          <w:rFonts w:eastAsiaTheme="minorHAnsi"/>
          <w:i w:val="0"/>
          <w:szCs w:val="28"/>
        </w:rPr>
        <w:t xml:space="preserve"> </w:t>
      </w:r>
      <w:bookmarkEnd w:id="7"/>
      <w:bookmarkEnd w:id="8"/>
      <w:r w:rsidR="00335ACC" w:rsidRPr="000C57FA">
        <w:rPr>
          <w:rStyle w:val="30"/>
          <w:rFonts w:eastAsiaTheme="minorHAnsi"/>
          <w:b/>
          <w:i w:val="0"/>
          <w:szCs w:val="28"/>
          <w:u w:val="single"/>
        </w:rPr>
        <w:t>Вступ</w:t>
      </w:r>
      <w:r w:rsidR="00343757">
        <w:rPr>
          <w:rStyle w:val="30"/>
          <w:rFonts w:eastAsiaTheme="minorHAnsi"/>
          <w:b/>
          <w:i w:val="0"/>
          <w:szCs w:val="28"/>
          <w:u w:val="single"/>
        </w:rPr>
        <w:t>ил</w:t>
      </w:r>
      <w:r w:rsidR="007B3E1D" w:rsidRPr="000C57FA">
        <w:rPr>
          <w:rStyle w:val="30"/>
          <w:rFonts w:eastAsiaTheme="minorHAnsi"/>
          <w:b/>
          <w:i w:val="0"/>
          <w:szCs w:val="28"/>
          <w:u w:val="single"/>
        </w:rPr>
        <w:t xml:space="preserve"> в силу </w:t>
      </w:r>
      <w:r w:rsidR="00881515" w:rsidRPr="000C57FA">
        <w:rPr>
          <w:rStyle w:val="30"/>
          <w:rFonts w:eastAsiaTheme="minorHAnsi"/>
          <w:b/>
          <w:i w:val="0"/>
          <w:szCs w:val="28"/>
          <w:u w:val="single"/>
        </w:rPr>
        <w:t>с 23.07</w:t>
      </w:r>
      <w:r w:rsidR="003B7C8E" w:rsidRPr="000C57FA">
        <w:rPr>
          <w:rStyle w:val="30"/>
          <w:rFonts w:eastAsiaTheme="minorHAnsi"/>
          <w:b/>
          <w:i w:val="0"/>
          <w:szCs w:val="28"/>
          <w:u w:val="single"/>
        </w:rPr>
        <w:t>.2025</w:t>
      </w:r>
      <w:r w:rsidR="002F6FBC" w:rsidRPr="000C57FA">
        <w:rPr>
          <w:rStyle w:val="30"/>
          <w:rFonts w:eastAsiaTheme="minorHAnsi"/>
          <w:b/>
          <w:i w:val="0"/>
          <w:szCs w:val="28"/>
          <w:u w:val="single"/>
        </w:rPr>
        <w:t xml:space="preserve"> (за исключением отдельных положений, для которых предусмотрены иные сроки вступления их в силу</w:t>
      </w:r>
      <w:r w:rsidR="002F6FBC" w:rsidRPr="000C57FA">
        <w:rPr>
          <w:rStyle w:val="30"/>
          <w:rFonts w:eastAsiaTheme="minorHAnsi"/>
          <w:b/>
          <w:i w:val="0"/>
          <w:szCs w:val="28"/>
        </w:rPr>
        <w:t>)</w:t>
      </w:r>
      <w:r w:rsidR="002F6FBC" w:rsidRPr="000C57FA">
        <w:t xml:space="preserve">. </w:t>
      </w:r>
    </w:p>
    <w:p w:rsidR="000B513C" w:rsidRPr="000C57FA" w:rsidRDefault="000B513C" w:rsidP="00FD1427">
      <w:pPr>
        <w:rPr>
          <w:rFonts w:eastAsia="Times New Roman"/>
          <w:lang w:eastAsia="ru-RU"/>
        </w:rPr>
      </w:pPr>
      <w:r w:rsidRPr="000C57FA">
        <w:rPr>
          <w:rFonts w:eastAsia="Times New Roman"/>
          <w:lang w:eastAsia="ru-RU"/>
        </w:rPr>
        <w:t xml:space="preserve">Федеральный закон подготовлен в целях реализации постановления Конституционного Суда Российской Федерации от 25 апреля 2024 года </w:t>
      </w:r>
      <w:r w:rsidR="00FD1427" w:rsidRPr="000C57FA">
        <w:rPr>
          <w:rFonts w:eastAsia="Times New Roman"/>
          <w:lang w:eastAsia="ru-RU"/>
        </w:rPr>
        <w:t xml:space="preserve">      </w:t>
      </w:r>
      <w:r w:rsidRPr="000C57FA">
        <w:rPr>
          <w:rFonts w:eastAsia="Times New Roman"/>
          <w:lang w:eastAsia="ru-RU"/>
        </w:rPr>
        <w:t>№ 21-П.</w:t>
      </w:r>
    </w:p>
    <w:p w:rsidR="000B513C" w:rsidRPr="000C57FA" w:rsidRDefault="000B513C" w:rsidP="00FD1427">
      <w:pPr>
        <w:rPr>
          <w:rFonts w:eastAsia="Times New Roman"/>
          <w:lang w:eastAsia="ru-RU"/>
        </w:rPr>
      </w:pPr>
      <w:r w:rsidRPr="000C57FA">
        <w:rPr>
          <w:rFonts w:eastAsia="Times New Roman"/>
          <w:lang w:eastAsia="ru-RU"/>
        </w:rPr>
        <w:t>Федеральным законом в статью 19 Федерального закона «0 введении в действие Жилищного кодекса Российской Федерации» вносятся изменения, регулирующие порядок обеспечения прав бывших членов семьи собственника приватизированного жилого помещения, имевших в момент приватизации данного жилого помещения равные права пользования этим помещением с лицом, его приватизировавшим, и отказавшихся от участия в приватизации, в случае изъятия жилого помещения у его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B513C" w:rsidRPr="000C57FA" w:rsidRDefault="000B513C" w:rsidP="00FD1427">
      <w:pPr>
        <w:rPr>
          <w:rFonts w:eastAsia="Times New Roman"/>
          <w:lang w:eastAsia="ru-RU"/>
        </w:rPr>
      </w:pPr>
      <w:r w:rsidRPr="000C57FA">
        <w:rPr>
          <w:rFonts w:eastAsia="Times New Roman"/>
          <w:lang w:eastAsia="ru-RU"/>
        </w:rPr>
        <w:t>Кроме того, Федеральным законом в Жилищный кодекс Российской Федерации вносятся изменения, в соответствии с которыми в случаях, предусмотренных федеральным законом, нормативным правовым актом субъекта Российской Федерации, выселяемым нанимателю жилого помещения по договору социального найма и проживающим совместно с ним членам его семьи с их согласия в письменной форме взамен предоставления другого благоустроенного жилого помещения по договору социального найма может быть выплачено денежное возмещение.</w:t>
      </w:r>
    </w:p>
    <w:p w:rsidR="000629AC" w:rsidRPr="000C57FA" w:rsidRDefault="00291861" w:rsidP="00FD1427">
      <w:pPr>
        <w:rPr>
          <w:b/>
          <w:bCs/>
        </w:rPr>
      </w:pPr>
      <w:r w:rsidRPr="000C57FA">
        <w:rPr>
          <w:b/>
          <w:bCs/>
        </w:rPr>
        <w:t xml:space="preserve">Органам местного самоуправления для </w:t>
      </w:r>
      <w:r w:rsidR="00A92DFD" w:rsidRPr="000C57FA">
        <w:rPr>
          <w:b/>
          <w:bCs/>
        </w:rPr>
        <w:t xml:space="preserve">сведения </w:t>
      </w:r>
      <w:r w:rsidR="000629AC" w:rsidRPr="000C57FA">
        <w:rPr>
          <w:b/>
          <w:bCs/>
        </w:rPr>
        <w:t>и использования в работе</w:t>
      </w:r>
    </w:p>
    <w:p w:rsidR="00291861" w:rsidRPr="000C57FA" w:rsidRDefault="00291861" w:rsidP="00FD1427">
      <w:pPr>
        <w:rPr>
          <w:bCs/>
        </w:rPr>
      </w:pPr>
    </w:p>
    <w:p w:rsidR="006701C7" w:rsidRPr="000C57FA" w:rsidRDefault="00AE1C56" w:rsidP="00173EA5">
      <w:pPr>
        <w:rPr>
          <w:shd w:val="clear" w:color="auto" w:fill="FFFFFF"/>
        </w:rPr>
      </w:pPr>
      <w:bookmarkStart w:id="10" w:name="_Toc45098323"/>
      <w:bookmarkStart w:id="11" w:name="_Toc54777026"/>
      <w:bookmarkStart w:id="12" w:name="_Toc212626011"/>
      <w:r w:rsidRPr="000C57FA">
        <w:rPr>
          <w:rStyle w:val="30"/>
          <w:rFonts w:eastAsiaTheme="majorEastAsia"/>
          <w:i w:val="0"/>
          <w:szCs w:val="28"/>
        </w:rPr>
        <w:t>5</w:t>
      </w:r>
      <w:r w:rsidR="00477458" w:rsidRPr="000C57FA">
        <w:rPr>
          <w:rStyle w:val="30"/>
          <w:rFonts w:eastAsiaTheme="majorEastAsia"/>
          <w:i w:val="0"/>
          <w:szCs w:val="28"/>
        </w:rPr>
        <w:t xml:space="preserve">. </w:t>
      </w:r>
      <w:r w:rsidR="00B64EB0" w:rsidRPr="000C57FA">
        <w:rPr>
          <w:rStyle w:val="30"/>
          <w:rFonts w:eastAsiaTheme="minorHAnsi"/>
          <w:i w:val="0"/>
        </w:rPr>
        <w:t xml:space="preserve">Федеральный закон от </w:t>
      </w:r>
      <w:r w:rsidR="004D1CAD" w:rsidRPr="000C57FA">
        <w:rPr>
          <w:rStyle w:val="30"/>
          <w:rFonts w:eastAsiaTheme="minorHAnsi"/>
          <w:i w:val="0"/>
        </w:rPr>
        <w:t>23.07</w:t>
      </w:r>
      <w:r w:rsidR="00AF7BA0" w:rsidRPr="000C57FA">
        <w:rPr>
          <w:rStyle w:val="30"/>
          <w:rFonts w:eastAsiaTheme="minorHAnsi"/>
          <w:i w:val="0"/>
        </w:rPr>
        <w:t>.2025</w:t>
      </w:r>
      <w:r w:rsidR="00B64EB0" w:rsidRPr="000C57FA">
        <w:rPr>
          <w:rStyle w:val="30"/>
          <w:rFonts w:eastAsiaTheme="minorHAnsi"/>
          <w:i w:val="0"/>
        </w:rPr>
        <w:t> №</w:t>
      </w:r>
      <w:r w:rsidR="00652DA3" w:rsidRPr="000C57FA">
        <w:rPr>
          <w:rStyle w:val="30"/>
          <w:rFonts w:eastAsiaTheme="minorHAnsi"/>
          <w:i w:val="0"/>
        </w:rPr>
        <w:t> </w:t>
      </w:r>
      <w:r w:rsidR="004D1CAD" w:rsidRPr="000C57FA">
        <w:rPr>
          <w:rStyle w:val="30"/>
          <w:rFonts w:eastAsiaTheme="minorHAnsi"/>
          <w:i w:val="0"/>
        </w:rPr>
        <w:t>236</w:t>
      </w:r>
      <w:r w:rsidR="00A25169" w:rsidRPr="000C57FA">
        <w:rPr>
          <w:rStyle w:val="30"/>
          <w:rFonts w:eastAsiaTheme="minorHAnsi"/>
          <w:i w:val="0"/>
        </w:rPr>
        <w:t xml:space="preserve">-ФЗ </w:t>
      </w:r>
      <w:r w:rsidR="001C2DEE" w:rsidRPr="000C57FA">
        <w:rPr>
          <w:rStyle w:val="30"/>
          <w:rFonts w:eastAsiaTheme="minorHAnsi"/>
          <w:i w:val="0"/>
        </w:rPr>
        <w:t>«</w:t>
      </w:r>
      <w:r w:rsidR="004D1CAD" w:rsidRPr="000C57FA">
        <w:rPr>
          <w:rStyle w:val="30"/>
          <w:rFonts w:eastAsiaTheme="minorHAnsi"/>
          <w:i w:val="0"/>
        </w:rPr>
        <w:t>О внесении изменений в статью 19.4.1 Кодекса Российской Федерации об административных правонарушениях</w:t>
      </w:r>
      <w:r w:rsidR="00AF7BA0" w:rsidRPr="000C57FA">
        <w:rPr>
          <w:rStyle w:val="30"/>
          <w:rFonts w:eastAsiaTheme="minorHAnsi"/>
          <w:i w:val="0"/>
        </w:rPr>
        <w:t>»</w:t>
      </w:r>
      <w:bookmarkEnd w:id="10"/>
      <w:bookmarkEnd w:id="11"/>
      <w:bookmarkEnd w:id="12"/>
      <w:r w:rsidR="006701C7" w:rsidRPr="000C57FA">
        <w:rPr>
          <w:color w:val="020C22"/>
          <w:shd w:val="clear" w:color="auto" w:fill="FEFEFE"/>
        </w:rPr>
        <w:t>.</w:t>
      </w:r>
      <w:r w:rsidR="00E91AAB" w:rsidRPr="000C57FA">
        <w:rPr>
          <w:rStyle w:val="30"/>
          <w:rFonts w:eastAsiaTheme="minorHAnsi"/>
          <w:i w:val="0"/>
          <w:szCs w:val="28"/>
        </w:rPr>
        <w:t xml:space="preserve"> </w:t>
      </w:r>
      <w:r w:rsidR="004D1CAD" w:rsidRPr="000C57FA">
        <w:rPr>
          <w:rStyle w:val="30"/>
          <w:rFonts w:eastAsiaTheme="minorHAnsi"/>
          <w:b/>
          <w:i w:val="0"/>
          <w:szCs w:val="28"/>
        </w:rPr>
        <w:t>Вступил в силу с 03</w:t>
      </w:r>
      <w:r w:rsidR="000A5825" w:rsidRPr="000C57FA">
        <w:rPr>
          <w:rStyle w:val="30"/>
          <w:rFonts w:eastAsiaTheme="minorHAnsi"/>
          <w:b/>
          <w:i w:val="0"/>
          <w:szCs w:val="28"/>
        </w:rPr>
        <w:t>.08.2025.</w:t>
      </w:r>
    </w:p>
    <w:p w:rsidR="000B7D25" w:rsidRPr="000C57FA" w:rsidRDefault="000B7D25" w:rsidP="00173EA5">
      <w:pPr>
        <w:rPr>
          <w:rFonts w:eastAsia="Times New Roman"/>
          <w:color w:val="020C22"/>
          <w:lang w:eastAsia="ru-RU"/>
        </w:rPr>
      </w:pPr>
      <w:r w:rsidRPr="000C57FA">
        <w:rPr>
          <w:rFonts w:eastAsia="Times New Roman"/>
          <w:color w:val="020C22"/>
          <w:lang w:eastAsia="ru-RU"/>
        </w:rPr>
        <w:t>Федеральным законом уточняются положения Кодекса Российской Федерации об административных правонарушениях, предусматривающие административную ответственность за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в том числе в случаях, если такие действия (бездействие) повлекли невозможность проведения или завершения контрольного (надзорного) мероприятия.</w:t>
      </w:r>
    </w:p>
    <w:p w:rsidR="000B7D25" w:rsidRPr="000C57FA" w:rsidRDefault="000B7D25" w:rsidP="00173EA5">
      <w:pPr>
        <w:rPr>
          <w:rFonts w:eastAsia="Times New Roman"/>
          <w:b/>
          <w:color w:val="020C22"/>
          <w:lang w:eastAsia="ru-RU"/>
        </w:rPr>
      </w:pPr>
      <w:r w:rsidRPr="000C57FA">
        <w:rPr>
          <w:rFonts w:eastAsia="Times New Roman"/>
          <w:color w:val="020C22"/>
          <w:lang w:eastAsia="ru-RU"/>
        </w:rPr>
        <w:t>При этом уточняется, что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5721C5" w:rsidRPr="000C57FA" w:rsidRDefault="00A17FB9" w:rsidP="00173EA5">
      <w:pPr>
        <w:rPr>
          <w:b/>
        </w:rPr>
      </w:pPr>
      <w:r w:rsidRPr="000C57FA">
        <w:rPr>
          <w:b/>
          <w:bCs/>
        </w:rPr>
        <w:t>Органам местного самоуправления для сведения</w:t>
      </w:r>
      <w:r w:rsidRPr="000C57FA">
        <w:rPr>
          <w:b/>
        </w:rPr>
        <w:t xml:space="preserve"> </w:t>
      </w:r>
    </w:p>
    <w:p w:rsidR="00753581" w:rsidRPr="000C57FA" w:rsidRDefault="00753581" w:rsidP="00CA2FC0">
      <w:pPr>
        <w:rPr>
          <w:rStyle w:val="30"/>
          <w:rFonts w:eastAsiaTheme="minorHAnsi"/>
          <w:i w:val="0"/>
          <w:szCs w:val="28"/>
        </w:rPr>
      </w:pPr>
      <w:bookmarkStart w:id="13" w:name="_Toc155881012"/>
      <w:bookmarkStart w:id="14" w:name="_Toc134715072"/>
      <w:bookmarkStart w:id="15" w:name="_Toc144997308"/>
      <w:bookmarkStart w:id="16" w:name="_Toc31210545"/>
      <w:bookmarkEnd w:id="3"/>
    </w:p>
    <w:p w:rsidR="00587F49" w:rsidRPr="000C57FA" w:rsidRDefault="00AE1C56" w:rsidP="00173EA5">
      <w:pPr>
        <w:rPr>
          <w:rStyle w:val="30"/>
          <w:rFonts w:eastAsiaTheme="minorHAnsi"/>
          <w:b/>
          <w:i w:val="0"/>
          <w:szCs w:val="28"/>
        </w:rPr>
      </w:pPr>
      <w:bookmarkStart w:id="17" w:name="_Toc212626012"/>
      <w:r w:rsidRPr="000C57FA">
        <w:rPr>
          <w:rStyle w:val="30"/>
          <w:rFonts w:eastAsiaTheme="majorEastAsia"/>
          <w:i w:val="0"/>
          <w:szCs w:val="28"/>
        </w:rPr>
        <w:t>6</w:t>
      </w:r>
      <w:r w:rsidR="00587F49" w:rsidRPr="000C57FA">
        <w:rPr>
          <w:rStyle w:val="30"/>
          <w:rFonts w:eastAsiaTheme="majorEastAsia"/>
          <w:i w:val="0"/>
          <w:szCs w:val="28"/>
        </w:rPr>
        <w:t>.</w:t>
      </w:r>
      <w:r w:rsidR="00587F49" w:rsidRPr="000C57FA">
        <w:rPr>
          <w:rStyle w:val="30"/>
          <w:rFonts w:eastAsiaTheme="minorHAnsi"/>
          <w:i w:val="0"/>
          <w:szCs w:val="28"/>
        </w:rPr>
        <w:t xml:space="preserve"> </w:t>
      </w:r>
      <w:r w:rsidR="00587F49" w:rsidRPr="000C57FA">
        <w:rPr>
          <w:rStyle w:val="30"/>
          <w:rFonts w:eastAsiaTheme="minorHAnsi"/>
          <w:i w:val="0"/>
        </w:rPr>
        <w:t>Федеральный закон от 23.07.2025 № 242-ФЗ «О внесении изменений в отдельные законодательные акты Российской Федерации»</w:t>
      </w:r>
      <w:bookmarkEnd w:id="17"/>
      <w:r w:rsidR="00587F49" w:rsidRPr="000C57FA">
        <w:rPr>
          <w:shd w:val="clear" w:color="auto" w:fill="FEFEFE"/>
        </w:rPr>
        <w:t>.</w:t>
      </w:r>
      <w:r w:rsidR="00587F49" w:rsidRPr="000C57FA">
        <w:rPr>
          <w:rStyle w:val="30"/>
          <w:rFonts w:eastAsiaTheme="minorHAnsi"/>
          <w:i w:val="0"/>
          <w:szCs w:val="28"/>
        </w:rPr>
        <w:t> </w:t>
      </w:r>
      <w:r w:rsidR="00587F49" w:rsidRPr="000C57FA">
        <w:rPr>
          <w:rStyle w:val="30"/>
          <w:rFonts w:eastAsiaTheme="minorHAnsi"/>
          <w:b/>
          <w:i w:val="0"/>
          <w:szCs w:val="28"/>
          <w:u w:val="single"/>
        </w:rPr>
        <w:t>Вступает в силу с 01.09.2026</w:t>
      </w:r>
      <w:r w:rsidR="00587F49" w:rsidRPr="000C57FA">
        <w:rPr>
          <w:rStyle w:val="30"/>
          <w:rFonts w:eastAsiaTheme="minorHAnsi"/>
          <w:b/>
          <w:i w:val="0"/>
          <w:szCs w:val="28"/>
        </w:rPr>
        <w:t xml:space="preserve">. </w:t>
      </w:r>
    </w:p>
    <w:p w:rsidR="004A148F" w:rsidRPr="000C57FA" w:rsidRDefault="004A148F" w:rsidP="00173EA5">
      <w:pPr>
        <w:rPr>
          <w:rFonts w:eastAsia="Times New Roman"/>
          <w:lang w:eastAsia="ru-RU"/>
        </w:rPr>
      </w:pPr>
      <w:r w:rsidRPr="000C57FA">
        <w:rPr>
          <w:rFonts w:eastAsia="Times New Roman"/>
          <w:lang w:eastAsia="ru-RU"/>
        </w:rPr>
        <w:t xml:space="preserve">Федеральным законом совершенствуется правовое регулирование отношений в области мелиорации земель, в том числе </w:t>
      </w:r>
      <w:r w:rsidR="00131DE2" w:rsidRPr="000C57FA">
        <w:rPr>
          <w:rFonts w:eastAsia="Times New Roman"/>
          <w:lang w:eastAsia="ru-RU"/>
        </w:rPr>
        <w:t xml:space="preserve">в части </w:t>
      </w:r>
      <w:r w:rsidR="00131DE2" w:rsidRPr="000C57FA">
        <w:rPr>
          <w:bCs/>
          <w:shd w:val="clear" w:color="auto" w:fill="FFFFFF"/>
        </w:rPr>
        <w:t>полномочий органов местного самоуправления.</w:t>
      </w:r>
    </w:p>
    <w:p w:rsidR="004A148F" w:rsidRPr="000C57FA" w:rsidRDefault="004A148F" w:rsidP="00173EA5">
      <w:pPr>
        <w:rPr>
          <w:rFonts w:eastAsia="Times New Roman"/>
          <w:lang w:eastAsia="ru-RU"/>
        </w:rPr>
      </w:pPr>
      <w:r w:rsidRPr="000C57FA">
        <w:rPr>
          <w:rFonts w:eastAsia="Times New Roman"/>
          <w:lang w:eastAsia="ru-RU"/>
        </w:rPr>
        <w:t>В частности, уточняется используемый в Федеральном законе «0 мелиорации земель» понятийный аппарат и устраняются имеющиеся в этом Федеральном законе и других законодательных актах Российской Федерации редакционные и иные неточности.</w:t>
      </w:r>
    </w:p>
    <w:p w:rsidR="004A148F" w:rsidRPr="000C57FA" w:rsidRDefault="004A148F" w:rsidP="00173EA5">
      <w:pPr>
        <w:rPr>
          <w:rFonts w:eastAsia="Times New Roman"/>
          <w:lang w:eastAsia="ru-RU"/>
        </w:rPr>
      </w:pPr>
      <w:r w:rsidRPr="000C57FA">
        <w:rPr>
          <w:rFonts w:eastAsia="Times New Roman"/>
          <w:lang w:eastAsia="ru-RU"/>
        </w:rPr>
        <w:t>Кроме того, в Федеральном законе устанавливается порядок учёта мелиоративных систем и отдельно расположенных гидротехнических сооружений, а также уточняется действующий порядок учёта агромелиоративных насаждений.</w:t>
      </w:r>
    </w:p>
    <w:p w:rsidR="00587F49" w:rsidRPr="000C57FA" w:rsidRDefault="00587F49" w:rsidP="00173EA5">
      <w:pPr>
        <w:rPr>
          <w:b/>
          <w:bCs/>
        </w:rPr>
      </w:pPr>
      <w:r w:rsidRPr="000C57FA">
        <w:rPr>
          <w:b/>
          <w:bCs/>
        </w:rPr>
        <w:t xml:space="preserve">Органам местного самоуправления для сведения </w:t>
      </w:r>
    </w:p>
    <w:p w:rsidR="00587F49" w:rsidRPr="000C57FA" w:rsidRDefault="00587F49" w:rsidP="00CA2FC0">
      <w:pPr>
        <w:rPr>
          <w:rStyle w:val="30"/>
          <w:rFonts w:eastAsiaTheme="minorHAnsi"/>
          <w:i w:val="0"/>
          <w:szCs w:val="28"/>
        </w:rPr>
      </w:pPr>
    </w:p>
    <w:p w:rsidR="004D7299" w:rsidRPr="000C57FA" w:rsidRDefault="00AE1C56" w:rsidP="00173EA5">
      <w:pPr>
        <w:rPr>
          <w:shd w:val="clear" w:color="auto" w:fill="FFFFFF"/>
        </w:rPr>
      </w:pPr>
      <w:bookmarkStart w:id="18" w:name="_Toc212626013"/>
      <w:r w:rsidRPr="000C57FA">
        <w:rPr>
          <w:rStyle w:val="30"/>
          <w:rFonts w:eastAsiaTheme="majorEastAsia"/>
          <w:i w:val="0"/>
          <w:szCs w:val="28"/>
        </w:rPr>
        <w:t>7</w:t>
      </w:r>
      <w:r w:rsidR="0002563D" w:rsidRPr="000C57FA">
        <w:rPr>
          <w:rStyle w:val="30"/>
          <w:rFonts w:eastAsiaTheme="majorEastAsia"/>
          <w:i w:val="0"/>
          <w:szCs w:val="28"/>
        </w:rPr>
        <w:t>.</w:t>
      </w:r>
      <w:r w:rsidR="0002563D" w:rsidRPr="000C57FA">
        <w:rPr>
          <w:rStyle w:val="30"/>
          <w:rFonts w:eastAsiaTheme="minorHAnsi"/>
          <w:i w:val="0"/>
          <w:szCs w:val="28"/>
        </w:rPr>
        <w:t xml:space="preserve"> </w:t>
      </w:r>
      <w:r w:rsidR="0002563D" w:rsidRPr="000C57FA">
        <w:rPr>
          <w:rStyle w:val="30"/>
          <w:rFonts w:eastAsiaTheme="minorHAnsi"/>
          <w:i w:val="0"/>
        </w:rPr>
        <w:t>Федеральный закон от 23.07.2025 </w:t>
      </w:r>
      <w:r w:rsidR="005311F2" w:rsidRPr="000C57FA">
        <w:rPr>
          <w:rStyle w:val="30"/>
          <w:rFonts w:eastAsiaTheme="minorHAnsi"/>
          <w:i w:val="0"/>
        </w:rPr>
        <w:t>№ 253</w:t>
      </w:r>
      <w:r w:rsidR="0002563D" w:rsidRPr="000C57FA">
        <w:rPr>
          <w:rStyle w:val="30"/>
          <w:rFonts w:eastAsiaTheme="minorHAnsi"/>
          <w:i w:val="0"/>
        </w:rPr>
        <w:t>-ФЗ «</w:t>
      </w:r>
      <w:r w:rsidR="004D7299" w:rsidRPr="000C57FA">
        <w:rPr>
          <w:rStyle w:val="30"/>
          <w:rFonts w:eastAsiaTheme="minorHAnsi"/>
          <w:i w:val="0"/>
        </w:rPr>
        <w:t>О внесении</w:t>
      </w:r>
      <w:r w:rsidR="007C4FBA" w:rsidRPr="000C57FA">
        <w:rPr>
          <w:rStyle w:val="30"/>
          <w:rFonts w:eastAsiaTheme="minorHAnsi"/>
          <w:i w:val="0"/>
        </w:rPr>
        <w:t xml:space="preserve"> изменений в Федеральный закон «</w:t>
      </w:r>
      <w:r w:rsidR="004D7299" w:rsidRPr="000C57FA">
        <w:rPr>
          <w:rStyle w:val="30"/>
          <w:rFonts w:eastAsiaTheme="minorHAnsi"/>
          <w:i w:val="0"/>
        </w:rPr>
        <w:t>Об обр</w:t>
      </w:r>
      <w:r w:rsidR="007C4FBA" w:rsidRPr="000C57FA">
        <w:rPr>
          <w:rStyle w:val="30"/>
          <w:rFonts w:eastAsiaTheme="minorHAnsi"/>
          <w:i w:val="0"/>
        </w:rPr>
        <w:t>азовании в Российской Федерации»</w:t>
      </w:r>
      <w:r w:rsidR="004D7299" w:rsidRPr="000C57FA">
        <w:rPr>
          <w:rStyle w:val="30"/>
          <w:rFonts w:eastAsiaTheme="minorHAnsi"/>
          <w:i w:val="0"/>
        </w:rPr>
        <w:t xml:space="preserve"> </w:t>
      </w:r>
      <w:r w:rsidR="007001D4" w:rsidRPr="000C57FA">
        <w:rPr>
          <w:rStyle w:val="30"/>
          <w:rFonts w:eastAsiaTheme="minorHAnsi"/>
          <w:i w:val="0"/>
        </w:rPr>
        <w:t>и статью 4 Федерального закона «</w:t>
      </w:r>
      <w:r w:rsidR="004D7299" w:rsidRPr="000C57FA">
        <w:rPr>
          <w:rStyle w:val="30"/>
          <w:rFonts w:eastAsiaTheme="minorHAnsi"/>
          <w:i w:val="0"/>
        </w:rPr>
        <w:t>О независимой оценке квалификации</w:t>
      </w:r>
      <w:r w:rsidR="0002563D" w:rsidRPr="000C57FA">
        <w:rPr>
          <w:rStyle w:val="30"/>
          <w:rFonts w:eastAsiaTheme="minorHAnsi"/>
          <w:i w:val="0"/>
        </w:rPr>
        <w:t>»</w:t>
      </w:r>
      <w:bookmarkEnd w:id="18"/>
      <w:r w:rsidR="0002563D" w:rsidRPr="000C57FA">
        <w:rPr>
          <w:shd w:val="clear" w:color="auto" w:fill="FEFEFE"/>
        </w:rPr>
        <w:t>.</w:t>
      </w:r>
      <w:r w:rsidR="0002563D" w:rsidRPr="000C57FA">
        <w:rPr>
          <w:rStyle w:val="30"/>
          <w:rFonts w:eastAsiaTheme="minorHAnsi"/>
          <w:i w:val="0"/>
          <w:szCs w:val="28"/>
        </w:rPr>
        <w:t> </w:t>
      </w:r>
      <w:r w:rsidR="00343757">
        <w:rPr>
          <w:rStyle w:val="30"/>
          <w:rFonts w:eastAsiaTheme="minorHAnsi"/>
          <w:b/>
          <w:i w:val="0"/>
          <w:szCs w:val="28"/>
          <w:u w:val="single"/>
        </w:rPr>
        <w:t>Вступил</w:t>
      </w:r>
      <w:r w:rsidR="0002563D" w:rsidRPr="000C57FA">
        <w:rPr>
          <w:rStyle w:val="30"/>
          <w:rFonts w:eastAsiaTheme="minorHAnsi"/>
          <w:b/>
          <w:i w:val="0"/>
          <w:szCs w:val="28"/>
          <w:u w:val="single"/>
        </w:rPr>
        <w:t xml:space="preserve"> в силу с 01.09.2026</w:t>
      </w:r>
      <w:r w:rsidR="004D7299" w:rsidRPr="000C57FA">
        <w:rPr>
          <w:rStyle w:val="30"/>
          <w:rFonts w:eastAsiaTheme="minorHAnsi"/>
          <w:b/>
          <w:i w:val="0"/>
          <w:szCs w:val="28"/>
          <w:u w:val="single"/>
        </w:rPr>
        <w:t xml:space="preserve"> (за исключением отдельных положений, для которых предусмотрены иные сроки вступления их в силу</w:t>
      </w:r>
      <w:r w:rsidR="004D7299" w:rsidRPr="000C57FA">
        <w:rPr>
          <w:rStyle w:val="30"/>
          <w:rFonts w:eastAsiaTheme="minorHAnsi"/>
          <w:b/>
          <w:i w:val="0"/>
          <w:szCs w:val="28"/>
        </w:rPr>
        <w:t>)</w:t>
      </w:r>
      <w:r w:rsidR="004D7299" w:rsidRPr="000C57FA">
        <w:t xml:space="preserve">. </w:t>
      </w:r>
    </w:p>
    <w:p w:rsidR="004265CC" w:rsidRPr="006236FB" w:rsidRDefault="004265CC" w:rsidP="00173EA5">
      <w:pPr>
        <w:rPr>
          <w:rFonts w:eastAsia="Times New Roman"/>
          <w:lang w:eastAsia="ru-RU"/>
        </w:rPr>
      </w:pPr>
      <w:r w:rsidRPr="000C57FA">
        <w:rPr>
          <w:rFonts w:eastAsia="Times New Roman"/>
          <w:lang w:eastAsia="ru-RU"/>
        </w:rPr>
        <w:t>Федеральным законом устанавливается, что при организации и осуществлении образовательной деятельности по образовательным программам среднего профессионального образования организацией, осуществляющей образовательную деятельность, может применяться профессионалитет </w:t>
      </w:r>
      <w:r w:rsidR="009752E3" w:rsidRPr="000C57FA">
        <w:rPr>
          <w:rFonts w:eastAsia="Times New Roman"/>
          <w:lang w:eastAsia="ru-RU"/>
        </w:rPr>
        <w:t xml:space="preserve"> </w:t>
      </w:r>
      <w:r w:rsidRPr="000C57FA">
        <w:rPr>
          <w:rFonts w:eastAsia="Times New Roman"/>
          <w:lang w:eastAsia="ru-RU"/>
        </w:rPr>
        <w:t>– форма организации образовательной деятельности, предусматривающая участие работодателя (работодателей) в управлении образовательной организацией и в организации образовательной деятельности на всех этапах разработки и реализации указанных образовательных программ, включая практическую подготовку, в целях кадрового обеспечения соответствующих отраслей экономики и социальной</w:t>
      </w:r>
      <w:r w:rsidRPr="006236FB">
        <w:rPr>
          <w:rFonts w:eastAsia="Times New Roman"/>
          <w:lang w:eastAsia="ru-RU"/>
        </w:rPr>
        <w:t xml:space="preserve"> сферы.</w:t>
      </w:r>
    </w:p>
    <w:p w:rsidR="004265CC" w:rsidRPr="006236FB" w:rsidRDefault="004265CC" w:rsidP="00173EA5">
      <w:pPr>
        <w:rPr>
          <w:rFonts w:eastAsia="Times New Roman"/>
          <w:lang w:eastAsia="ru-RU"/>
        </w:rPr>
      </w:pPr>
      <w:r w:rsidRPr="006236FB">
        <w:rPr>
          <w:rFonts w:eastAsia="Times New Roman"/>
          <w:lang w:eastAsia="ru-RU"/>
        </w:rPr>
        <w:t>Согласно Федеральному закону в государственных и муниципальных профессиональных образовательных организациях,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управляющие советы. Управляющий совет осуществляет рассмотрение и согласование образовательных программ, программы развития профессиональной образовательной организации, мониторинг её реализации, а также рассматривает иные вопросы совершенствования образовательной, воспитательной, организационной и управленческой деятельности профессиональной образовательной организации, отнесённые уставом профессиональной образовательной организации к компетенции управляющего совета.</w:t>
      </w:r>
    </w:p>
    <w:p w:rsidR="004265CC" w:rsidRPr="006236FB" w:rsidRDefault="004265CC" w:rsidP="00173EA5">
      <w:pPr>
        <w:rPr>
          <w:rFonts w:eastAsia="Times New Roman"/>
          <w:lang w:eastAsia="ru-RU"/>
        </w:rPr>
      </w:pPr>
      <w:r w:rsidRPr="006236FB">
        <w:rPr>
          <w:rFonts w:eastAsia="Times New Roman"/>
          <w:lang w:eastAsia="ru-RU"/>
        </w:rPr>
        <w:t>В соответствии с Федеральным законом государственная итоговая аттестация по образовательным программам среднего профессионального образования проводится в форме демонстрационного экзамена, а также в иных формах, которые устанавливаются Минпросвещения России для обучающихся по образовательным программам среднего профессионального образования в области искусств, в области подготовки кадров в интересах обороны и безопасности государства, обеспечения законности и правопорядка, среднего медицинского образования или среднего фармацевтического образования, для обучающихся по образовательным программам среднего профессионального образования в специальных учебно-воспитательных учреждениях закрытого типа и учреждениях, исполняющих наказание в виде лишения свободы.</w:t>
      </w:r>
    </w:p>
    <w:p w:rsidR="004265CC" w:rsidRPr="006236FB" w:rsidRDefault="004265CC" w:rsidP="00173EA5">
      <w:pPr>
        <w:rPr>
          <w:rFonts w:eastAsia="Times New Roman"/>
          <w:lang w:eastAsia="ru-RU"/>
        </w:rPr>
      </w:pPr>
      <w:r w:rsidRPr="006236FB">
        <w:rPr>
          <w:rFonts w:eastAsia="Times New Roman"/>
          <w:lang w:eastAsia="ru-RU"/>
        </w:rPr>
        <w:t>Методическое обеспечение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организация разработки контрольных измерительных материалов, обеспечение этими контрольными измерительными материалами государственных экзаменационных комиссий осуществляются Минпросвещения России.</w:t>
      </w:r>
    </w:p>
    <w:p w:rsidR="004265CC" w:rsidRPr="00261EAD" w:rsidRDefault="004265CC" w:rsidP="00173EA5">
      <w:pPr>
        <w:rPr>
          <w:rFonts w:eastAsia="Times New Roman"/>
          <w:color w:val="020C22"/>
          <w:lang w:eastAsia="ru-RU"/>
        </w:rPr>
      </w:pPr>
      <w:r w:rsidRPr="006236FB">
        <w:rPr>
          <w:rFonts w:eastAsia="Times New Roman"/>
          <w:lang w:eastAsia="ru-RU"/>
        </w:rPr>
        <w:t xml:space="preserve">Организация проведения образовательными организациями государственной итоговой аттестации </w:t>
      </w:r>
      <w:r w:rsidRPr="00261EAD">
        <w:rPr>
          <w:rFonts w:eastAsia="Times New Roman"/>
          <w:color w:val="020C22"/>
          <w:lang w:eastAsia="ru-RU"/>
        </w:rPr>
        <w:t>по образовательным программам среднего профессионального образования в форме демонстрационного экзамена осуществляется исполнительными органами субъектов Российской Федерации, осуществляющими государственное управление в сфере образования, в соответствии с нормативными правовыми актами указанных органов и порядком проведения государственной итоговой аттестации по образовательным программам среднего профессионального образования, определённым Мипросвещения</w:t>
      </w:r>
      <w:bookmarkStart w:id="19" w:name="_GoBack"/>
      <w:bookmarkEnd w:id="19"/>
      <w:r w:rsidRPr="00261EAD">
        <w:rPr>
          <w:rFonts w:eastAsia="Times New Roman"/>
          <w:color w:val="020C22"/>
          <w:lang w:eastAsia="ru-RU"/>
        </w:rPr>
        <w:t xml:space="preserve"> России.</w:t>
      </w:r>
    </w:p>
    <w:p w:rsidR="004265CC" w:rsidRPr="00261EAD" w:rsidRDefault="004265CC" w:rsidP="00173EA5">
      <w:pPr>
        <w:rPr>
          <w:rFonts w:eastAsia="Times New Roman"/>
          <w:color w:val="020C22"/>
          <w:lang w:eastAsia="ru-RU"/>
        </w:rPr>
      </w:pPr>
      <w:r w:rsidRPr="00261EAD">
        <w:rPr>
          <w:rFonts w:eastAsia="Times New Roman"/>
          <w:color w:val="020C22"/>
          <w:lang w:eastAsia="ru-RU"/>
        </w:rPr>
        <w:t>Результаты государственной итоговой аттестации по образовательным программам среднего профессионального образования в форме демонстрационного экзамена могут признаваться советами по профессиональным квалификациям в случаях и порядке, которые определяются Правительством Российской Федерации, в качестве результатов независимой оценки квалификации.</w:t>
      </w:r>
    </w:p>
    <w:p w:rsidR="0002563D" w:rsidRPr="00173EA5" w:rsidRDefault="0002563D" w:rsidP="00173EA5">
      <w:pPr>
        <w:rPr>
          <w:b/>
          <w:bCs/>
        </w:rPr>
      </w:pPr>
      <w:r w:rsidRPr="00173EA5">
        <w:rPr>
          <w:b/>
          <w:bCs/>
        </w:rPr>
        <w:t xml:space="preserve">Органам местного самоуправления для сведения </w:t>
      </w:r>
    </w:p>
    <w:p w:rsidR="00587F49" w:rsidRPr="00261EAD" w:rsidRDefault="00587F49" w:rsidP="00CA2FC0">
      <w:pPr>
        <w:rPr>
          <w:rStyle w:val="30"/>
          <w:rFonts w:eastAsiaTheme="minorHAnsi"/>
          <w:i w:val="0"/>
          <w:szCs w:val="28"/>
        </w:rPr>
      </w:pPr>
    </w:p>
    <w:p w:rsidR="004265CC" w:rsidRPr="000C57FA" w:rsidRDefault="00AE1C56" w:rsidP="006236FB">
      <w:pPr>
        <w:rPr>
          <w:rStyle w:val="30"/>
          <w:rFonts w:eastAsiaTheme="minorHAnsi"/>
          <w:b/>
          <w:i w:val="0"/>
          <w:szCs w:val="28"/>
        </w:rPr>
      </w:pPr>
      <w:bookmarkStart w:id="20" w:name="_Toc212626014"/>
      <w:r w:rsidRPr="000C57FA">
        <w:rPr>
          <w:rStyle w:val="30"/>
          <w:rFonts w:eastAsiaTheme="majorEastAsia"/>
          <w:i w:val="0"/>
          <w:szCs w:val="28"/>
        </w:rPr>
        <w:t>8</w:t>
      </w:r>
      <w:r w:rsidR="004265CC" w:rsidRPr="000C57FA">
        <w:rPr>
          <w:rStyle w:val="30"/>
          <w:rFonts w:eastAsiaTheme="majorEastAsia"/>
          <w:i w:val="0"/>
          <w:szCs w:val="28"/>
        </w:rPr>
        <w:t>.</w:t>
      </w:r>
      <w:r w:rsidR="004265CC" w:rsidRPr="000C57FA">
        <w:rPr>
          <w:rStyle w:val="30"/>
          <w:rFonts w:eastAsiaTheme="minorHAnsi"/>
          <w:i w:val="0"/>
          <w:szCs w:val="28"/>
        </w:rPr>
        <w:t xml:space="preserve"> </w:t>
      </w:r>
      <w:r w:rsidR="004265CC" w:rsidRPr="000C57FA">
        <w:rPr>
          <w:rStyle w:val="30"/>
          <w:rFonts w:eastAsiaTheme="minorHAnsi"/>
          <w:i w:val="0"/>
        </w:rPr>
        <w:t xml:space="preserve">Федеральный закон </w:t>
      </w:r>
      <w:r w:rsidR="00167636" w:rsidRPr="000C57FA">
        <w:rPr>
          <w:rStyle w:val="30"/>
          <w:rFonts w:eastAsiaTheme="minorHAnsi"/>
          <w:i w:val="0"/>
        </w:rPr>
        <w:t>от 23.07.2025 № 258</w:t>
      </w:r>
      <w:r w:rsidR="004265CC" w:rsidRPr="000C57FA">
        <w:rPr>
          <w:rStyle w:val="30"/>
          <w:rFonts w:eastAsiaTheme="minorHAnsi"/>
          <w:i w:val="0"/>
        </w:rPr>
        <w:t>-ФЗ «</w:t>
      </w:r>
      <w:r w:rsidR="00167636" w:rsidRPr="000C57FA">
        <w:rPr>
          <w:rStyle w:val="30"/>
          <w:rFonts w:eastAsiaTheme="minorHAnsi"/>
          <w:i w:val="0"/>
        </w:rPr>
        <w:t>О внесении изменений в Федеральный закон «О молодежной политике Российской Федерации</w:t>
      </w:r>
      <w:r w:rsidR="004265CC" w:rsidRPr="000C57FA">
        <w:rPr>
          <w:rStyle w:val="30"/>
          <w:rFonts w:eastAsiaTheme="minorHAnsi"/>
          <w:i w:val="0"/>
        </w:rPr>
        <w:t>»</w:t>
      </w:r>
      <w:bookmarkEnd w:id="20"/>
      <w:r w:rsidR="004265CC" w:rsidRPr="000C57FA">
        <w:rPr>
          <w:shd w:val="clear" w:color="auto" w:fill="FEFEFE"/>
        </w:rPr>
        <w:t>.</w:t>
      </w:r>
      <w:r w:rsidR="004265CC" w:rsidRPr="000C57FA">
        <w:rPr>
          <w:rStyle w:val="30"/>
          <w:rFonts w:eastAsiaTheme="minorHAnsi"/>
          <w:i w:val="0"/>
          <w:szCs w:val="28"/>
        </w:rPr>
        <w:t> </w:t>
      </w:r>
      <w:r w:rsidR="004265CC" w:rsidRPr="000C57FA">
        <w:rPr>
          <w:rStyle w:val="30"/>
          <w:rFonts w:eastAsiaTheme="minorHAnsi"/>
          <w:b/>
          <w:i w:val="0"/>
          <w:szCs w:val="28"/>
        </w:rPr>
        <w:t>Вступ</w:t>
      </w:r>
      <w:r w:rsidR="00167636" w:rsidRPr="000C57FA">
        <w:rPr>
          <w:rStyle w:val="30"/>
          <w:rFonts w:eastAsiaTheme="minorHAnsi"/>
          <w:b/>
          <w:i w:val="0"/>
          <w:szCs w:val="28"/>
        </w:rPr>
        <w:t>ил в силу с 23.07.2025</w:t>
      </w:r>
      <w:r w:rsidR="004265CC" w:rsidRPr="000C57FA">
        <w:rPr>
          <w:rStyle w:val="30"/>
          <w:rFonts w:eastAsiaTheme="minorHAnsi"/>
          <w:b/>
          <w:i w:val="0"/>
          <w:szCs w:val="28"/>
        </w:rPr>
        <w:t xml:space="preserve">. </w:t>
      </w:r>
    </w:p>
    <w:p w:rsidR="00167636" w:rsidRPr="000C57FA" w:rsidRDefault="00167636" w:rsidP="006236FB">
      <w:pPr>
        <w:rPr>
          <w:rFonts w:eastAsia="Times New Roman"/>
          <w:lang w:eastAsia="ru-RU"/>
        </w:rPr>
      </w:pPr>
      <w:r w:rsidRPr="000C57FA">
        <w:rPr>
          <w:rFonts w:eastAsia="Times New Roman"/>
          <w:lang w:eastAsia="ru-RU"/>
        </w:rPr>
        <w:t>Федеральным законом в Федеральный закон «О молодежной политике в Российской Федерации» вводится понятие «студенческая семья» и даётся его определение.</w:t>
      </w:r>
    </w:p>
    <w:p w:rsidR="00167636" w:rsidRPr="000C57FA" w:rsidRDefault="00167636" w:rsidP="006236FB">
      <w:pPr>
        <w:rPr>
          <w:rFonts w:eastAsia="Times New Roman"/>
          <w:lang w:eastAsia="ru-RU"/>
        </w:rPr>
      </w:pPr>
      <w:r w:rsidRPr="000C57FA">
        <w:rPr>
          <w:rFonts w:eastAsia="Times New Roman"/>
          <w:lang w:eastAsia="ru-RU"/>
        </w:rPr>
        <w:t xml:space="preserve">Федеральным законом уточняется порядок разработки и утверждения рекомендаций по поддержке студенческих семей в рамках реализации основного направления молодёжной политики по поддержке молодых семей, сохранению и укреплению традиционных семейных ценностей и семейного образа жизни в молодёжной среде, созданию условий для обеспечения ответственного </w:t>
      </w:r>
      <w:proofErr w:type="spellStart"/>
      <w:r w:rsidRPr="000C57FA">
        <w:rPr>
          <w:rFonts w:eastAsia="Times New Roman"/>
          <w:lang w:eastAsia="ru-RU"/>
        </w:rPr>
        <w:t>родительства</w:t>
      </w:r>
      <w:proofErr w:type="spellEnd"/>
      <w:r w:rsidRPr="000C57FA">
        <w:rPr>
          <w:rFonts w:eastAsia="Times New Roman"/>
          <w:lang w:eastAsia="ru-RU"/>
        </w:rPr>
        <w:t xml:space="preserve"> среди молодёжи.</w:t>
      </w:r>
    </w:p>
    <w:p w:rsidR="00167636" w:rsidRPr="000C57FA" w:rsidRDefault="00167636" w:rsidP="006236FB">
      <w:pPr>
        <w:rPr>
          <w:rFonts w:eastAsia="Times New Roman"/>
          <w:lang w:eastAsia="ru-RU"/>
        </w:rPr>
      </w:pPr>
      <w:r w:rsidRPr="000C57FA">
        <w:rPr>
          <w:rFonts w:eastAsia="Times New Roman"/>
          <w:lang w:eastAsia="ru-RU"/>
        </w:rPr>
        <w:t>Кроме того, Федеральным законом дополняется перечень полномочий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молодёжной политики.</w:t>
      </w:r>
    </w:p>
    <w:p w:rsidR="004265CC" w:rsidRPr="000C57FA" w:rsidRDefault="004265CC" w:rsidP="006236FB">
      <w:pPr>
        <w:rPr>
          <w:b/>
          <w:bCs/>
        </w:rPr>
      </w:pPr>
      <w:r w:rsidRPr="000C57FA">
        <w:rPr>
          <w:b/>
          <w:bCs/>
        </w:rPr>
        <w:t xml:space="preserve">Органам местного самоуправления для сведения </w:t>
      </w:r>
    </w:p>
    <w:p w:rsidR="00587F49" w:rsidRPr="000C57FA" w:rsidRDefault="00587F49" w:rsidP="006236FB">
      <w:pPr>
        <w:rPr>
          <w:rStyle w:val="30"/>
          <w:rFonts w:eastAsiaTheme="minorHAnsi"/>
          <w:i w:val="0"/>
          <w:szCs w:val="28"/>
        </w:rPr>
      </w:pPr>
    </w:p>
    <w:p w:rsidR="006D7FF7" w:rsidRPr="000C57FA" w:rsidRDefault="00AE1C56" w:rsidP="001D3C7E">
      <w:pPr>
        <w:rPr>
          <w:rStyle w:val="30"/>
          <w:rFonts w:eastAsiaTheme="minorHAnsi"/>
          <w:b/>
          <w:i w:val="0"/>
          <w:szCs w:val="28"/>
        </w:rPr>
      </w:pPr>
      <w:bookmarkStart w:id="21" w:name="_Toc212626015"/>
      <w:r w:rsidRPr="000C57FA">
        <w:rPr>
          <w:rStyle w:val="30"/>
          <w:rFonts w:eastAsiaTheme="majorEastAsia"/>
          <w:i w:val="0"/>
          <w:szCs w:val="28"/>
        </w:rPr>
        <w:t>9</w:t>
      </w:r>
      <w:r w:rsidR="006D7FF7" w:rsidRPr="000C57FA">
        <w:rPr>
          <w:rStyle w:val="30"/>
          <w:rFonts w:eastAsiaTheme="majorEastAsia"/>
          <w:i w:val="0"/>
          <w:szCs w:val="28"/>
        </w:rPr>
        <w:t>.</w:t>
      </w:r>
      <w:r w:rsidR="006D7FF7" w:rsidRPr="000C57FA">
        <w:rPr>
          <w:rStyle w:val="30"/>
          <w:rFonts w:eastAsiaTheme="minorHAnsi"/>
          <w:i w:val="0"/>
          <w:szCs w:val="28"/>
        </w:rPr>
        <w:t xml:space="preserve"> </w:t>
      </w:r>
      <w:r w:rsidR="006D7FF7" w:rsidRPr="000C57FA">
        <w:rPr>
          <w:rStyle w:val="30"/>
          <w:rFonts w:eastAsiaTheme="minorHAnsi"/>
          <w:i w:val="0"/>
        </w:rPr>
        <w:t xml:space="preserve">Федеральный закон от 23.07.2025 № 264-ФЗ «О внесении изменения </w:t>
      </w:r>
      <w:r w:rsidR="00832A5D" w:rsidRPr="000C57FA">
        <w:rPr>
          <w:rStyle w:val="30"/>
          <w:rFonts w:eastAsiaTheme="minorHAnsi"/>
          <w:i w:val="0"/>
        </w:rPr>
        <w:t>в статью 5 Федерального закона «</w:t>
      </w:r>
      <w:r w:rsidR="006D7FF7" w:rsidRPr="000C57FA">
        <w:rPr>
          <w:rStyle w:val="30"/>
          <w:rFonts w:eastAsiaTheme="minorHAnsi"/>
          <w:i w:val="0"/>
        </w:rPr>
        <w:t>О концессионных соглашениях»</w:t>
      </w:r>
      <w:bookmarkEnd w:id="21"/>
      <w:r w:rsidR="006D7FF7" w:rsidRPr="000C57FA">
        <w:rPr>
          <w:shd w:val="clear" w:color="auto" w:fill="FEFEFE"/>
        </w:rPr>
        <w:t>.</w:t>
      </w:r>
      <w:r w:rsidR="006D7FF7" w:rsidRPr="000C57FA">
        <w:rPr>
          <w:rStyle w:val="30"/>
          <w:rFonts w:eastAsiaTheme="minorHAnsi"/>
          <w:i w:val="0"/>
          <w:szCs w:val="28"/>
        </w:rPr>
        <w:t> </w:t>
      </w:r>
      <w:r w:rsidR="006D7FF7" w:rsidRPr="000C57FA">
        <w:rPr>
          <w:rStyle w:val="30"/>
          <w:rFonts w:eastAsiaTheme="minorHAnsi"/>
          <w:b/>
          <w:i w:val="0"/>
          <w:szCs w:val="28"/>
        </w:rPr>
        <w:t xml:space="preserve">Вступил в силу с 03.08.2025. </w:t>
      </w:r>
    </w:p>
    <w:p w:rsidR="006D7FF7" w:rsidRPr="000C57FA" w:rsidRDefault="006D7FF7" w:rsidP="001D3C7E">
      <w:pPr>
        <w:rPr>
          <w:bCs/>
        </w:rPr>
      </w:pPr>
      <w:r w:rsidRPr="000C57FA">
        <w:rPr>
          <w:color w:val="020C22"/>
          <w:shd w:val="clear" w:color="auto" w:fill="FEFEFE"/>
        </w:rPr>
        <w:t xml:space="preserve">В соответствии с Федеральным законом допускается участие государственного или муниципального унитарного предприятия на стороне </w:t>
      </w:r>
      <w:proofErr w:type="spellStart"/>
      <w:r w:rsidRPr="000C57FA">
        <w:rPr>
          <w:color w:val="020C22"/>
          <w:shd w:val="clear" w:color="auto" w:fill="FEFEFE"/>
        </w:rPr>
        <w:t>концедента</w:t>
      </w:r>
      <w:proofErr w:type="spellEnd"/>
      <w:r w:rsidRPr="000C57FA">
        <w:rPr>
          <w:color w:val="020C22"/>
          <w:shd w:val="clear" w:color="auto" w:fill="FEFEFE"/>
        </w:rPr>
        <w:t xml:space="preserve"> в обязательствах по концессионному соглашению и осуществление им отдельных полномочий </w:t>
      </w:r>
      <w:proofErr w:type="spellStart"/>
      <w:r w:rsidRPr="000C57FA">
        <w:rPr>
          <w:color w:val="020C22"/>
          <w:shd w:val="clear" w:color="auto" w:fill="FEFEFE"/>
        </w:rPr>
        <w:t>концедента</w:t>
      </w:r>
      <w:proofErr w:type="spellEnd"/>
      <w:r w:rsidRPr="000C57FA">
        <w:rPr>
          <w:color w:val="020C22"/>
          <w:shd w:val="clear" w:color="auto" w:fill="FEFEFE"/>
        </w:rPr>
        <w:t>, если объектом концессионного соглашения являются принадлежащие такому предприятию на праве хозяйственного ведения аэродромы или здания и (или) сооружения, а также инфраструктура воздушного транспорта и средства обслуживания воздушного движения, навигации, посадки и связи.</w:t>
      </w:r>
    </w:p>
    <w:p w:rsidR="006D7FF7" w:rsidRPr="000C57FA" w:rsidRDefault="006D7FF7" w:rsidP="001D3C7E">
      <w:pPr>
        <w:rPr>
          <w:b/>
          <w:bCs/>
        </w:rPr>
      </w:pPr>
      <w:r w:rsidRPr="000C57FA">
        <w:rPr>
          <w:b/>
          <w:bCs/>
        </w:rPr>
        <w:t xml:space="preserve">Органам местного самоуправления для сведения </w:t>
      </w:r>
    </w:p>
    <w:p w:rsidR="001D3C7E" w:rsidRPr="000C57FA" w:rsidRDefault="001D3C7E" w:rsidP="001D3C7E">
      <w:pPr>
        <w:rPr>
          <w:b/>
          <w:bCs/>
        </w:rPr>
      </w:pPr>
    </w:p>
    <w:p w:rsidR="00832A5D" w:rsidRPr="000C57FA" w:rsidRDefault="00AE1C56" w:rsidP="00F80982">
      <w:pPr>
        <w:rPr>
          <w:rStyle w:val="30"/>
          <w:rFonts w:eastAsiaTheme="minorHAnsi"/>
          <w:b/>
          <w:i w:val="0"/>
          <w:szCs w:val="28"/>
        </w:rPr>
      </w:pPr>
      <w:bookmarkStart w:id="22" w:name="_Toc212626016"/>
      <w:r w:rsidRPr="000C57FA">
        <w:rPr>
          <w:rStyle w:val="30"/>
          <w:rFonts w:eastAsiaTheme="majorEastAsia"/>
          <w:i w:val="0"/>
          <w:szCs w:val="28"/>
        </w:rPr>
        <w:t>10</w:t>
      </w:r>
      <w:r w:rsidR="00832A5D" w:rsidRPr="000C57FA">
        <w:rPr>
          <w:rStyle w:val="30"/>
          <w:rFonts w:eastAsiaTheme="majorEastAsia"/>
          <w:i w:val="0"/>
          <w:szCs w:val="28"/>
        </w:rPr>
        <w:t>.</w:t>
      </w:r>
      <w:r w:rsidR="00832A5D" w:rsidRPr="000C57FA">
        <w:rPr>
          <w:rStyle w:val="30"/>
          <w:rFonts w:eastAsiaTheme="minorHAnsi"/>
          <w:i w:val="0"/>
          <w:szCs w:val="28"/>
        </w:rPr>
        <w:t xml:space="preserve"> </w:t>
      </w:r>
      <w:r w:rsidR="00832A5D" w:rsidRPr="000C57FA">
        <w:rPr>
          <w:rStyle w:val="30"/>
          <w:rFonts w:eastAsiaTheme="minorHAnsi"/>
          <w:i w:val="0"/>
        </w:rPr>
        <w:t>Федеральный закон от 31.07.2025 № 272-ФЗ «</w:t>
      </w:r>
      <w:r w:rsidR="00BD1A16" w:rsidRPr="000C57FA">
        <w:rPr>
          <w:rStyle w:val="30"/>
          <w:rFonts w:eastAsiaTheme="minorHAnsi"/>
          <w:i w:val="0"/>
        </w:rPr>
        <w:t>О внесении изменений в статьи</w:t>
      </w:r>
      <w:r w:rsidR="00F07990" w:rsidRPr="000C57FA">
        <w:rPr>
          <w:rStyle w:val="30"/>
          <w:rFonts w:eastAsiaTheme="minorHAnsi"/>
          <w:i w:val="0"/>
        </w:rPr>
        <w:t xml:space="preserve"> 105 и 112 Федерального закона «Об исполнительном производстве»</w:t>
      </w:r>
      <w:r w:rsidR="00BD1A16" w:rsidRPr="000C57FA">
        <w:rPr>
          <w:rStyle w:val="30"/>
          <w:rFonts w:eastAsiaTheme="minorHAnsi"/>
          <w:i w:val="0"/>
        </w:rPr>
        <w:t xml:space="preserve"> и</w:t>
      </w:r>
      <w:r w:rsidR="00F07990" w:rsidRPr="000C57FA">
        <w:rPr>
          <w:rStyle w:val="30"/>
          <w:rFonts w:eastAsiaTheme="minorHAnsi"/>
          <w:i w:val="0"/>
        </w:rPr>
        <w:t xml:space="preserve"> статью 18 Федерального закона «</w:t>
      </w:r>
      <w:r w:rsidR="00BD1A16" w:rsidRPr="000C57FA">
        <w:rPr>
          <w:rStyle w:val="30"/>
          <w:rFonts w:eastAsiaTheme="minorHAnsi"/>
          <w:i w:val="0"/>
        </w:rPr>
        <w:t>О внесении изменений в отдельные законодательные акты Российской Федерации</w:t>
      </w:r>
      <w:r w:rsidR="00832A5D" w:rsidRPr="000C57FA">
        <w:rPr>
          <w:rStyle w:val="30"/>
          <w:rFonts w:eastAsiaTheme="minorHAnsi"/>
          <w:i w:val="0"/>
        </w:rPr>
        <w:t>»</w:t>
      </w:r>
      <w:bookmarkEnd w:id="22"/>
      <w:r w:rsidR="00832A5D" w:rsidRPr="000C57FA">
        <w:rPr>
          <w:shd w:val="clear" w:color="auto" w:fill="FEFEFE"/>
        </w:rPr>
        <w:t>.</w:t>
      </w:r>
      <w:r w:rsidR="00832A5D" w:rsidRPr="000C57FA">
        <w:rPr>
          <w:rStyle w:val="30"/>
          <w:rFonts w:eastAsiaTheme="minorHAnsi"/>
          <w:i w:val="0"/>
          <w:szCs w:val="28"/>
        </w:rPr>
        <w:t> </w:t>
      </w:r>
      <w:r w:rsidR="00832A5D" w:rsidRPr="000C57FA">
        <w:rPr>
          <w:rStyle w:val="30"/>
          <w:rFonts w:eastAsiaTheme="minorHAnsi"/>
          <w:b/>
          <w:i w:val="0"/>
          <w:szCs w:val="28"/>
        </w:rPr>
        <w:t>Вступил в силу с</w:t>
      </w:r>
      <w:r w:rsidR="00BD1A16" w:rsidRPr="000C57FA">
        <w:rPr>
          <w:rStyle w:val="30"/>
          <w:rFonts w:eastAsiaTheme="minorHAnsi"/>
          <w:b/>
          <w:i w:val="0"/>
          <w:szCs w:val="28"/>
        </w:rPr>
        <w:t xml:space="preserve"> 11</w:t>
      </w:r>
      <w:r w:rsidR="00832A5D" w:rsidRPr="000C57FA">
        <w:rPr>
          <w:rStyle w:val="30"/>
          <w:rFonts w:eastAsiaTheme="minorHAnsi"/>
          <w:b/>
          <w:i w:val="0"/>
          <w:szCs w:val="28"/>
        </w:rPr>
        <w:t xml:space="preserve">.08.2025. </w:t>
      </w:r>
    </w:p>
    <w:p w:rsidR="009F796C" w:rsidRPr="000C57FA" w:rsidRDefault="009F796C" w:rsidP="00F80982">
      <w:pPr>
        <w:rPr>
          <w:rFonts w:eastAsia="Times New Roman"/>
          <w:lang w:eastAsia="ru-RU"/>
        </w:rPr>
      </w:pPr>
      <w:r w:rsidRPr="000C57FA">
        <w:rPr>
          <w:rFonts w:eastAsia="Times New Roman"/>
          <w:lang w:eastAsia="ru-RU"/>
        </w:rPr>
        <w:t>Федеральным законом в целях обеспечения сбалансированности бюджетов бюджетной системы Российской Федерации исключается наложение на должников-бюджетополучателей (государственные органы, органы местного самоуправления и казённые учреждения) исполнительского сбора в случае, если исполнительное производство возбуждено по исполнительным документам, содержащим требования неимущественного характера.</w:t>
      </w:r>
    </w:p>
    <w:p w:rsidR="009F796C" w:rsidRPr="000C57FA" w:rsidRDefault="009F796C" w:rsidP="00F80982">
      <w:pPr>
        <w:rPr>
          <w:rFonts w:eastAsia="Times New Roman"/>
          <w:lang w:eastAsia="ru-RU"/>
        </w:rPr>
      </w:pPr>
      <w:r w:rsidRPr="000C57FA">
        <w:rPr>
          <w:rFonts w:eastAsia="Times New Roman"/>
          <w:lang w:eastAsia="ru-RU"/>
        </w:rPr>
        <w:t>Одновременно с этим устанавливается порядок предоставления судом до 31 декабря 2025 г. отсрочки или рассрочки исполнения исполнительных документов о взыскании с застройщиков финансовых санкций по договорам участия в долевом строительстве.</w:t>
      </w:r>
    </w:p>
    <w:p w:rsidR="00832A5D" w:rsidRPr="000C57FA" w:rsidRDefault="00832A5D" w:rsidP="00F80982">
      <w:pPr>
        <w:rPr>
          <w:b/>
          <w:bCs/>
        </w:rPr>
      </w:pPr>
      <w:r w:rsidRPr="000C57FA">
        <w:rPr>
          <w:b/>
          <w:bCs/>
        </w:rPr>
        <w:t xml:space="preserve">Органам местного самоуправления для сведения </w:t>
      </w:r>
    </w:p>
    <w:p w:rsidR="00587F49" w:rsidRPr="000C57FA" w:rsidRDefault="00587F49" w:rsidP="00CA2FC0">
      <w:pPr>
        <w:rPr>
          <w:rStyle w:val="30"/>
          <w:rFonts w:eastAsiaTheme="minorHAnsi"/>
          <w:b/>
          <w:i w:val="0"/>
          <w:szCs w:val="28"/>
        </w:rPr>
      </w:pPr>
    </w:p>
    <w:p w:rsidR="00B70C0A" w:rsidRPr="000C57FA" w:rsidRDefault="00AE1C56" w:rsidP="009D46B6">
      <w:pPr>
        <w:rPr>
          <w:rStyle w:val="30"/>
          <w:rFonts w:eastAsiaTheme="minorHAnsi"/>
          <w:b/>
          <w:i w:val="0"/>
          <w:szCs w:val="28"/>
        </w:rPr>
      </w:pPr>
      <w:bookmarkStart w:id="23" w:name="_Toc212626017"/>
      <w:r w:rsidRPr="000C57FA">
        <w:rPr>
          <w:rStyle w:val="30"/>
          <w:rFonts w:eastAsiaTheme="majorEastAsia"/>
          <w:i w:val="0"/>
          <w:szCs w:val="28"/>
        </w:rPr>
        <w:t>11</w:t>
      </w:r>
      <w:r w:rsidR="00B70C0A" w:rsidRPr="000C57FA">
        <w:rPr>
          <w:rStyle w:val="30"/>
          <w:rFonts w:eastAsiaTheme="majorEastAsia"/>
          <w:i w:val="0"/>
          <w:szCs w:val="28"/>
        </w:rPr>
        <w:t>.</w:t>
      </w:r>
      <w:r w:rsidR="00B70C0A" w:rsidRPr="000C57FA">
        <w:rPr>
          <w:rStyle w:val="30"/>
          <w:rFonts w:eastAsiaTheme="minorHAnsi"/>
          <w:i w:val="0"/>
          <w:szCs w:val="28"/>
        </w:rPr>
        <w:t xml:space="preserve"> </w:t>
      </w:r>
      <w:r w:rsidR="00B70C0A" w:rsidRPr="000C57FA">
        <w:rPr>
          <w:rStyle w:val="30"/>
          <w:rFonts w:eastAsiaTheme="minorHAnsi"/>
          <w:i w:val="0"/>
        </w:rPr>
        <w:t>Федеральный закон от 31.07.2025 № 273-ФЗ «</w:t>
      </w:r>
      <w:r w:rsidR="00FA4D91" w:rsidRPr="000C57FA">
        <w:rPr>
          <w:rStyle w:val="30"/>
          <w:rFonts w:eastAsiaTheme="minorHAnsi"/>
          <w:i w:val="0"/>
        </w:rPr>
        <w:t>О внесении изменений в статьи 17.15 и 23.68 Кодекса Российской Федерации об административных правонарушениях</w:t>
      </w:r>
      <w:r w:rsidR="00B70C0A" w:rsidRPr="000C57FA">
        <w:rPr>
          <w:rStyle w:val="30"/>
          <w:rFonts w:eastAsiaTheme="minorHAnsi"/>
          <w:i w:val="0"/>
        </w:rPr>
        <w:t>»</w:t>
      </w:r>
      <w:bookmarkEnd w:id="23"/>
      <w:r w:rsidR="00B70C0A" w:rsidRPr="000C57FA">
        <w:rPr>
          <w:shd w:val="clear" w:color="auto" w:fill="FEFEFE"/>
        </w:rPr>
        <w:t>.</w:t>
      </w:r>
      <w:r w:rsidR="00B70C0A" w:rsidRPr="000C57FA">
        <w:rPr>
          <w:rStyle w:val="30"/>
          <w:rFonts w:eastAsiaTheme="minorHAnsi"/>
          <w:i w:val="0"/>
          <w:szCs w:val="28"/>
        </w:rPr>
        <w:t> </w:t>
      </w:r>
      <w:r w:rsidR="00B70C0A" w:rsidRPr="000C57FA">
        <w:rPr>
          <w:rStyle w:val="30"/>
          <w:rFonts w:eastAsiaTheme="minorHAnsi"/>
          <w:b/>
          <w:i w:val="0"/>
          <w:szCs w:val="28"/>
        </w:rPr>
        <w:t xml:space="preserve">Вступил в силу с 11.08.2025. </w:t>
      </w:r>
    </w:p>
    <w:p w:rsidR="0011452A" w:rsidRPr="000C57FA" w:rsidRDefault="0011452A" w:rsidP="009D46B6">
      <w:pPr>
        <w:rPr>
          <w:rFonts w:eastAsia="Times New Roman"/>
          <w:lang w:eastAsia="ru-RU"/>
        </w:rPr>
      </w:pPr>
      <w:r w:rsidRPr="000C57FA">
        <w:rPr>
          <w:rFonts w:eastAsia="Times New Roman"/>
          <w:lang w:eastAsia="ru-RU"/>
        </w:rPr>
        <w:t>Федеральным законом устанавливается административная ответственность за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казённым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w:t>
      </w:r>
    </w:p>
    <w:p w:rsidR="0011452A" w:rsidRPr="000C57FA" w:rsidRDefault="0011452A" w:rsidP="009D46B6">
      <w:pPr>
        <w:rPr>
          <w:rFonts w:eastAsia="Times New Roman"/>
          <w:lang w:eastAsia="ru-RU"/>
        </w:rPr>
      </w:pPr>
      <w:r w:rsidRPr="000C57FA">
        <w:rPr>
          <w:rFonts w:eastAsia="Times New Roman"/>
          <w:lang w:eastAsia="ru-RU"/>
        </w:rPr>
        <w:t>Дела об указанных административных правонарушениях относятся к подведомственности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70C0A" w:rsidRPr="000C57FA" w:rsidRDefault="00B70C0A" w:rsidP="009D46B6">
      <w:pPr>
        <w:rPr>
          <w:b/>
          <w:bCs/>
        </w:rPr>
      </w:pPr>
      <w:r w:rsidRPr="000C57FA">
        <w:rPr>
          <w:b/>
          <w:bCs/>
        </w:rPr>
        <w:t xml:space="preserve">Органам местного самоуправления для сведения </w:t>
      </w:r>
    </w:p>
    <w:p w:rsidR="00B70C0A" w:rsidRPr="000C57FA" w:rsidRDefault="00B70C0A" w:rsidP="00B70C0A">
      <w:pPr>
        <w:rPr>
          <w:rStyle w:val="30"/>
          <w:rFonts w:eastAsiaTheme="minorHAnsi"/>
          <w:i w:val="0"/>
          <w:szCs w:val="28"/>
        </w:rPr>
      </w:pPr>
    </w:p>
    <w:p w:rsidR="00C130B4" w:rsidRPr="000C57FA" w:rsidRDefault="00AE1C56" w:rsidP="00587245">
      <w:pPr>
        <w:rPr>
          <w:rStyle w:val="30"/>
          <w:rFonts w:eastAsiaTheme="minorHAnsi"/>
          <w:b/>
          <w:i w:val="0"/>
          <w:szCs w:val="28"/>
        </w:rPr>
      </w:pPr>
      <w:bookmarkStart w:id="24" w:name="_Toc212626018"/>
      <w:r w:rsidRPr="000C57FA">
        <w:rPr>
          <w:rStyle w:val="30"/>
          <w:rFonts w:eastAsiaTheme="majorEastAsia"/>
          <w:i w:val="0"/>
          <w:szCs w:val="28"/>
        </w:rPr>
        <w:t>12</w:t>
      </w:r>
      <w:r w:rsidR="00C130B4" w:rsidRPr="000C57FA">
        <w:rPr>
          <w:rStyle w:val="30"/>
          <w:rFonts w:eastAsiaTheme="majorEastAsia"/>
          <w:i w:val="0"/>
          <w:szCs w:val="28"/>
        </w:rPr>
        <w:t>.</w:t>
      </w:r>
      <w:r w:rsidR="00C130B4" w:rsidRPr="000C57FA">
        <w:rPr>
          <w:rStyle w:val="30"/>
          <w:rFonts w:eastAsiaTheme="minorHAnsi"/>
          <w:i w:val="0"/>
          <w:szCs w:val="28"/>
        </w:rPr>
        <w:t xml:space="preserve"> </w:t>
      </w:r>
      <w:r w:rsidR="00C130B4" w:rsidRPr="000C57FA">
        <w:rPr>
          <w:rStyle w:val="30"/>
          <w:rFonts w:eastAsiaTheme="minorHAnsi"/>
          <w:i w:val="0"/>
        </w:rPr>
        <w:t>Федеральный закон от 31.07.2025 </w:t>
      </w:r>
      <w:r w:rsidR="00672C69" w:rsidRPr="000C57FA">
        <w:rPr>
          <w:rStyle w:val="30"/>
          <w:rFonts w:eastAsiaTheme="minorHAnsi"/>
          <w:i w:val="0"/>
        </w:rPr>
        <w:t>№ 294</w:t>
      </w:r>
      <w:r w:rsidR="00C130B4" w:rsidRPr="000C57FA">
        <w:rPr>
          <w:rStyle w:val="30"/>
          <w:rFonts w:eastAsiaTheme="minorHAnsi"/>
          <w:i w:val="0"/>
        </w:rPr>
        <w:t>-ФЗ «</w:t>
      </w:r>
      <w:r w:rsidR="00672C69" w:rsidRPr="000C57FA">
        <w:rPr>
          <w:rStyle w:val="30"/>
          <w:rFonts w:eastAsiaTheme="minorHAnsi"/>
          <w:i w:val="0"/>
        </w:rPr>
        <w:t>О внесении изменений в Земельный кодекс Российской Федерации и отдельные законодательные акты Российской Федерации</w:t>
      </w:r>
      <w:r w:rsidR="00C130B4" w:rsidRPr="000C57FA">
        <w:rPr>
          <w:rStyle w:val="30"/>
          <w:rFonts w:eastAsiaTheme="minorHAnsi"/>
          <w:i w:val="0"/>
        </w:rPr>
        <w:t>»</w:t>
      </w:r>
      <w:bookmarkEnd w:id="24"/>
      <w:r w:rsidR="00C130B4" w:rsidRPr="000C57FA">
        <w:rPr>
          <w:shd w:val="clear" w:color="auto" w:fill="FEFEFE"/>
        </w:rPr>
        <w:t>.</w:t>
      </w:r>
      <w:r w:rsidR="00C130B4" w:rsidRPr="000C57FA">
        <w:rPr>
          <w:rStyle w:val="30"/>
          <w:rFonts w:eastAsiaTheme="minorHAnsi"/>
          <w:i w:val="0"/>
          <w:szCs w:val="28"/>
        </w:rPr>
        <w:t> </w:t>
      </w:r>
      <w:r w:rsidR="00C130B4" w:rsidRPr="000C57FA">
        <w:rPr>
          <w:rStyle w:val="30"/>
          <w:rFonts w:eastAsiaTheme="minorHAnsi"/>
          <w:b/>
          <w:i w:val="0"/>
          <w:szCs w:val="28"/>
          <w:u w:val="single"/>
        </w:rPr>
        <w:t>Вступ</w:t>
      </w:r>
      <w:r w:rsidR="00672C69" w:rsidRPr="000C57FA">
        <w:rPr>
          <w:rStyle w:val="30"/>
          <w:rFonts w:eastAsiaTheme="minorHAnsi"/>
          <w:b/>
          <w:i w:val="0"/>
          <w:szCs w:val="28"/>
          <w:u w:val="single"/>
        </w:rPr>
        <w:t xml:space="preserve">ает </w:t>
      </w:r>
      <w:r w:rsidR="00C130B4" w:rsidRPr="000C57FA">
        <w:rPr>
          <w:rStyle w:val="30"/>
          <w:rFonts w:eastAsiaTheme="minorHAnsi"/>
          <w:b/>
          <w:i w:val="0"/>
          <w:szCs w:val="28"/>
          <w:u w:val="single"/>
        </w:rPr>
        <w:t>в силу с</w:t>
      </w:r>
      <w:r w:rsidR="00672C69" w:rsidRPr="000C57FA">
        <w:rPr>
          <w:rStyle w:val="30"/>
          <w:rFonts w:eastAsiaTheme="minorHAnsi"/>
          <w:b/>
          <w:i w:val="0"/>
          <w:szCs w:val="28"/>
          <w:u w:val="single"/>
        </w:rPr>
        <w:t xml:space="preserve"> 01.03.2026</w:t>
      </w:r>
      <w:r w:rsidR="00C130B4" w:rsidRPr="000C57FA">
        <w:rPr>
          <w:rStyle w:val="30"/>
          <w:rFonts w:eastAsiaTheme="minorHAnsi"/>
          <w:b/>
          <w:i w:val="0"/>
          <w:szCs w:val="28"/>
        </w:rPr>
        <w:t xml:space="preserve">. </w:t>
      </w:r>
    </w:p>
    <w:p w:rsidR="00974594" w:rsidRPr="000C57FA" w:rsidRDefault="00974594" w:rsidP="00587245">
      <w:pPr>
        <w:rPr>
          <w:rFonts w:eastAsia="Times New Roman"/>
          <w:lang w:eastAsia="ru-RU"/>
        </w:rPr>
      </w:pPr>
      <w:r w:rsidRPr="000C57FA">
        <w:rPr>
          <w:rFonts w:eastAsia="Times New Roman"/>
          <w:color w:val="020C22"/>
          <w:lang w:eastAsia="ru-RU"/>
        </w:rPr>
        <w:t>Федеральным законом определяется понятие «опасные виды инвазивных (чужеродных) растений» и устанавливаются меры по предотвращению их распространения и </w:t>
      </w:r>
      <w:r w:rsidRPr="000C57FA">
        <w:rPr>
          <w:rFonts w:eastAsia="Times New Roman"/>
          <w:lang w:eastAsia="ru-RU"/>
        </w:rPr>
        <w:t>уничтожению.</w:t>
      </w:r>
    </w:p>
    <w:p w:rsidR="00974594" w:rsidRPr="000C57FA" w:rsidRDefault="00974594" w:rsidP="00587245">
      <w:pPr>
        <w:rPr>
          <w:rFonts w:eastAsia="Times New Roman"/>
          <w:lang w:eastAsia="ru-RU"/>
        </w:rPr>
      </w:pPr>
      <w:r w:rsidRPr="000C57FA">
        <w:rPr>
          <w:rFonts w:eastAsia="Times New Roman"/>
          <w:lang w:eastAsia="ru-RU"/>
        </w:rPr>
        <w:t xml:space="preserve">Согласно Федеральному закону опасными видами инвазивных (чужеродных) растений признаются жизнеспособные растения любых видов, сортов и биологических типов, которые обитают за пределами своего естественного ареала </w:t>
      </w:r>
      <w:r w:rsidR="00587245" w:rsidRPr="000C57FA">
        <w:rPr>
          <w:rFonts w:eastAsia="Times New Roman"/>
          <w:lang w:eastAsia="ru-RU"/>
        </w:rPr>
        <w:t>и распространение,</w:t>
      </w:r>
      <w:r w:rsidRPr="000C57FA">
        <w:rPr>
          <w:rFonts w:eastAsia="Times New Roman"/>
          <w:lang w:eastAsia="ru-RU"/>
        </w:rPr>
        <w:t xml:space="preserve"> и численность которых создают угрозу окружающей среде, жизни или здоровью граждан, сохранению естественных экологических систем, биологического разнообразия и причиняют вред отдельным отраслям экономики.</w:t>
      </w:r>
    </w:p>
    <w:p w:rsidR="00974594" w:rsidRPr="000C57FA" w:rsidRDefault="00974594" w:rsidP="00587245">
      <w:pPr>
        <w:rPr>
          <w:rFonts w:eastAsia="Times New Roman"/>
          <w:lang w:eastAsia="ru-RU"/>
        </w:rPr>
      </w:pPr>
      <w:r w:rsidRPr="000C57FA">
        <w:rPr>
          <w:rFonts w:eastAsia="Times New Roman"/>
          <w:lang w:eastAsia="ru-RU"/>
        </w:rPr>
        <w:t>Предусматривается утверждение перечней опасных видов инвазивных (чужеродных) растений соответствующими федеральными органами исполнительной власти или нормативными правовыми актами субъектов Российской Федерации.</w:t>
      </w:r>
    </w:p>
    <w:p w:rsidR="00974594" w:rsidRPr="000C57FA" w:rsidRDefault="00974594" w:rsidP="00587245">
      <w:pPr>
        <w:rPr>
          <w:rFonts w:eastAsia="Times New Roman"/>
          <w:lang w:eastAsia="ru-RU"/>
        </w:rPr>
      </w:pPr>
      <w:r w:rsidRPr="000C57FA">
        <w:rPr>
          <w:rFonts w:eastAsia="Times New Roman"/>
          <w:lang w:eastAsia="ru-RU"/>
        </w:rPr>
        <w:t xml:space="preserve">Федеральным законом устанавливаются особенности защиты земель от распространения опасных видов инвазивных (чужеродных) растений и их уничтожения, в частности, предусматривается принудительное прекращение прав на земельные участки вследствие </w:t>
      </w:r>
      <w:proofErr w:type="spellStart"/>
      <w:r w:rsidRPr="000C57FA">
        <w:rPr>
          <w:rFonts w:eastAsia="Times New Roman"/>
          <w:lang w:eastAsia="ru-RU"/>
        </w:rPr>
        <w:t>непроведения</w:t>
      </w:r>
      <w:proofErr w:type="spellEnd"/>
      <w:r w:rsidRPr="000C57FA">
        <w:rPr>
          <w:rFonts w:eastAsia="Times New Roman"/>
          <w:lang w:eastAsia="ru-RU"/>
        </w:rPr>
        <w:t xml:space="preserve"> мероприятий по защите земель от распространения опасных видов таких растений и их уничтожению.</w:t>
      </w:r>
    </w:p>
    <w:p w:rsidR="00974594" w:rsidRPr="000C57FA" w:rsidRDefault="00974594" w:rsidP="00587245">
      <w:pPr>
        <w:rPr>
          <w:rFonts w:eastAsia="Times New Roman"/>
          <w:color w:val="020C22"/>
          <w:lang w:eastAsia="ru-RU"/>
        </w:rPr>
      </w:pPr>
      <w:r w:rsidRPr="000C57FA">
        <w:rPr>
          <w:rFonts w:eastAsia="Times New Roman"/>
          <w:lang w:eastAsia="ru-RU"/>
        </w:rPr>
        <w:t xml:space="preserve">Определяются также особенности охраны окружающей среды, особо охраняемых природных территорий и лесов от распространения опасных </w:t>
      </w:r>
      <w:r w:rsidRPr="000C57FA">
        <w:rPr>
          <w:rFonts w:eastAsia="Times New Roman"/>
          <w:color w:val="020C22"/>
          <w:lang w:eastAsia="ru-RU"/>
        </w:rPr>
        <w:t>видов инвазивных (чужеродных) растений.</w:t>
      </w:r>
    </w:p>
    <w:p w:rsidR="00974594" w:rsidRPr="000C57FA" w:rsidRDefault="00974594" w:rsidP="00587245">
      <w:pPr>
        <w:rPr>
          <w:rFonts w:eastAsia="Times New Roman"/>
          <w:color w:val="020C22"/>
          <w:lang w:eastAsia="ru-RU"/>
        </w:rPr>
      </w:pPr>
      <w:r w:rsidRPr="000C57FA">
        <w:rPr>
          <w:rFonts w:eastAsia="Times New Roman"/>
          <w:color w:val="020C22"/>
          <w:lang w:eastAsia="ru-RU"/>
        </w:rPr>
        <w:t>Вводятся меры по предотвращению распространения опасных видов инвазивных (чужеродных) растений и уничтожению таких растений, в том числе на правообладателей земельных участков и обладателей публичного сервитута возлагается обязанность проводить соответствующие мероприятия.</w:t>
      </w:r>
    </w:p>
    <w:p w:rsidR="00C130B4" w:rsidRPr="000C57FA" w:rsidRDefault="00C130B4" w:rsidP="00587245">
      <w:pPr>
        <w:rPr>
          <w:b/>
          <w:bCs/>
        </w:rPr>
      </w:pPr>
      <w:r w:rsidRPr="000C57FA">
        <w:rPr>
          <w:b/>
          <w:bCs/>
        </w:rPr>
        <w:t xml:space="preserve">Органам местного самоуправления для сведения </w:t>
      </w:r>
    </w:p>
    <w:p w:rsidR="00587F49" w:rsidRPr="000C57FA" w:rsidRDefault="00587F49" w:rsidP="003E2371">
      <w:pPr>
        <w:rPr>
          <w:rStyle w:val="30"/>
          <w:rFonts w:eastAsiaTheme="minorHAnsi"/>
          <w:i w:val="0"/>
          <w:szCs w:val="28"/>
        </w:rPr>
      </w:pPr>
    </w:p>
    <w:p w:rsidR="00974594" w:rsidRPr="000C57FA" w:rsidRDefault="00AE1C56" w:rsidP="00587245">
      <w:pPr>
        <w:rPr>
          <w:rStyle w:val="30"/>
          <w:rFonts w:eastAsiaTheme="minorHAnsi"/>
          <w:b/>
          <w:i w:val="0"/>
          <w:szCs w:val="28"/>
        </w:rPr>
      </w:pPr>
      <w:bookmarkStart w:id="25" w:name="_Toc212626019"/>
      <w:r w:rsidRPr="000C57FA">
        <w:rPr>
          <w:rStyle w:val="30"/>
          <w:rFonts w:eastAsiaTheme="majorEastAsia"/>
          <w:i w:val="0"/>
          <w:szCs w:val="28"/>
        </w:rPr>
        <w:t>13</w:t>
      </w:r>
      <w:r w:rsidR="00974594" w:rsidRPr="000C57FA">
        <w:rPr>
          <w:rStyle w:val="30"/>
          <w:rFonts w:eastAsiaTheme="majorEastAsia"/>
          <w:i w:val="0"/>
          <w:szCs w:val="28"/>
        </w:rPr>
        <w:t>.</w:t>
      </w:r>
      <w:r w:rsidR="00974594" w:rsidRPr="000C57FA">
        <w:rPr>
          <w:rStyle w:val="30"/>
          <w:rFonts w:eastAsiaTheme="minorHAnsi"/>
          <w:i w:val="0"/>
          <w:szCs w:val="28"/>
        </w:rPr>
        <w:t xml:space="preserve"> </w:t>
      </w:r>
      <w:r w:rsidR="00974594" w:rsidRPr="000C57FA">
        <w:rPr>
          <w:rStyle w:val="30"/>
          <w:rFonts w:eastAsiaTheme="minorHAnsi"/>
          <w:i w:val="0"/>
        </w:rPr>
        <w:t>Федеральный закон от 31.07.2025 №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bookmarkEnd w:id="25"/>
      <w:r w:rsidR="00974594" w:rsidRPr="000C57FA">
        <w:rPr>
          <w:shd w:val="clear" w:color="auto" w:fill="FEFEFE"/>
        </w:rPr>
        <w:t>.</w:t>
      </w:r>
      <w:r w:rsidR="00974594" w:rsidRPr="000C57FA">
        <w:rPr>
          <w:rStyle w:val="30"/>
          <w:rFonts w:eastAsiaTheme="minorHAnsi"/>
          <w:i w:val="0"/>
          <w:szCs w:val="28"/>
        </w:rPr>
        <w:t> </w:t>
      </w:r>
      <w:r w:rsidR="00974594" w:rsidRPr="000C57FA">
        <w:rPr>
          <w:rStyle w:val="30"/>
          <w:rFonts w:eastAsiaTheme="minorHAnsi"/>
          <w:b/>
          <w:i w:val="0"/>
          <w:szCs w:val="28"/>
          <w:u w:val="single"/>
        </w:rPr>
        <w:t>Вступает в силу с 01.03.2026 (за исключением отдельных положений, для которых предусмотрены иные сроки вступления их в силу</w:t>
      </w:r>
      <w:r w:rsidR="00974594" w:rsidRPr="000C57FA">
        <w:rPr>
          <w:rStyle w:val="30"/>
          <w:rFonts w:eastAsiaTheme="minorHAnsi"/>
          <w:b/>
          <w:i w:val="0"/>
          <w:szCs w:val="28"/>
        </w:rPr>
        <w:t>)</w:t>
      </w:r>
      <w:r w:rsidR="00974594" w:rsidRPr="000C57FA">
        <w:t>.</w:t>
      </w:r>
      <w:r w:rsidR="00974594" w:rsidRPr="000C57FA">
        <w:rPr>
          <w:rStyle w:val="30"/>
          <w:rFonts w:eastAsiaTheme="minorHAnsi"/>
          <w:b/>
          <w:i w:val="0"/>
          <w:szCs w:val="28"/>
        </w:rPr>
        <w:t xml:space="preserve"> </w:t>
      </w:r>
    </w:p>
    <w:p w:rsidR="00974594" w:rsidRPr="000C57FA" w:rsidRDefault="00974594" w:rsidP="00587245">
      <w:pPr>
        <w:rPr>
          <w:rFonts w:eastAsia="Times New Roman"/>
          <w:lang w:eastAsia="ru-RU"/>
        </w:rPr>
      </w:pPr>
      <w:r w:rsidRPr="000C57FA">
        <w:rPr>
          <w:rFonts w:eastAsia="Times New Roman"/>
          <w:lang w:eastAsia="ru-RU"/>
        </w:rPr>
        <w:t>Федеральным законом совершенствуется порядок установления целевого назначения и разрешённого использования земельных участков.</w:t>
      </w:r>
    </w:p>
    <w:p w:rsidR="00974594" w:rsidRPr="000C57FA" w:rsidRDefault="00974594" w:rsidP="00587245">
      <w:pPr>
        <w:rPr>
          <w:rFonts w:eastAsia="Times New Roman"/>
          <w:lang w:eastAsia="ru-RU"/>
        </w:rPr>
      </w:pPr>
      <w:r w:rsidRPr="000C57FA">
        <w:rPr>
          <w:rFonts w:eastAsia="Times New Roman"/>
          <w:lang w:eastAsia="ru-RU"/>
        </w:rPr>
        <w:t>Земельный кодекс Российской Федерации дополняется положениями о разрешённом использовании земельных участков, его видах и особенностях установления и изменения данных видов, в том числе применительно к землям сельскохозяйственного назначения, лесного фонда и особо охраняемых природных территорий.</w:t>
      </w:r>
    </w:p>
    <w:p w:rsidR="00974594" w:rsidRPr="000C57FA" w:rsidRDefault="00974594" w:rsidP="00587245">
      <w:pPr>
        <w:rPr>
          <w:rFonts w:eastAsia="Times New Roman"/>
          <w:lang w:eastAsia="ru-RU"/>
        </w:rPr>
      </w:pPr>
      <w:r w:rsidRPr="000C57FA">
        <w:rPr>
          <w:rFonts w:eastAsia="Times New Roman"/>
          <w:lang w:eastAsia="ru-RU"/>
        </w:rPr>
        <w:t>Предусматривается, что регламентами использования земель устанавливаются виды разрешённого использования земельных участков соответственно для каждой территориальной зоны, лесничества и особо охраняемой природной территории.</w:t>
      </w:r>
    </w:p>
    <w:p w:rsidR="00974594" w:rsidRPr="000C57FA" w:rsidRDefault="00974594" w:rsidP="00587245">
      <w:pPr>
        <w:rPr>
          <w:rFonts w:eastAsia="Times New Roman"/>
          <w:lang w:eastAsia="ru-RU"/>
        </w:rPr>
      </w:pPr>
      <w:r w:rsidRPr="000C57FA">
        <w:rPr>
          <w:rFonts w:eastAsia="Times New Roman"/>
          <w:lang w:eastAsia="ru-RU"/>
        </w:rPr>
        <w:t>Указываются случаи, когда виды разрешённого использования земельных участков допускается устанавливать документацией по планировке территории (проектом планировки и (или) проектом межевания территории).</w:t>
      </w:r>
    </w:p>
    <w:p w:rsidR="00974594" w:rsidRPr="000C57FA" w:rsidRDefault="00974594" w:rsidP="00587245">
      <w:pPr>
        <w:rPr>
          <w:rFonts w:eastAsia="Times New Roman"/>
          <w:lang w:eastAsia="ru-RU"/>
        </w:rPr>
      </w:pPr>
      <w:r w:rsidRPr="000C57FA">
        <w:rPr>
          <w:rFonts w:eastAsia="Times New Roman"/>
          <w:lang w:eastAsia="ru-RU"/>
        </w:rPr>
        <w:t>В Земельном кодексе Российской Федерации также предусматриваются особенности определения категорий земель и видов разрешённого использования земельных участков при образовании земельных участков, использования земельных участков в соответствии с видами их разрешённого использования, выбора видов разрешённого использования земельных участков, правового режима отдельных категорий земель и другие вопросы, касающиеся целевого назначения и разрешённого использования земельных участков.</w:t>
      </w:r>
    </w:p>
    <w:p w:rsidR="00974594" w:rsidRPr="000C57FA" w:rsidRDefault="00974594" w:rsidP="00587245">
      <w:pPr>
        <w:rPr>
          <w:rFonts w:eastAsia="Times New Roman"/>
          <w:lang w:eastAsia="ru-RU"/>
        </w:rPr>
      </w:pPr>
      <w:r w:rsidRPr="000C57FA">
        <w:rPr>
          <w:rFonts w:eastAsia="Times New Roman"/>
          <w:lang w:eastAsia="ru-RU"/>
        </w:rPr>
        <w:t>Помимо этого, уточняется используемая в Земельном кодексе Российской Федерации терминология, например</w:t>
      </w:r>
      <w:r w:rsidR="002B5E83" w:rsidRPr="000C57FA">
        <w:rPr>
          <w:rFonts w:eastAsia="Times New Roman"/>
          <w:lang w:eastAsia="ru-RU"/>
        </w:rPr>
        <w:t>,</w:t>
      </w:r>
      <w:r w:rsidRPr="000C57FA">
        <w:rPr>
          <w:rFonts w:eastAsia="Times New Roman"/>
          <w:lang w:eastAsia="ru-RU"/>
        </w:rPr>
        <w:t xml:space="preserve"> вместо понятия «временные сооружения» применяется понятие «некапитальные строения, сооружения».</w:t>
      </w:r>
    </w:p>
    <w:p w:rsidR="00974594" w:rsidRPr="000C57FA" w:rsidRDefault="00974594" w:rsidP="00587245">
      <w:pPr>
        <w:rPr>
          <w:rFonts w:eastAsia="Times New Roman"/>
          <w:lang w:eastAsia="ru-RU"/>
        </w:rPr>
      </w:pPr>
      <w:r w:rsidRPr="000C57FA">
        <w:rPr>
          <w:rFonts w:eastAsia="Times New Roman"/>
          <w:lang w:eastAsia="ru-RU"/>
        </w:rPr>
        <w:t>Федеральным законом вносятся корреспондирующие изменения в Градостроительный кодекс Российской Федерации и другие законодательные акты Российской Федерации.</w:t>
      </w:r>
    </w:p>
    <w:p w:rsidR="00974594" w:rsidRPr="000C57FA" w:rsidRDefault="00974594" w:rsidP="00587245">
      <w:pPr>
        <w:rPr>
          <w:rFonts w:eastAsia="Times New Roman"/>
          <w:lang w:eastAsia="ru-RU"/>
        </w:rPr>
      </w:pPr>
      <w:r w:rsidRPr="000C57FA">
        <w:rPr>
          <w:rFonts w:eastAsia="Times New Roman"/>
          <w:lang w:eastAsia="ru-RU"/>
        </w:rPr>
        <w:t>Кроме того, Федеральным законом устанавливаются переходные положения, необходимые для реализации предусмотренного им нового правового регулирования отношений, касающихся разрешённого использования земельных участков.</w:t>
      </w:r>
    </w:p>
    <w:p w:rsidR="002B5E83" w:rsidRPr="000C57FA" w:rsidRDefault="002B5E83" w:rsidP="00587245">
      <w:pPr>
        <w:rPr>
          <w:b/>
          <w:bCs/>
        </w:rPr>
      </w:pPr>
      <w:r w:rsidRPr="000C57FA">
        <w:rPr>
          <w:b/>
          <w:bCs/>
        </w:rPr>
        <w:t>Органам местного самоуправления для сведения и использования в работе</w:t>
      </w:r>
    </w:p>
    <w:p w:rsidR="00974594" w:rsidRPr="000C57FA" w:rsidRDefault="00974594" w:rsidP="003E2371">
      <w:pPr>
        <w:rPr>
          <w:rStyle w:val="30"/>
          <w:rFonts w:eastAsiaTheme="minorHAnsi"/>
          <w:i w:val="0"/>
          <w:szCs w:val="28"/>
        </w:rPr>
      </w:pPr>
    </w:p>
    <w:p w:rsidR="00C61FE6" w:rsidRPr="000C57FA" w:rsidRDefault="00AE1C56" w:rsidP="002268DC">
      <w:pPr>
        <w:rPr>
          <w:rStyle w:val="30"/>
          <w:rFonts w:eastAsiaTheme="minorHAnsi"/>
          <w:b/>
          <w:i w:val="0"/>
          <w:szCs w:val="28"/>
        </w:rPr>
      </w:pPr>
      <w:bookmarkStart w:id="26" w:name="_Toc212626020"/>
      <w:r w:rsidRPr="000C57FA">
        <w:rPr>
          <w:rStyle w:val="30"/>
          <w:rFonts w:eastAsiaTheme="majorEastAsia"/>
          <w:i w:val="0"/>
          <w:szCs w:val="28"/>
        </w:rPr>
        <w:t>14</w:t>
      </w:r>
      <w:r w:rsidR="00C61FE6" w:rsidRPr="000C57FA">
        <w:rPr>
          <w:rStyle w:val="30"/>
          <w:rFonts w:eastAsiaTheme="majorEastAsia"/>
          <w:i w:val="0"/>
          <w:szCs w:val="28"/>
        </w:rPr>
        <w:t>.</w:t>
      </w:r>
      <w:r w:rsidR="00C61FE6" w:rsidRPr="000C57FA">
        <w:rPr>
          <w:rStyle w:val="30"/>
          <w:rFonts w:eastAsiaTheme="minorHAnsi"/>
          <w:i w:val="0"/>
          <w:szCs w:val="28"/>
        </w:rPr>
        <w:t xml:space="preserve"> </w:t>
      </w:r>
      <w:r w:rsidR="00C61FE6" w:rsidRPr="000C57FA">
        <w:rPr>
          <w:rStyle w:val="30"/>
          <w:rFonts w:eastAsiaTheme="minorHAnsi"/>
          <w:i w:val="0"/>
        </w:rPr>
        <w:t>Федеральный закон от 31.07.2025 № 296-ФЗ «</w:t>
      </w:r>
      <w:r w:rsidR="00A4509B" w:rsidRPr="000C57FA">
        <w:rPr>
          <w:rStyle w:val="30"/>
          <w:rFonts w:eastAsiaTheme="minorHAnsi"/>
          <w:i w:val="0"/>
        </w:rPr>
        <w:t>О внесении изменений в статью 39.11 Земельного кодекса Российской Федерации</w:t>
      </w:r>
      <w:r w:rsidR="00C61FE6" w:rsidRPr="000C57FA">
        <w:rPr>
          <w:rStyle w:val="30"/>
          <w:rFonts w:eastAsiaTheme="minorHAnsi"/>
          <w:i w:val="0"/>
        </w:rPr>
        <w:t>»</w:t>
      </w:r>
      <w:bookmarkEnd w:id="26"/>
      <w:r w:rsidR="00C61FE6" w:rsidRPr="000C57FA">
        <w:rPr>
          <w:shd w:val="clear" w:color="auto" w:fill="FEFEFE"/>
        </w:rPr>
        <w:t>.</w:t>
      </w:r>
      <w:r w:rsidR="00C61FE6" w:rsidRPr="000C57FA">
        <w:rPr>
          <w:rStyle w:val="30"/>
          <w:rFonts w:eastAsiaTheme="minorHAnsi"/>
          <w:i w:val="0"/>
          <w:szCs w:val="28"/>
        </w:rPr>
        <w:t> </w:t>
      </w:r>
      <w:r w:rsidR="00C61FE6" w:rsidRPr="000C57FA">
        <w:rPr>
          <w:rStyle w:val="30"/>
          <w:rFonts w:eastAsiaTheme="minorHAnsi"/>
          <w:b/>
          <w:i w:val="0"/>
          <w:szCs w:val="28"/>
        </w:rPr>
        <w:t>Вступ</w:t>
      </w:r>
      <w:r w:rsidR="00785E69" w:rsidRPr="000C57FA">
        <w:rPr>
          <w:rStyle w:val="30"/>
          <w:rFonts w:eastAsiaTheme="minorHAnsi"/>
          <w:b/>
          <w:i w:val="0"/>
          <w:szCs w:val="28"/>
        </w:rPr>
        <w:t xml:space="preserve">ил </w:t>
      </w:r>
      <w:r w:rsidR="00C61FE6" w:rsidRPr="000C57FA">
        <w:rPr>
          <w:rStyle w:val="30"/>
          <w:rFonts w:eastAsiaTheme="minorHAnsi"/>
          <w:b/>
          <w:i w:val="0"/>
          <w:szCs w:val="28"/>
        </w:rPr>
        <w:t>в силу с</w:t>
      </w:r>
      <w:r w:rsidR="00785E69" w:rsidRPr="000C57FA">
        <w:rPr>
          <w:rStyle w:val="30"/>
          <w:rFonts w:eastAsiaTheme="minorHAnsi"/>
          <w:b/>
          <w:i w:val="0"/>
          <w:szCs w:val="28"/>
        </w:rPr>
        <w:t xml:space="preserve"> 11.08.2025</w:t>
      </w:r>
      <w:r w:rsidR="00C61FE6" w:rsidRPr="000C57FA">
        <w:t>.</w:t>
      </w:r>
      <w:r w:rsidR="00C61FE6" w:rsidRPr="000C57FA">
        <w:rPr>
          <w:rStyle w:val="30"/>
          <w:rFonts w:eastAsiaTheme="minorHAnsi"/>
          <w:b/>
          <w:i w:val="0"/>
          <w:szCs w:val="28"/>
        </w:rPr>
        <w:t xml:space="preserve"> </w:t>
      </w:r>
    </w:p>
    <w:p w:rsidR="00CD23A7" w:rsidRPr="000C57FA" w:rsidRDefault="009C7480" w:rsidP="002268DC">
      <w:pPr>
        <w:rPr>
          <w:rFonts w:eastAsia="Times New Roman"/>
          <w:lang w:eastAsia="ru-RU"/>
        </w:rPr>
      </w:pPr>
      <w:r w:rsidRPr="000C57FA">
        <w:rPr>
          <w:rFonts w:eastAsia="Times New Roman"/>
          <w:lang w:eastAsia="ru-RU"/>
        </w:rPr>
        <w:t>Федеральным законом совершенствуется правовое регулирование отношений, касающихся подготовки и организации аукционов по продаже земельных участков, находящихся в государственной или муниципальной собственности, или аукционов на право заключения договоров аренды таких земельных участков.</w:t>
      </w:r>
    </w:p>
    <w:p w:rsidR="009C7480" w:rsidRPr="000C57FA" w:rsidRDefault="009C7480" w:rsidP="002268DC">
      <w:pPr>
        <w:rPr>
          <w:rFonts w:eastAsia="Times New Roman"/>
          <w:lang w:eastAsia="ru-RU"/>
        </w:rPr>
      </w:pPr>
      <w:r w:rsidRPr="000C57FA">
        <w:rPr>
          <w:rFonts w:eastAsia="Times New Roman"/>
          <w:lang w:eastAsia="ru-RU"/>
        </w:rPr>
        <w:t>Предусматривается, что для проведения аукциона и образования земельного участка для его продажи или предоставления в аренду на этом аукционе необходимы подготовка и получение градостроительного плана земельного участка, если в соответствии с основным видом разрешённого использования этого земельного участка допускается строительство зданий, сооружений.</w:t>
      </w:r>
    </w:p>
    <w:p w:rsidR="009C7480" w:rsidRPr="000C57FA" w:rsidRDefault="009C7480" w:rsidP="002268DC">
      <w:pPr>
        <w:rPr>
          <w:rFonts w:eastAsia="Times New Roman"/>
          <w:lang w:eastAsia="ru-RU"/>
        </w:rPr>
      </w:pPr>
      <w:r w:rsidRPr="000C57FA">
        <w:rPr>
          <w:rFonts w:eastAsia="Times New Roman"/>
          <w:lang w:eastAsia="ru-RU"/>
        </w:rPr>
        <w:t>При этом данный градостроительный план земельного участка является обязательным приложением к извещению о проведении аукциона.</w:t>
      </w:r>
    </w:p>
    <w:p w:rsidR="009C7480" w:rsidRPr="000C57FA" w:rsidRDefault="009C7480" w:rsidP="002268DC">
      <w:pPr>
        <w:rPr>
          <w:rFonts w:eastAsia="Times New Roman"/>
          <w:lang w:eastAsia="ru-RU"/>
        </w:rPr>
      </w:pPr>
      <w:r w:rsidRPr="000C57FA">
        <w:rPr>
          <w:rFonts w:eastAsia="Times New Roman"/>
          <w:lang w:eastAsia="ru-RU"/>
        </w:rPr>
        <w:t>Кроме того, согласно Федеральному закону земельный участок, находящийся в государственной или муниципальной собственности, не может быть предметом аукциона, если в отношении его отсутствует градостроительный план земельного участка, за исключением случаев, когда в соответствии с основным видом разрешённого использования этого земельного участка допускается строительство зданий, сооружений.</w:t>
      </w:r>
    </w:p>
    <w:p w:rsidR="00C61FE6" w:rsidRPr="000C57FA" w:rsidRDefault="00C61FE6" w:rsidP="002268DC">
      <w:pPr>
        <w:rPr>
          <w:b/>
          <w:bCs/>
        </w:rPr>
      </w:pPr>
      <w:r w:rsidRPr="000C57FA">
        <w:rPr>
          <w:b/>
          <w:bCs/>
        </w:rPr>
        <w:t>Органам местного самоуправления для сведения и использования в работе</w:t>
      </w:r>
    </w:p>
    <w:p w:rsidR="00974594" w:rsidRPr="000C57FA" w:rsidRDefault="00974594" w:rsidP="00974594">
      <w:pPr>
        <w:rPr>
          <w:rStyle w:val="30"/>
          <w:rFonts w:eastAsiaTheme="minorHAnsi"/>
          <w:i w:val="0"/>
          <w:szCs w:val="28"/>
        </w:rPr>
      </w:pPr>
    </w:p>
    <w:p w:rsidR="00570DB4" w:rsidRPr="000C57FA" w:rsidRDefault="00AE1C56" w:rsidP="00BB1285">
      <w:pPr>
        <w:rPr>
          <w:rStyle w:val="30"/>
          <w:rFonts w:eastAsiaTheme="minorHAnsi"/>
          <w:b/>
          <w:i w:val="0"/>
          <w:szCs w:val="28"/>
        </w:rPr>
      </w:pPr>
      <w:bookmarkStart w:id="27" w:name="_Toc212626021"/>
      <w:r w:rsidRPr="000C57FA">
        <w:rPr>
          <w:rStyle w:val="30"/>
          <w:rFonts w:eastAsiaTheme="majorEastAsia"/>
          <w:i w:val="0"/>
          <w:szCs w:val="28"/>
        </w:rPr>
        <w:t>15</w:t>
      </w:r>
      <w:r w:rsidR="00570DB4" w:rsidRPr="000C57FA">
        <w:rPr>
          <w:rStyle w:val="30"/>
          <w:rFonts w:eastAsiaTheme="majorEastAsia"/>
          <w:i w:val="0"/>
          <w:szCs w:val="28"/>
        </w:rPr>
        <w:t>.</w:t>
      </w:r>
      <w:r w:rsidR="00570DB4" w:rsidRPr="000C57FA">
        <w:rPr>
          <w:rStyle w:val="30"/>
          <w:rFonts w:eastAsiaTheme="minorHAnsi"/>
          <w:i w:val="0"/>
          <w:szCs w:val="28"/>
        </w:rPr>
        <w:t xml:space="preserve"> Федер</w:t>
      </w:r>
      <w:r w:rsidR="004A0B6A" w:rsidRPr="000C57FA">
        <w:rPr>
          <w:rStyle w:val="30"/>
          <w:rFonts w:eastAsiaTheme="minorHAnsi"/>
          <w:i w:val="0"/>
          <w:szCs w:val="28"/>
        </w:rPr>
        <w:t>альный закон от 31.07.2025 № 314</w:t>
      </w:r>
      <w:r w:rsidR="00570DB4" w:rsidRPr="000C57FA">
        <w:rPr>
          <w:rStyle w:val="30"/>
          <w:rFonts w:eastAsiaTheme="minorHAnsi"/>
          <w:i w:val="0"/>
          <w:szCs w:val="28"/>
        </w:rPr>
        <w:t>-ФЗ «</w:t>
      </w:r>
      <w:r w:rsidR="004A0B6A" w:rsidRPr="000C57FA">
        <w:rPr>
          <w:rStyle w:val="30"/>
          <w:rFonts w:eastAsiaTheme="minorHAnsi"/>
          <w:i w:val="0"/>
          <w:szCs w:val="28"/>
        </w:rPr>
        <w:t>О внесении изменений в отдельные законодате</w:t>
      </w:r>
      <w:r w:rsidR="00453B47" w:rsidRPr="000C57FA">
        <w:rPr>
          <w:rStyle w:val="30"/>
          <w:rFonts w:eastAsiaTheme="minorHAnsi"/>
          <w:i w:val="0"/>
          <w:szCs w:val="28"/>
        </w:rPr>
        <w:t>льные акты Российской Федерации</w:t>
      </w:r>
      <w:r w:rsidR="00570DB4" w:rsidRPr="000C57FA">
        <w:rPr>
          <w:rStyle w:val="30"/>
          <w:rFonts w:eastAsiaTheme="minorHAnsi"/>
          <w:i w:val="0"/>
          <w:szCs w:val="28"/>
        </w:rPr>
        <w:t>»</w:t>
      </w:r>
      <w:bookmarkEnd w:id="27"/>
      <w:r w:rsidR="00570DB4" w:rsidRPr="000C57FA">
        <w:rPr>
          <w:szCs w:val="28"/>
          <w:shd w:val="clear" w:color="auto" w:fill="FEFEFE"/>
        </w:rPr>
        <w:t>.</w:t>
      </w:r>
      <w:r w:rsidR="00570DB4" w:rsidRPr="000C57FA">
        <w:rPr>
          <w:rStyle w:val="30"/>
          <w:rFonts w:eastAsiaTheme="minorHAnsi"/>
          <w:i w:val="0"/>
          <w:szCs w:val="28"/>
        </w:rPr>
        <w:t> </w:t>
      </w:r>
      <w:r w:rsidR="00570DB4" w:rsidRPr="000C57FA">
        <w:rPr>
          <w:rStyle w:val="30"/>
          <w:rFonts w:eastAsiaTheme="minorHAnsi"/>
          <w:b/>
          <w:i w:val="0"/>
          <w:szCs w:val="28"/>
          <w:u w:val="single"/>
        </w:rPr>
        <w:t>Вступ</w:t>
      </w:r>
      <w:r w:rsidR="00453B47" w:rsidRPr="000C57FA">
        <w:rPr>
          <w:rStyle w:val="30"/>
          <w:rFonts w:eastAsiaTheme="minorHAnsi"/>
          <w:b/>
          <w:i w:val="0"/>
          <w:szCs w:val="28"/>
          <w:u w:val="single"/>
        </w:rPr>
        <w:t>ает в силу с 28.01.2026 (за исключением отдельных положений, для которых предусмотрены иные сроки вступления их в силу</w:t>
      </w:r>
      <w:r w:rsidR="00453B47" w:rsidRPr="000C57FA">
        <w:rPr>
          <w:rStyle w:val="30"/>
          <w:rFonts w:eastAsiaTheme="minorHAnsi"/>
          <w:b/>
          <w:i w:val="0"/>
          <w:szCs w:val="28"/>
        </w:rPr>
        <w:t>)</w:t>
      </w:r>
      <w:r w:rsidR="00453B47" w:rsidRPr="000C57FA">
        <w:rPr>
          <w:szCs w:val="28"/>
        </w:rPr>
        <w:t xml:space="preserve">. </w:t>
      </w:r>
    </w:p>
    <w:p w:rsidR="007F0AB9" w:rsidRPr="000C57FA" w:rsidRDefault="007F0AB9" w:rsidP="00BB1285">
      <w:pPr>
        <w:rPr>
          <w:rFonts w:eastAsia="Times New Roman"/>
          <w:szCs w:val="28"/>
          <w:lang w:eastAsia="ru-RU"/>
        </w:rPr>
      </w:pPr>
      <w:r w:rsidRPr="000C57FA">
        <w:rPr>
          <w:rFonts w:eastAsia="Times New Roman"/>
          <w:color w:val="020C22"/>
          <w:szCs w:val="28"/>
          <w:lang w:eastAsia="ru-RU"/>
        </w:rPr>
        <w:t xml:space="preserve">Федеральным законом в федеральные законы «О правовом положении иностранных граждан в Российской Федерации» и «О миграционном учете иностранных граждан и лиц без гражданства в Российской Федерации» внесены изменения в части, касающейся взаимного обмена территориальными органами МВД России и осуществляющими управление в сфере образования исполнительными органами субъектов Российской Федерации и органами местного самоуправления сведениями о регистрации или постановке на миграционный учёт несовершеннолетних иностранных граждан при принятии решения о приёме их на обучение в образовательные организации, об отчислении их из образовательных организаций, а также о результатах тестирования, </w:t>
      </w:r>
      <w:r w:rsidRPr="000C57FA">
        <w:rPr>
          <w:rFonts w:eastAsia="Times New Roman"/>
          <w:szCs w:val="28"/>
          <w:lang w:eastAsia="ru-RU"/>
        </w:rPr>
        <w:t>предусмотренного Федеральным законом «Об образовании в Российской Федерации».</w:t>
      </w:r>
    </w:p>
    <w:p w:rsidR="007F0AB9" w:rsidRPr="000C57FA" w:rsidRDefault="007F0AB9" w:rsidP="00BB1285">
      <w:pPr>
        <w:rPr>
          <w:rFonts w:eastAsia="Times New Roman"/>
          <w:szCs w:val="28"/>
          <w:lang w:eastAsia="ru-RU"/>
        </w:rPr>
      </w:pPr>
      <w:r w:rsidRPr="000C57FA">
        <w:rPr>
          <w:rFonts w:eastAsia="Times New Roman"/>
          <w:szCs w:val="28"/>
          <w:lang w:eastAsia="ru-RU"/>
        </w:rPr>
        <w:t>Кроме того, Федеральным законом статья 98 Федерального закона «Об образовании в Российской Федерации» дополнена частями 9</w:t>
      </w:r>
      <w:r w:rsidRPr="000C57FA">
        <w:rPr>
          <w:rFonts w:eastAsia="Times New Roman"/>
          <w:szCs w:val="28"/>
          <w:vertAlign w:val="superscript"/>
          <w:lang w:eastAsia="ru-RU"/>
        </w:rPr>
        <w:t>1</w:t>
      </w:r>
      <w:r w:rsidRPr="000C57FA">
        <w:rPr>
          <w:rFonts w:eastAsia="Times New Roman"/>
          <w:szCs w:val="28"/>
          <w:lang w:eastAsia="ru-RU"/>
        </w:rPr>
        <w:t> и 9</w:t>
      </w:r>
      <w:r w:rsidRPr="000C57FA">
        <w:rPr>
          <w:rFonts w:eastAsia="Times New Roman"/>
          <w:szCs w:val="28"/>
          <w:vertAlign w:val="superscript"/>
          <w:lang w:eastAsia="ru-RU"/>
        </w:rPr>
        <w:t>2</w:t>
      </w:r>
      <w:r w:rsidRPr="000C57FA">
        <w:rPr>
          <w:rFonts w:eastAsia="Times New Roman"/>
          <w:szCs w:val="28"/>
          <w:lang w:eastAsia="ru-RU"/>
        </w:rPr>
        <w:t>, предусматривающими внесение в федеральную информационную систему «Федеральный реестр сведений о документах об образовании и (или) о квалификации, документах об обучении» сведений о результатах тестирования иностранных граждан на знание русского языка, достаточное для освоения образовательных программ, и сведений о выданных иностранным гражданам сертификатах, подтверждающих уровень владения русским языком, уровень знания истории России и основ законодательства Российской Федерации, необходимые для целей приобретения гражданства Российской Федерации.</w:t>
      </w:r>
    </w:p>
    <w:p w:rsidR="00570DB4" w:rsidRPr="000C57FA" w:rsidRDefault="00570DB4" w:rsidP="00BB1285">
      <w:pPr>
        <w:rPr>
          <w:b/>
          <w:bCs/>
        </w:rPr>
      </w:pPr>
      <w:r w:rsidRPr="000C57FA">
        <w:rPr>
          <w:b/>
          <w:bCs/>
        </w:rPr>
        <w:t>Органам местного самоуправления для сведения и использования в работе</w:t>
      </w:r>
    </w:p>
    <w:p w:rsidR="000C57FA" w:rsidRPr="000C57FA" w:rsidRDefault="000C57FA" w:rsidP="00BB1285">
      <w:pPr>
        <w:rPr>
          <w:b/>
          <w:bCs/>
        </w:rPr>
      </w:pPr>
    </w:p>
    <w:p w:rsidR="00570DB4" w:rsidRPr="000C57FA" w:rsidRDefault="00AE1C56" w:rsidP="000C57FA">
      <w:pPr>
        <w:rPr>
          <w:rStyle w:val="30"/>
          <w:rFonts w:eastAsiaTheme="minorHAnsi"/>
          <w:b/>
          <w:i w:val="0"/>
          <w:szCs w:val="28"/>
        </w:rPr>
      </w:pPr>
      <w:bookmarkStart w:id="28" w:name="_Toc212626022"/>
      <w:r w:rsidRPr="000C57FA">
        <w:rPr>
          <w:rStyle w:val="30"/>
          <w:rFonts w:eastAsiaTheme="majorEastAsia"/>
          <w:i w:val="0"/>
          <w:szCs w:val="28"/>
        </w:rPr>
        <w:t>16</w:t>
      </w:r>
      <w:r w:rsidR="00570DB4" w:rsidRPr="000C57FA">
        <w:rPr>
          <w:rStyle w:val="30"/>
          <w:rFonts w:eastAsiaTheme="majorEastAsia"/>
          <w:i w:val="0"/>
          <w:szCs w:val="28"/>
        </w:rPr>
        <w:t>.</w:t>
      </w:r>
      <w:r w:rsidR="00570DB4" w:rsidRPr="000C57FA">
        <w:rPr>
          <w:rStyle w:val="30"/>
          <w:rFonts w:eastAsiaTheme="minorHAnsi"/>
          <w:i w:val="0"/>
          <w:szCs w:val="28"/>
        </w:rPr>
        <w:t xml:space="preserve"> </w:t>
      </w:r>
      <w:r w:rsidR="00570DB4" w:rsidRPr="000C57FA">
        <w:rPr>
          <w:rStyle w:val="30"/>
          <w:rFonts w:eastAsiaTheme="minorHAnsi"/>
          <w:i w:val="0"/>
        </w:rPr>
        <w:t>Федер</w:t>
      </w:r>
      <w:r w:rsidR="00240B4A" w:rsidRPr="000C57FA">
        <w:rPr>
          <w:rStyle w:val="30"/>
          <w:rFonts w:eastAsiaTheme="minorHAnsi"/>
          <w:i w:val="0"/>
        </w:rPr>
        <w:t>альный закон от 31.07.2025 № 315</w:t>
      </w:r>
      <w:r w:rsidR="00570DB4" w:rsidRPr="000C57FA">
        <w:rPr>
          <w:rStyle w:val="30"/>
          <w:rFonts w:eastAsiaTheme="minorHAnsi"/>
          <w:i w:val="0"/>
        </w:rPr>
        <w:t>-ФЗ «</w:t>
      </w:r>
      <w:r w:rsidR="00240B4A" w:rsidRPr="000C57FA">
        <w:rPr>
          <w:rStyle w:val="30"/>
          <w:rFonts w:eastAsiaTheme="minorHAnsi"/>
          <w:i w:val="0"/>
        </w:rPr>
        <w:t>О внесении изменений в статью 225 части первой Гражданского кодекса Российской Федерации</w:t>
      </w:r>
      <w:r w:rsidR="00570DB4" w:rsidRPr="000C57FA">
        <w:rPr>
          <w:rStyle w:val="30"/>
          <w:rFonts w:eastAsiaTheme="minorHAnsi"/>
          <w:i w:val="0"/>
        </w:rPr>
        <w:t>»</w:t>
      </w:r>
      <w:bookmarkEnd w:id="28"/>
      <w:r w:rsidR="00570DB4" w:rsidRPr="0076007B">
        <w:rPr>
          <w:shd w:val="clear" w:color="auto" w:fill="FEFEFE"/>
        </w:rPr>
        <w:t>.</w:t>
      </w:r>
      <w:r w:rsidR="00570DB4" w:rsidRPr="000C57FA">
        <w:rPr>
          <w:rStyle w:val="30"/>
          <w:rFonts w:eastAsiaTheme="minorHAnsi"/>
          <w:i w:val="0"/>
          <w:szCs w:val="28"/>
        </w:rPr>
        <w:t> </w:t>
      </w:r>
      <w:r w:rsidR="009933B0" w:rsidRPr="000C57FA">
        <w:rPr>
          <w:rStyle w:val="30"/>
          <w:rFonts w:eastAsiaTheme="minorHAnsi"/>
          <w:b/>
          <w:i w:val="0"/>
          <w:szCs w:val="28"/>
        </w:rPr>
        <w:t>Вступил в силу с 31.07</w:t>
      </w:r>
      <w:r w:rsidR="00570DB4" w:rsidRPr="000C57FA">
        <w:rPr>
          <w:rStyle w:val="30"/>
          <w:rFonts w:eastAsiaTheme="minorHAnsi"/>
          <w:b/>
          <w:i w:val="0"/>
          <w:szCs w:val="28"/>
        </w:rPr>
        <w:t>.2025</w:t>
      </w:r>
      <w:r w:rsidR="00570DB4" w:rsidRPr="000C57FA">
        <w:t>.</w:t>
      </w:r>
      <w:r w:rsidR="00570DB4" w:rsidRPr="000C57FA">
        <w:rPr>
          <w:rStyle w:val="30"/>
          <w:rFonts w:eastAsiaTheme="minorHAnsi"/>
          <w:b/>
          <w:i w:val="0"/>
          <w:szCs w:val="28"/>
        </w:rPr>
        <w:t xml:space="preserve"> </w:t>
      </w:r>
    </w:p>
    <w:p w:rsidR="009933B0" w:rsidRPr="000C57FA" w:rsidRDefault="009933B0" w:rsidP="000C57FA">
      <w:pPr>
        <w:rPr>
          <w:rStyle w:val="30"/>
          <w:rFonts w:eastAsiaTheme="minorHAnsi"/>
          <w:b/>
          <w:i w:val="0"/>
          <w:szCs w:val="28"/>
        </w:rPr>
      </w:pPr>
      <w:r w:rsidRPr="000C57FA">
        <w:rPr>
          <w:shd w:val="clear" w:color="auto" w:fill="FFFFFF"/>
        </w:rPr>
        <w:t>Расширен перечень бесхозных вещей, для которых действует сокращенный срок для обращения в суд с требованием о признании права собственности.</w:t>
      </w:r>
    </w:p>
    <w:p w:rsidR="009933B0" w:rsidRPr="000C57FA" w:rsidRDefault="00E72555" w:rsidP="000C57FA">
      <w:pPr>
        <w:rPr>
          <w:rFonts w:eastAsia="Times New Roman"/>
          <w:lang w:eastAsia="ru-RU"/>
        </w:rPr>
      </w:pPr>
      <w:r w:rsidRPr="000C57FA">
        <w:rPr>
          <w:rFonts w:eastAsia="Times New Roman"/>
          <w:color w:val="020C22"/>
          <w:lang w:eastAsia="ru-RU"/>
        </w:rPr>
        <w:t xml:space="preserve">Так, </w:t>
      </w:r>
      <w:r w:rsidR="009933B0" w:rsidRPr="000C57FA">
        <w:rPr>
          <w:rFonts w:eastAsia="Times New Roman"/>
          <w:color w:val="020C22"/>
          <w:lang w:eastAsia="ru-RU"/>
        </w:rPr>
        <w:t xml:space="preserve">Федеральным законом органу, уполномоченному управлять муниципальным имуществом, и уполномоченному государственному органу города </w:t>
      </w:r>
      <w:r w:rsidR="009933B0" w:rsidRPr="000C57FA">
        <w:rPr>
          <w:rFonts w:eastAsia="Times New Roman"/>
          <w:lang w:eastAsia="ru-RU"/>
        </w:rPr>
        <w:t>федерального значения Москвы, Санкт-Петербурга или Севастополя предоставляется право обратиться в суд с требованием о признании права собственности на бесхозяйную недвижимую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 Аналогичное право предоставляется лицу, обязанному в соответствии с законом осуществлять эксплуатацию названных объектов.</w:t>
      </w:r>
    </w:p>
    <w:p w:rsidR="009933B0" w:rsidRPr="000C57FA" w:rsidRDefault="009933B0" w:rsidP="000C57FA">
      <w:pPr>
        <w:rPr>
          <w:rFonts w:eastAsia="Times New Roman"/>
          <w:lang w:eastAsia="ru-RU"/>
        </w:rPr>
      </w:pPr>
      <w:r w:rsidRPr="000C57FA">
        <w:rPr>
          <w:rFonts w:eastAsia="Times New Roman"/>
          <w:lang w:eastAsia="ru-RU"/>
        </w:rPr>
        <w:t>При этом требование о признании права собственности на такую бесхозяйную недвижимую вещь может быть предъявлено в сокращённый трёхмесячный срок, исчисляемый со дня её постановки на учёт органом, осуществляющим государственную регистрацию права на недвижимое имущество.</w:t>
      </w:r>
    </w:p>
    <w:p w:rsidR="00E72555" w:rsidRPr="000C57FA" w:rsidRDefault="00570DB4" w:rsidP="000C57FA">
      <w:pPr>
        <w:rPr>
          <w:b/>
          <w:bCs/>
        </w:rPr>
      </w:pPr>
      <w:r w:rsidRPr="000C57FA">
        <w:rPr>
          <w:b/>
          <w:bCs/>
        </w:rPr>
        <w:t>Органам местного самоуправления для сведения</w:t>
      </w:r>
    </w:p>
    <w:p w:rsidR="00570DB4" w:rsidRPr="000C57FA" w:rsidRDefault="00570DB4" w:rsidP="00570DB4">
      <w:pPr>
        <w:rPr>
          <w:rStyle w:val="30"/>
          <w:rFonts w:eastAsiaTheme="minorHAnsi"/>
          <w:b/>
          <w:i w:val="0"/>
          <w:szCs w:val="28"/>
        </w:rPr>
      </w:pPr>
      <w:r w:rsidRPr="000C57FA">
        <w:rPr>
          <w:rFonts w:cs="Times New Roman"/>
          <w:b/>
          <w:bCs/>
          <w:szCs w:val="28"/>
        </w:rPr>
        <w:t xml:space="preserve"> </w:t>
      </w:r>
    </w:p>
    <w:p w:rsidR="00570DB4" w:rsidRPr="000C57FA" w:rsidRDefault="00AE1C56" w:rsidP="0076007B">
      <w:pPr>
        <w:rPr>
          <w:rStyle w:val="30"/>
          <w:rFonts w:eastAsiaTheme="minorHAnsi"/>
          <w:b/>
          <w:i w:val="0"/>
          <w:szCs w:val="28"/>
        </w:rPr>
      </w:pPr>
      <w:bookmarkStart w:id="29" w:name="_Toc212626023"/>
      <w:r w:rsidRPr="000C57FA">
        <w:rPr>
          <w:rStyle w:val="30"/>
          <w:rFonts w:eastAsiaTheme="majorEastAsia"/>
          <w:i w:val="0"/>
          <w:szCs w:val="28"/>
        </w:rPr>
        <w:t>17</w:t>
      </w:r>
      <w:r w:rsidR="00570DB4" w:rsidRPr="000C57FA">
        <w:rPr>
          <w:rStyle w:val="30"/>
          <w:rFonts w:eastAsiaTheme="majorEastAsia"/>
          <w:i w:val="0"/>
          <w:szCs w:val="28"/>
        </w:rPr>
        <w:t>.</w:t>
      </w:r>
      <w:r w:rsidR="00570DB4" w:rsidRPr="000C57FA">
        <w:rPr>
          <w:rStyle w:val="30"/>
          <w:rFonts w:eastAsiaTheme="minorHAnsi"/>
          <w:i w:val="0"/>
          <w:szCs w:val="28"/>
        </w:rPr>
        <w:t xml:space="preserve"> </w:t>
      </w:r>
      <w:r w:rsidR="00570DB4" w:rsidRPr="0076007B">
        <w:rPr>
          <w:rStyle w:val="30"/>
          <w:rFonts w:eastAsiaTheme="minorHAnsi"/>
          <w:i w:val="0"/>
        </w:rPr>
        <w:t>Федеральный закон от 31.07.</w:t>
      </w:r>
      <w:r w:rsidR="00643413" w:rsidRPr="0076007B">
        <w:rPr>
          <w:rStyle w:val="30"/>
          <w:rFonts w:eastAsiaTheme="minorHAnsi"/>
          <w:i w:val="0"/>
        </w:rPr>
        <w:t>2025 № 333</w:t>
      </w:r>
      <w:r w:rsidR="00570DB4" w:rsidRPr="0076007B">
        <w:rPr>
          <w:rStyle w:val="30"/>
          <w:rFonts w:eastAsiaTheme="minorHAnsi"/>
          <w:i w:val="0"/>
        </w:rPr>
        <w:t>-ФЗ «</w:t>
      </w:r>
      <w:r w:rsidR="002B654D" w:rsidRPr="0076007B">
        <w:rPr>
          <w:rStyle w:val="30"/>
          <w:rFonts w:eastAsiaTheme="minorHAnsi"/>
          <w:i w:val="0"/>
        </w:rPr>
        <w:t>О внесении изменений в</w:t>
      </w:r>
      <w:r w:rsidR="000C57FA" w:rsidRPr="0076007B">
        <w:rPr>
          <w:rStyle w:val="30"/>
          <w:rFonts w:eastAsiaTheme="minorHAnsi"/>
          <w:i w:val="0"/>
        </w:rPr>
        <w:t xml:space="preserve"> статью 95 Федерального закона «</w:t>
      </w:r>
      <w:r w:rsidR="002B654D" w:rsidRPr="0076007B">
        <w:rPr>
          <w:rStyle w:val="30"/>
          <w:rFonts w:eastAsiaTheme="minorHAnsi"/>
          <w:i w:val="0"/>
        </w:rPr>
        <w:t>О контрактной системе в сфере закупок товаров, работ, услуг для обеспечения государственных и муниципальных нужд</w:t>
      </w:r>
      <w:r w:rsidR="00570DB4" w:rsidRPr="0076007B">
        <w:rPr>
          <w:rStyle w:val="30"/>
          <w:rFonts w:eastAsiaTheme="minorHAnsi"/>
          <w:i w:val="0"/>
        </w:rPr>
        <w:t>»</w:t>
      </w:r>
      <w:bookmarkEnd w:id="29"/>
      <w:r w:rsidR="00570DB4" w:rsidRPr="000C57FA">
        <w:rPr>
          <w:shd w:val="clear" w:color="auto" w:fill="FEFEFE"/>
        </w:rPr>
        <w:t>.</w:t>
      </w:r>
      <w:r w:rsidR="00570DB4" w:rsidRPr="000C57FA">
        <w:rPr>
          <w:rStyle w:val="30"/>
          <w:rFonts w:eastAsiaTheme="minorHAnsi"/>
          <w:i w:val="0"/>
          <w:szCs w:val="28"/>
        </w:rPr>
        <w:t> </w:t>
      </w:r>
      <w:r w:rsidR="00570DB4" w:rsidRPr="000C57FA">
        <w:rPr>
          <w:rStyle w:val="30"/>
          <w:rFonts w:eastAsiaTheme="minorHAnsi"/>
          <w:b/>
          <w:i w:val="0"/>
          <w:szCs w:val="28"/>
          <w:u w:val="single"/>
        </w:rPr>
        <w:t>Вступ</w:t>
      </w:r>
      <w:r w:rsidR="002B654D" w:rsidRPr="000C57FA">
        <w:rPr>
          <w:rStyle w:val="30"/>
          <w:rFonts w:eastAsiaTheme="minorHAnsi"/>
          <w:b/>
          <w:i w:val="0"/>
          <w:szCs w:val="28"/>
          <w:u w:val="single"/>
        </w:rPr>
        <w:t>ает в силу с 01.01.2026</w:t>
      </w:r>
      <w:r w:rsidR="00570DB4" w:rsidRPr="000C57FA">
        <w:t>.</w:t>
      </w:r>
      <w:r w:rsidR="00570DB4" w:rsidRPr="000C57FA">
        <w:rPr>
          <w:rStyle w:val="30"/>
          <w:rFonts w:eastAsiaTheme="minorHAnsi"/>
          <w:b/>
          <w:i w:val="0"/>
          <w:szCs w:val="28"/>
        </w:rPr>
        <w:t xml:space="preserve"> </w:t>
      </w:r>
    </w:p>
    <w:p w:rsidR="002B654D" w:rsidRPr="0009697A" w:rsidRDefault="002B654D" w:rsidP="001F0163">
      <w:pPr>
        <w:rPr>
          <w:lang w:eastAsia="ru-RU"/>
        </w:rPr>
      </w:pPr>
      <w:r w:rsidRPr="0009697A">
        <w:rPr>
          <w:lang w:eastAsia="ru-RU"/>
        </w:rPr>
        <w:t>Федеральным законом расширяются возможности изменения существенных условий контрактов.</w:t>
      </w:r>
    </w:p>
    <w:p w:rsidR="002B654D" w:rsidRPr="0009697A" w:rsidRDefault="002B654D" w:rsidP="001F0163">
      <w:pPr>
        <w:rPr>
          <w:lang w:eastAsia="ru-RU"/>
        </w:rPr>
      </w:pPr>
      <w:r w:rsidRPr="0009697A">
        <w:rPr>
          <w:lang w:eastAsia="ru-RU"/>
        </w:rPr>
        <w:t xml:space="preserve">Допускается изменение существенных условий контракта на выполнение работ по благоустройству территории в части, касающейся объёма и (или) видов таких работ (при этом цена контракта может измениться не более чем на 10 процентов), а также существенных условий контракта, заключённого с единственным исполнителем на выполнение работ (оказание услуг), которые могут осуществляться только органом исполнительной власти в соответствии с его полномочиями, либо </w:t>
      </w:r>
      <w:proofErr w:type="spellStart"/>
      <w:r w:rsidRPr="0009697A">
        <w:rPr>
          <w:lang w:eastAsia="ru-RU"/>
        </w:rPr>
        <w:t>Госкорпорацией</w:t>
      </w:r>
      <w:proofErr w:type="spellEnd"/>
      <w:r w:rsidRPr="0009697A">
        <w:rPr>
          <w:lang w:eastAsia="ru-RU"/>
        </w:rPr>
        <w:t xml:space="preserve"> «</w:t>
      </w:r>
      <w:proofErr w:type="spellStart"/>
      <w:r w:rsidRPr="0009697A">
        <w:rPr>
          <w:lang w:eastAsia="ru-RU"/>
        </w:rPr>
        <w:t>Роскосмос</w:t>
      </w:r>
      <w:proofErr w:type="spellEnd"/>
      <w:r w:rsidRPr="0009697A">
        <w:rPr>
          <w:lang w:eastAsia="ru-RU"/>
        </w:rPr>
        <w:t>», либо государственным учреждением, государственным унитарным предприятием, либо акционерным обществом, 100 процентов акций которого принадлежит Российской Федерации, соответствующие полномочия которых установлены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2B654D" w:rsidRPr="0009697A" w:rsidRDefault="002B654D" w:rsidP="001F0163">
      <w:pPr>
        <w:rPr>
          <w:lang w:eastAsia="ru-RU"/>
        </w:rPr>
      </w:pPr>
      <w:r w:rsidRPr="0009697A">
        <w:rPr>
          <w:lang w:eastAsia="ru-RU"/>
        </w:rPr>
        <w:t>Кроме того, предусматривается возможность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w:t>
      </w:r>
    </w:p>
    <w:p w:rsidR="00570DB4" w:rsidRPr="0076007B" w:rsidRDefault="00570DB4" w:rsidP="001F0163">
      <w:pPr>
        <w:rPr>
          <w:b/>
          <w:bCs/>
        </w:rPr>
      </w:pPr>
      <w:r w:rsidRPr="0009697A">
        <w:rPr>
          <w:b/>
          <w:bCs/>
        </w:rPr>
        <w:t xml:space="preserve">Органам местного самоуправления для сведения и </w:t>
      </w:r>
      <w:r w:rsidRPr="0076007B">
        <w:rPr>
          <w:b/>
          <w:bCs/>
        </w:rPr>
        <w:t>использования в работе</w:t>
      </w:r>
    </w:p>
    <w:p w:rsidR="00974594" w:rsidRPr="000C57FA" w:rsidRDefault="00974594" w:rsidP="000C57FA">
      <w:pPr>
        <w:rPr>
          <w:rStyle w:val="30"/>
          <w:rFonts w:eastAsiaTheme="minorHAnsi"/>
          <w:i w:val="0"/>
          <w:szCs w:val="28"/>
          <w:highlight w:val="yellow"/>
        </w:rPr>
      </w:pPr>
    </w:p>
    <w:p w:rsidR="002275B9" w:rsidRPr="0076007B" w:rsidRDefault="00AE1C56" w:rsidP="0009697A">
      <w:bookmarkStart w:id="30" w:name="_Toc212626024"/>
      <w:r w:rsidRPr="0076007B">
        <w:rPr>
          <w:rStyle w:val="30"/>
          <w:rFonts w:eastAsiaTheme="majorEastAsia"/>
          <w:i w:val="0"/>
          <w:szCs w:val="28"/>
        </w:rPr>
        <w:t>18</w:t>
      </w:r>
      <w:r w:rsidR="00570DB4" w:rsidRPr="0076007B">
        <w:rPr>
          <w:rStyle w:val="30"/>
          <w:rFonts w:eastAsiaTheme="majorEastAsia"/>
          <w:i w:val="0"/>
          <w:szCs w:val="28"/>
        </w:rPr>
        <w:t>.</w:t>
      </w:r>
      <w:r w:rsidR="00570DB4" w:rsidRPr="0076007B">
        <w:rPr>
          <w:rStyle w:val="30"/>
          <w:rFonts w:eastAsiaTheme="minorHAnsi"/>
          <w:i w:val="0"/>
          <w:szCs w:val="28"/>
        </w:rPr>
        <w:t xml:space="preserve"> </w:t>
      </w:r>
      <w:r w:rsidR="00570DB4" w:rsidRPr="0009697A">
        <w:rPr>
          <w:rStyle w:val="30"/>
          <w:rFonts w:eastAsiaTheme="minorHAnsi"/>
          <w:i w:val="0"/>
        </w:rPr>
        <w:t>Федер</w:t>
      </w:r>
      <w:r w:rsidR="005C4E56" w:rsidRPr="0009697A">
        <w:rPr>
          <w:rStyle w:val="30"/>
          <w:rFonts w:eastAsiaTheme="minorHAnsi"/>
          <w:i w:val="0"/>
        </w:rPr>
        <w:t>альный закон от 31.07.2025 № 344</w:t>
      </w:r>
      <w:r w:rsidR="00570DB4" w:rsidRPr="0009697A">
        <w:rPr>
          <w:rStyle w:val="30"/>
          <w:rFonts w:eastAsiaTheme="minorHAnsi"/>
          <w:i w:val="0"/>
        </w:rPr>
        <w:t>-ФЗ «</w:t>
      </w:r>
      <w:r w:rsidR="005C4E56" w:rsidRPr="0009697A">
        <w:rPr>
          <w:rStyle w:val="30"/>
          <w:rFonts w:eastAsiaTheme="minorHAnsi"/>
          <w:i w:val="0"/>
        </w:rPr>
        <w:t>О внесении изменений в статью 4 Федерального закона "О публично-правовой компании "</w:t>
      </w:r>
      <w:proofErr w:type="spellStart"/>
      <w:r w:rsidR="005C4E56" w:rsidRPr="0009697A">
        <w:rPr>
          <w:rStyle w:val="30"/>
          <w:rFonts w:eastAsiaTheme="minorHAnsi"/>
          <w:i w:val="0"/>
        </w:rPr>
        <w:t>Роскадастр</w:t>
      </w:r>
      <w:proofErr w:type="spellEnd"/>
      <w:r w:rsidR="005C4E56" w:rsidRPr="0009697A">
        <w:rPr>
          <w:rStyle w:val="30"/>
          <w:rFonts w:eastAsiaTheme="minorHAnsi"/>
          <w:i w:val="0"/>
        </w:rPr>
        <w:t>" и отдельные законодательные акты Российской Федерации</w:t>
      </w:r>
      <w:r w:rsidR="00570DB4" w:rsidRPr="0009697A">
        <w:rPr>
          <w:rStyle w:val="30"/>
          <w:rFonts w:eastAsiaTheme="minorHAnsi"/>
          <w:i w:val="0"/>
        </w:rPr>
        <w:t>»</w:t>
      </w:r>
      <w:bookmarkEnd w:id="30"/>
      <w:r w:rsidR="00570DB4" w:rsidRPr="0076007B">
        <w:rPr>
          <w:shd w:val="clear" w:color="auto" w:fill="FEFEFE"/>
        </w:rPr>
        <w:t>.</w:t>
      </w:r>
      <w:r w:rsidR="00570DB4" w:rsidRPr="0076007B">
        <w:rPr>
          <w:rStyle w:val="30"/>
          <w:rFonts w:eastAsiaTheme="minorHAnsi"/>
          <w:i w:val="0"/>
          <w:szCs w:val="28"/>
        </w:rPr>
        <w:t> </w:t>
      </w:r>
      <w:r w:rsidR="005C4E56" w:rsidRPr="0076007B">
        <w:rPr>
          <w:rStyle w:val="30"/>
          <w:rFonts w:eastAsiaTheme="minorHAnsi"/>
          <w:b/>
          <w:i w:val="0"/>
          <w:szCs w:val="28"/>
          <w:u w:val="single"/>
        </w:rPr>
        <w:t>Вступил в силу с 31.07</w:t>
      </w:r>
      <w:r w:rsidR="00570DB4" w:rsidRPr="0076007B">
        <w:rPr>
          <w:rStyle w:val="30"/>
          <w:rFonts w:eastAsiaTheme="minorHAnsi"/>
          <w:b/>
          <w:i w:val="0"/>
          <w:szCs w:val="28"/>
          <w:u w:val="single"/>
        </w:rPr>
        <w:t>.2025</w:t>
      </w:r>
      <w:r w:rsidR="005C4E56" w:rsidRPr="0076007B">
        <w:rPr>
          <w:rStyle w:val="30"/>
          <w:rFonts w:eastAsiaTheme="minorHAnsi"/>
          <w:b/>
          <w:i w:val="0"/>
          <w:szCs w:val="28"/>
          <w:u w:val="single"/>
        </w:rPr>
        <w:t xml:space="preserve"> </w:t>
      </w:r>
      <w:r w:rsidR="00411D6B" w:rsidRPr="0076007B">
        <w:rPr>
          <w:rStyle w:val="30"/>
          <w:rFonts w:eastAsiaTheme="minorHAnsi"/>
          <w:b/>
          <w:i w:val="0"/>
          <w:szCs w:val="28"/>
          <w:u w:val="single"/>
        </w:rPr>
        <w:t>(за исключением отдельных положений, для которых предусмотрены иные сроки вступления их в силу)</w:t>
      </w:r>
      <w:r w:rsidR="00411D6B" w:rsidRPr="0076007B">
        <w:t>.</w:t>
      </w:r>
    </w:p>
    <w:p w:rsidR="001C7CB5" w:rsidRPr="0076007B" w:rsidRDefault="001C7CB5" w:rsidP="0009697A">
      <w:pPr>
        <w:rPr>
          <w:rFonts w:eastAsia="Times New Roman"/>
          <w:color w:val="020C22"/>
          <w:lang w:eastAsia="ru-RU"/>
        </w:rPr>
      </w:pPr>
      <w:r w:rsidRPr="0076007B">
        <w:rPr>
          <w:rFonts w:eastAsia="Times New Roman"/>
          <w:color w:val="020C22"/>
          <w:lang w:eastAsia="ru-RU"/>
        </w:rPr>
        <w:t>Федеральным законом предусматривается возможность заключения между публично-правовой компанией «</w:t>
      </w:r>
      <w:proofErr w:type="spellStart"/>
      <w:r w:rsidRPr="0076007B">
        <w:rPr>
          <w:rFonts w:eastAsia="Times New Roman"/>
          <w:color w:val="020C22"/>
          <w:lang w:eastAsia="ru-RU"/>
        </w:rPr>
        <w:t>Роскадастр</w:t>
      </w:r>
      <w:proofErr w:type="spellEnd"/>
      <w:r w:rsidRPr="0076007B">
        <w:rPr>
          <w:rFonts w:eastAsia="Times New Roman"/>
          <w:color w:val="020C22"/>
          <w:lang w:eastAsia="ru-RU"/>
        </w:rPr>
        <w:t>» и органом государственной власти субъекта Российской Федерации (органом местного самоуправления) соглашения, в соответствии с которым указанная компания вправе:</w:t>
      </w:r>
    </w:p>
    <w:p w:rsidR="001C7CB5" w:rsidRPr="0076007B" w:rsidRDefault="001C7CB5" w:rsidP="0009697A">
      <w:pPr>
        <w:rPr>
          <w:rFonts w:eastAsia="Times New Roman"/>
          <w:color w:val="020C22"/>
          <w:lang w:eastAsia="ru-RU"/>
        </w:rPr>
      </w:pPr>
      <w:r w:rsidRPr="0076007B">
        <w:rPr>
          <w:rFonts w:eastAsia="Times New Roman"/>
          <w:color w:val="020C22"/>
          <w:lang w:eastAsia="ru-RU"/>
        </w:rPr>
        <w:t>осуществлять подготовку документов, необходимых для образования и (или) предоставления земельных участков, находящихся в государственной или муниципальной собственности, для установления сервитутов в отношении таких земельных участков, для перераспределения земель и (или) земельных участков;</w:t>
      </w:r>
    </w:p>
    <w:p w:rsidR="001C7CB5" w:rsidRPr="0076007B" w:rsidRDefault="001C7CB5" w:rsidP="0009697A">
      <w:pPr>
        <w:rPr>
          <w:rFonts w:eastAsia="Times New Roman"/>
          <w:color w:val="020C22"/>
          <w:lang w:eastAsia="ru-RU"/>
        </w:rPr>
      </w:pPr>
      <w:r w:rsidRPr="0076007B">
        <w:rPr>
          <w:rFonts w:eastAsia="Times New Roman"/>
          <w:color w:val="020C22"/>
          <w:lang w:eastAsia="ru-RU"/>
        </w:rPr>
        <w:t>обеспечивать осуществление государственного кадастрового учёта и (или) государственной регистрации прав на объекты недвижимости, внесение в Единый государственный реестр недвижимости сведений в отношении ранее учтённых объектов недвижимости;</w:t>
      </w:r>
    </w:p>
    <w:p w:rsidR="001C7CB5" w:rsidRPr="0076007B" w:rsidRDefault="001C7CB5" w:rsidP="0009697A">
      <w:pPr>
        <w:rPr>
          <w:rFonts w:eastAsia="Times New Roman"/>
          <w:color w:val="020C22"/>
          <w:lang w:eastAsia="ru-RU"/>
        </w:rPr>
      </w:pPr>
      <w:r w:rsidRPr="0076007B">
        <w:rPr>
          <w:rFonts w:eastAsia="Times New Roman"/>
          <w:color w:val="020C22"/>
          <w:lang w:eastAsia="ru-RU"/>
        </w:rPr>
        <w:t>осуществлять отдельные мероприятия по выявлению правообладателей объектов недвижимости, относящихся к ранее учтённым;</w:t>
      </w:r>
    </w:p>
    <w:p w:rsidR="001C7CB5" w:rsidRPr="0076007B" w:rsidRDefault="001C7CB5" w:rsidP="0009697A">
      <w:pPr>
        <w:rPr>
          <w:rFonts w:eastAsia="Times New Roman"/>
          <w:color w:val="020C22"/>
          <w:lang w:eastAsia="ru-RU"/>
        </w:rPr>
      </w:pPr>
      <w:r w:rsidRPr="0076007B">
        <w:rPr>
          <w:rFonts w:eastAsia="Times New Roman"/>
          <w:color w:val="020C22"/>
          <w:lang w:eastAsia="ru-RU"/>
        </w:rPr>
        <w:t>осуществлять в целях реализации соглашения геодезическую и (или) картографическую деятельность, выполнение кадастровых работ.</w:t>
      </w:r>
    </w:p>
    <w:p w:rsidR="001C7CB5" w:rsidRPr="0076007B" w:rsidRDefault="001C7CB5" w:rsidP="0009697A">
      <w:pPr>
        <w:rPr>
          <w:rFonts w:eastAsia="Times New Roman"/>
          <w:color w:val="020C22"/>
          <w:lang w:eastAsia="ru-RU"/>
        </w:rPr>
      </w:pPr>
      <w:r w:rsidRPr="0076007B">
        <w:rPr>
          <w:rFonts w:eastAsia="Times New Roman"/>
          <w:color w:val="020C22"/>
          <w:lang w:eastAsia="ru-RU"/>
        </w:rPr>
        <w:t>При этом устанавливается, что указанное соглашение должно предусматривать порядок и условия финансирования деятельности публично-правовой компании «</w:t>
      </w:r>
      <w:proofErr w:type="spellStart"/>
      <w:r w:rsidRPr="0076007B">
        <w:rPr>
          <w:rFonts w:eastAsia="Times New Roman"/>
          <w:color w:val="020C22"/>
          <w:lang w:eastAsia="ru-RU"/>
        </w:rPr>
        <w:t>Роскадастр</w:t>
      </w:r>
      <w:proofErr w:type="spellEnd"/>
      <w:r w:rsidRPr="0076007B">
        <w:rPr>
          <w:rFonts w:eastAsia="Times New Roman"/>
          <w:color w:val="020C22"/>
          <w:lang w:eastAsia="ru-RU"/>
        </w:rPr>
        <w:t>», осуществляемой в соответствии с этим соглашением, за счёт средств бюджета субъекта Российской Федерации и (или) за счёт средств местного бюджета в размере не более 50 процентов от поступивших доходов в бюджет субъекта Российской Федерации или местный бюджет, образовавшихся в результате исполнения компанией этого соглашения.</w:t>
      </w:r>
    </w:p>
    <w:p w:rsidR="001C7CB5" w:rsidRPr="0076007B" w:rsidRDefault="001C7CB5" w:rsidP="0009697A">
      <w:pPr>
        <w:rPr>
          <w:rFonts w:eastAsia="Times New Roman"/>
          <w:color w:val="020C22"/>
          <w:lang w:eastAsia="ru-RU"/>
        </w:rPr>
      </w:pPr>
      <w:r w:rsidRPr="0076007B">
        <w:rPr>
          <w:rFonts w:eastAsia="Times New Roman"/>
          <w:color w:val="020C22"/>
          <w:lang w:eastAsia="ru-RU"/>
        </w:rPr>
        <w:t>Федеральным законом в законодательство Российской Федерации вносятся иные изменения, направленные на обеспечение реализации указанного соглашения. Кроме того, корректируются статьи 290, 291 и 293 Гражданского процессуального кодекса Российской Федерации в целях их приведения в соответствие со статьёй 225 Гражданского кодекса Российской Федерации.</w:t>
      </w:r>
    </w:p>
    <w:p w:rsidR="00570DB4" w:rsidRPr="0009697A" w:rsidRDefault="00570DB4" w:rsidP="0009697A">
      <w:pPr>
        <w:rPr>
          <w:b/>
          <w:bCs/>
        </w:rPr>
      </w:pPr>
      <w:r w:rsidRPr="0009697A">
        <w:rPr>
          <w:b/>
          <w:bCs/>
        </w:rPr>
        <w:t xml:space="preserve">Органам местного самоуправления для сведения </w:t>
      </w:r>
    </w:p>
    <w:p w:rsidR="00974594" w:rsidRPr="0076007B" w:rsidRDefault="00974594" w:rsidP="0009697A">
      <w:pPr>
        <w:rPr>
          <w:rStyle w:val="30"/>
          <w:rFonts w:eastAsiaTheme="minorHAnsi"/>
          <w:i w:val="0"/>
          <w:szCs w:val="28"/>
        </w:rPr>
      </w:pPr>
    </w:p>
    <w:p w:rsidR="00570DB4" w:rsidRPr="0076007B" w:rsidRDefault="00AE1C56" w:rsidP="00D61827">
      <w:pPr>
        <w:rPr>
          <w:rStyle w:val="30"/>
          <w:rFonts w:eastAsiaTheme="minorHAnsi"/>
          <w:b/>
          <w:i w:val="0"/>
          <w:szCs w:val="28"/>
        </w:rPr>
      </w:pPr>
      <w:bookmarkStart w:id="31" w:name="_Toc212626025"/>
      <w:r w:rsidRPr="0076007B">
        <w:rPr>
          <w:rStyle w:val="30"/>
          <w:rFonts w:eastAsiaTheme="majorEastAsia"/>
          <w:i w:val="0"/>
          <w:szCs w:val="28"/>
        </w:rPr>
        <w:t>19</w:t>
      </w:r>
      <w:r w:rsidR="00570DB4" w:rsidRPr="0076007B">
        <w:rPr>
          <w:rStyle w:val="30"/>
          <w:rFonts w:eastAsiaTheme="majorEastAsia"/>
          <w:i w:val="0"/>
          <w:szCs w:val="28"/>
        </w:rPr>
        <w:t>.</w:t>
      </w:r>
      <w:r w:rsidR="00570DB4" w:rsidRPr="0076007B">
        <w:rPr>
          <w:rStyle w:val="30"/>
          <w:rFonts w:eastAsiaTheme="minorHAnsi"/>
          <w:i w:val="0"/>
          <w:szCs w:val="28"/>
        </w:rPr>
        <w:t xml:space="preserve"> </w:t>
      </w:r>
      <w:r w:rsidR="00570DB4" w:rsidRPr="00D61827">
        <w:rPr>
          <w:rStyle w:val="30"/>
          <w:rFonts w:eastAsiaTheme="minorHAnsi"/>
          <w:i w:val="0"/>
        </w:rPr>
        <w:t>Федер</w:t>
      </w:r>
      <w:r w:rsidR="000F799A" w:rsidRPr="00D61827">
        <w:rPr>
          <w:rStyle w:val="30"/>
          <w:rFonts w:eastAsiaTheme="minorHAnsi"/>
          <w:i w:val="0"/>
        </w:rPr>
        <w:t>альный закон от 31.07.2025 № 353</w:t>
      </w:r>
      <w:r w:rsidR="00570DB4" w:rsidRPr="00D61827">
        <w:rPr>
          <w:rStyle w:val="30"/>
          <w:rFonts w:eastAsiaTheme="minorHAnsi"/>
          <w:i w:val="0"/>
        </w:rPr>
        <w:t>-ФЗ «</w:t>
      </w:r>
      <w:r w:rsidR="001F7AC9" w:rsidRPr="00D61827">
        <w:rPr>
          <w:rStyle w:val="30"/>
          <w:rFonts w:eastAsiaTheme="minorHAnsi"/>
          <w:i w:val="0"/>
        </w:rPr>
        <w:t>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w:t>
      </w:r>
      <w:r w:rsidR="00570DB4" w:rsidRPr="00D61827">
        <w:rPr>
          <w:rStyle w:val="30"/>
          <w:rFonts w:eastAsiaTheme="minorHAnsi"/>
          <w:i w:val="0"/>
        </w:rPr>
        <w:t>»</w:t>
      </w:r>
      <w:bookmarkEnd w:id="31"/>
      <w:r w:rsidR="00570DB4" w:rsidRPr="0076007B">
        <w:rPr>
          <w:shd w:val="clear" w:color="auto" w:fill="FEFEFE"/>
        </w:rPr>
        <w:t>.</w:t>
      </w:r>
      <w:r w:rsidR="00570DB4" w:rsidRPr="0076007B">
        <w:rPr>
          <w:rStyle w:val="30"/>
          <w:rFonts w:eastAsiaTheme="minorHAnsi"/>
          <w:i w:val="0"/>
          <w:szCs w:val="28"/>
        </w:rPr>
        <w:t> </w:t>
      </w:r>
      <w:r w:rsidR="001F7AC9" w:rsidRPr="0076007B">
        <w:rPr>
          <w:rStyle w:val="30"/>
          <w:rFonts w:eastAsiaTheme="minorHAnsi"/>
          <w:b/>
          <w:i w:val="0"/>
          <w:szCs w:val="28"/>
        </w:rPr>
        <w:t>Вступил в силу с 01.09</w:t>
      </w:r>
      <w:r w:rsidR="00570DB4" w:rsidRPr="0076007B">
        <w:rPr>
          <w:rStyle w:val="30"/>
          <w:rFonts w:eastAsiaTheme="minorHAnsi"/>
          <w:b/>
          <w:i w:val="0"/>
          <w:szCs w:val="28"/>
        </w:rPr>
        <w:t>.2025</w:t>
      </w:r>
      <w:r w:rsidR="00570DB4" w:rsidRPr="0076007B">
        <w:t>.</w:t>
      </w:r>
      <w:r w:rsidR="00570DB4" w:rsidRPr="0076007B">
        <w:rPr>
          <w:rStyle w:val="30"/>
          <w:rFonts w:eastAsiaTheme="minorHAnsi"/>
          <w:b/>
          <w:i w:val="0"/>
          <w:szCs w:val="28"/>
        </w:rPr>
        <w:t xml:space="preserve"> </w:t>
      </w:r>
    </w:p>
    <w:p w:rsidR="009070D0" w:rsidRPr="00D61827" w:rsidRDefault="009070D0" w:rsidP="00D61827">
      <w:pPr>
        <w:rPr>
          <w:rFonts w:eastAsia="Times New Roman"/>
          <w:lang w:eastAsia="ru-RU"/>
        </w:rPr>
      </w:pPr>
      <w:r w:rsidRPr="00D61827">
        <w:rPr>
          <w:rFonts w:eastAsia="Times New Roman"/>
          <w:lang w:eastAsia="ru-RU"/>
        </w:rPr>
        <w:t>Федеральный закон направлен на совершенствование правового регулирования отношений, касающихся ведения гражданами садоводства и огородничества для собственных нужд, в том числе на унификацию терминологии.</w:t>
      </w:r>
    </w:p>
    <w:p w:rsidR="009070D0" w:rsidRPr="00D61827" w:rsidRDefault="009070D0" w:rsidP="00D61827">
      <w:pPr>
        <w:rPr>
          <w:rFonts w:eastAsia="Times New Roman"/>
          <w:lang w:eastAsia="ru-RU"/>
        </w:rPr>
      </w:pPr>
      <w:r w:rsidRPr="00D61827">
        <w:rPr>
          <w:rFonts w:eastAsia="Times New Roman"/>
          <w:lang w:eastAsia="ru-RU"/>
        </w:rPr>
        <w:t>Федеральным законом регулируются вопросы, касающиеся создания и реорганизации садоводческих и огороднических некоммерческих товариществ, а также членства в них.</w:t>
      </w:r>
    </w:p>
    <w:p w:rsidR="009070D0" w:rsidRPr="00D61827" w:rsidRDefault="009070D0" w:rsidP="00D61827">
      <w:pPr>
        <w:rPr>
          <w:rFonts w:eastAsia="Times New Roman"/>
          <w:lang w:eastAsia="ru-RU"/>
        </w:rPr>
      </w:pPr>
      <w:r w:rsidRPr="00D61827">
        <w:rPr>
          <w:rFonts w:eastAsia="Times New Roman"/>
          <w:lang w:eastAsia="ru-RU"/>
        </w:rPr>
        <w:t>Уточняются требования к территории садоводства и огородничества, имуществу общего пользования садоводческих и огороднических некоммерческих товариществ.</w:t>
      </w:r>
    </w:p>
    <w:p w:rsidR="009070D0" w:rsidRPr="00D61827" w:rsidRDefault="009070D0" w:rsidP="00D61827">
      <w:pPr>
        <w:rPr>
          <w:rFonts w:eastAsia="Times New Roman"/>
          <w:lang w:eastAsia="ru-RU"/>
        </w:rPr>
      </w:pPr>
      <w:r w:rsidRPr="00D61827">
        <w:rPr>
          <w:rFonts w:eastAsia="Times New Roman"/>
          <w:lang w:eastAsia="ru-RU"/>
        </w:rPr>
        <w:t>Определяются особенности образования, использования садовых и огородных земельных участков, а также особенности строительства на них объектов капитального строительства и возведения некапитальных строений, сооружений. Уточняется перечень хозяйственных построек, а также устанавливается, что предельные параметры разрешённого строительства, реконструкции жилых домов, садовых домов, хозяйственных построек и гаражей, относящихся к объектам капитального строительства,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определённым в соответствии с законодательством Российской Федерации о градостроительной деятельности.</w:t>
      </w:r>
    </w:p>
    <w:p w:rsidR="009070D0" w:rsidRPr="00D61827" w:rsidRDefault="009070D0" w:rsidP="00D61827">
      <w:pPr>
        <w:rPr>
          <w:rFonts w:eastAsia="Times New Roman"/>
          <w:lang w:eastAsia="ru-RU"/>
        </w:rPr>
      </w:pPr>
      <w:r w:rsidRPr="00D61827">
        <w:rPr>
          <w:rFonts w:eastAsia="Times New Roman"/>
          <w:lang w:eastAsia="ru-RU"/>
        </w:rPr>
        <w:t>Федеральным законом устанавливается запрет на создание территории садоводства и ведение гражданами садоводства на землях сельскохозяйственного назначения, являющихся сельскохозяйственными угодьями, а также на землях населённых пунктов в границах территориальных зон, в которых не допускается ведение гражданами садоводства и огородничества для собственных нужд.</w:t>
      </w:r>
    </w:p>
    <w:p w:rsidR="009070D0" w:rsidRPr="00D61827" w:rsidRDefault="009070D0" w:rsidP="00D61827">
      <w:pPr>
        <w:rPr>
          <w:rFonts w:eastAsia="Times New Roman"/>
          <w:lang w:eastAsia="ru-RU"/>
        </w:rPr>
      </w:pPr>
      <w:r w:rsidRPr="00D61827">
        <w:rPr>
          <w:rFonts w:eastAsia="Times New Roman"/>
          <w:lang w:eastAsia="ru-RU"/>
        </w:rPr>
        <w:t>Согласно Федеральному закону не допускается образовывать садовые земельные участки из земель сельскохозяйственного назначения, являющихся сельскохозяйственными угодьями.</w:t>
      </w:r>
    </w:p>
    <w:p w:rsidR="009070D0" w:rsidRPr="00D61827" w:rsidRDefault="009070D0" w:rsidP="00D61827">
      <w:pPr>
        <w:rPr>
          <w:rFonts w:eastAsia="Times New Roman"/>
          <w:lang w:eastAsia="ru-RU"/>
        </w:rPr>
      </w:pPr>
      <w:r w:rsidRPr="00D61827">
        <w:rPr>
          <w:rFonts w:eastAsia="Times New Roman"/>
          <w:lang w:eastAsia="ru-RU"/>
        </w:rPr>
        <w:t>Устанавливается, что собственник садового земельного участка или огородного земельного участка не вправе отчуждать его отдельно от расположенных на нём жилого дома, садового дома, хозяйственных построек и (или) гаража.</w:t>
      </w:r>
    </w:p>
    <w:p w:rsidR="009070D0" w:rsidRPr="0076007B" w:rsidRDefault="009070D0" w:rsidP="00D61827">
      <w:pPr>
        <w:rPr>
          <w:rFonts w:eastAsia="Times New Roman"/>
          <w:color w:val="020C22"/>
          <w:lang w:eastAsia="ru-RU"/>
        </w:rPr>
      </w:pPr>
      <w:r w:rsidRPr="00D61827">
        <w:rPr>
          <w:rFonts w:eastAsia="Times New Roman"/>
          <w:lang w:eastAsia="ru-RU"/>
        </w:rPr>
        <w:t>Федеральным законом также вносятся корреспондирующие изменения в Земельный кодекс Российской Федерации, Градостроительный кодекс Российской</w:t>
      </w:r>
      <w:r w:rsidR="00246B0E" w:rsidRPr="00D61827">
        <w:rPr>
          <w:rFonts w:eastAsia="Times New Roman"/>
          <w:lang w:eastAsia="ru-RU"/>
        </w:rPr>
        <w:t xml:space="preserve"> Федерации, Федеральный закон «О</w:t>
      </w:r>
      <w:r w:rsidRPr="00D61827">
        <w:rPr>
          <w:rFonts w:eastAsia="Times New Roman"/>
          <w:lang w:eastAsia="ru-RU"/>
        </w:rPr>
        <w:t xml:space="preserve"> государственной регистрации недвижимости» и другие законодательные акты Российской </w:t>
      </w:r>
      <w:r w:rsidRPr="0076007B">
        <w:rPr>
          <w:rFonts w:eastAsia="Times New Roman"/>
          <w:color w:val="020C22"/>
          <w:lang w:eastAsia="ru-RU"/>
        </w:rPr>
        <w:t>Федерации.</w:t>
      </w:r>
    </w:p>
    <w:p w:rsidR="00570DB4" w:rsidRPr="00D61827" w:rsidRDefault="00570DB4" w:rsidP="00D61827">
      <w:pPr>
        <w:rPr>
          <w:b/>
          <w:bCs/>
        </w:rPr>
      </w:pPr>
      <w:r w:rsidRPr="00D61827">
        <w:rPr>
          <w:b/>
          <w:bCs/>
        </w:rPr>
        <w:t>Органам местного самоуправления для сведения и использования в работе</w:t>
      </w:r>
    </w:p>
    <w:p w:rsidR="00587F49" w:rsidRPr="0076007B" w:rsidRDefault="00587F49" w:rsidP="00D61827">
      <w:pPr>
        <w:rPr>
          <w:rStyle w:val="30"/>
          <w:rFonts w:eastAsiaTheme="minorHAnsi"/>
          <w:i w:val="0"/>
          <w:szCs w:val="28"/>
        </w:rPr>
      </w:pPr>
    </w:p>
    <w:p w:rsidR="00570DB4" w:rsidRPr="0076007B" w:rsidRDefault="000F4600" w:rsidP="00D61827">
      <w:pPr>
        <w:rPr>
          <w:rStyle w:val="30"/>
          <w:rFonts w:eastAsiaTheme="minorHAnsi"/>
          <w:b/>
          <w:i w:val="0"/>
          <w:szCs w:val="28"/>
        </w:rPr>
      </w:pPr>
      <w:bookmarkStart w:id="32" w:name="_Toc212626026"/>
      <w:r w:rsidRPr="0076007B">
        <w:rPr>
          <w:rStyle w:val="30"/>
          <w:rFonts w:eastAsiaTheme="majorEastAsia"/>
          <w:i w:val="0"/>
          <w:szCs w:val="28"/>
        </w:rPr>
        <w:t>20</w:t>
      </w:r>
      <w:r w:rsidR="00570DB4" w:rsidRPr="0076007B">
        <w:rPr>
          <w:rStyle w:val="30"/>
          <w:rFonts w:eastAsiaTheme="majorEastAsia"/>
          <w:i w:val="0"/>
          <w:szCs w:val="28"/>
        </w:rPr>
        <w:t>.</w:t>
      </w:r>
      <w:r w:rsidRPr="0076007B">
        <w:rPr>
          <w:rStyle w:val="30"/>
          <w:rFonts w:eastAsiaTheme="minorHAnsi"/>
          <w:i w:val="0"/>
          <w:szCs w:val="28"/>
        </w:rPr>
        <w:t xml:space="preserve"> </w:t>
      </w:r>
      <w:r w:rsidRPr="00D61827">
        <w:rPr>
          <w:rStyle w:val="30"/>
          <w:rFonts w:eastAsiaTheme="minorHAnsi"/>
          <w:i w:val="0"/>
        </w:rPr>
        <w:t>Федеральный закон от 29.09.2025 № 363</w:t>
      </w:r>
      <w:r w:rsidR="00570DB4" w:rsidRPr="00D61827">
        <w:rPr>
          <w:rStyle w:val="30"/>
          <w:rFonts w:eastAsiaTheme="minorHAnsi"/>
          <w:i w:val="0"/>
        </w:rPr>
        <w:t>-ФЗ «</w:t>
      </w:r>
      <w:r w:rsidRPr="00D61827">
        <w:rPr>
          <w:rStyle w:val="30"/>
          <w:rFonts w:eastAsiaTheme="minorHAnsi"/>
          <w:i w:val="0"/>
        </w:rPr>
        <w:t>О внесении изменений в Лесной кодекс Российской Федерации и отдельные законодательные акты Российской Федерации»</w:t>
      </w:r>
      <w:bookmarkEnd w:id="32"/>
      <w:r w:rsidRPr="0076007B">
        <w:rPr>
          <w:color w:val="020C22"/>
          <w:shd w:val="clear" w:color="auto" w:fill="FEFEFE"/>
        </w:rPr>
        <w:t>.</w:t>
      </w:r>
      <w:r w:rsidR="00570DB4" w:rsidRPr="0076007B">
        <w:rPr>
          <w:rStyle w:val="30"/>
          <w:rFonts w:eastAsiaTheme="minorHAnsi"/>
          <w:i w:val="0"/>
          <w:szCs w:val="28"/>
        </w:rPr>
        <w:t> </w:t>
      </w:r>
      <w:r w:rsidRPr="0076007B">
        <w:rPr>
          <w:rStyle w:val="30"/>
          <w:rFonts w:eastAsiaTheme="minorHAnsi"/>
          <w:b/>
          <w:i w:val="0"/>
          <w:szCs w:val="28"/>
        </w:rPr>
        <w:t>Вступил в силу с 29.09</w:t>
      </w:r>
      <w:r w:rsidR="00570DB4" w:rsidRPr="0076007B">
        <w:rPr>
          <w:rStyle w:val="30"/>
          <w:rFonts w:eastAsiaTheme="minorHAnsi"/>
          <w:b/>
          <w:i w:val="0"/>
          <w:szCs w:val="28"/>
        </w:rPr>
        <w:t>.2025</w:t>
      </w:r>
      <w:r w:rsidR="00570DB4" w:rsidRPr="0076007B">
        <w:t>.</w:t>
      </w:r>
      <w:r w:rsidR="00570DB4" w:rsidRPr="0076007B">
        <w:rPr>
          <w:rStyle w:val="30"/>
          <w:rFonts w:eastAsiaTheme="minorHAnsi"/>
          <w:b/>
          <w:i w:val="0"/>
          <w:szCs w:val="28"/>
        </w:rPr>
        <w:t xml:space="preserve"> </w:t>
      </w:r>
    </w:p>
    <w:p w:rsidR="000F4600" w:rsidRPr="0076007B" w:rsidRDefault="000F4600" w:rsidP="00D61827">
      <w:pPr>
        <w:rPr>
          <w:rFonts w:eastAsia="Times New Roman"/>
          <w:color w:val="020C22"/>
          <w:lang w:eastAsia="ru-RU"/>
        </w:rPr>
      </w:pPr>
      <w:r w:rsidRPr="0076007B">
        <w:rPr>
          <w:rFonts w:eastAsia="Times New Roman"/>
          <w:color w:val="020C22"/>
          <w:lang w:eastAsia="ru-RU"/>
        </w:rPr>
        <w:t>Федеральным законом устанавливаются особенности использования лесов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w:t>
      </w:r>
    </w:p>
    <w:p w:rsidR="000F4600" w:rsidRPr="0076007B" w:rsidRDefault="000F4600" w:rsidP="00D61827">
      <w:pPr>
        <w:rPr>
          <w:rFonts w:eastAsia="Times New Roman"/>
          <w:color w:val="020C22"/>
          <w:lang w:eastAsia="ru-RU"/>
        </w:rPr>
      </w:pPr>
      <w:r w:rsidRPr="0076007B">
        <w:rPr>
          <w:rFonts w:eastAsia="Times New Roman"/>
          <w:color w:val="020C22"/>
          <w:lang w:eastAsia="ru-RU"/>
        </w:rPr>
        <w:t>В частности, согласно Федеральному закону использование лесов в указанных целях осуществляется в случае, если размещение названных объектов предусмотрено документами территориального планирования в качестве объектов федерального, регионального или местного значения.</w:t>
      </w:r>
    </w:p>
    <w:p w:rsidR="000F4600" w:rsidRPr="0076007B" w:rsidRDefault="000F4600" w:rsidP="00D61827">
      <w:pPr>
        <w:rPr>
          <w:rFonts w:eastAsia="Times New Roman"/>
          <w:color w:val="020C22"/>
          <w:lang w:eastAsia="ru-RU"/>
        </w:rPr>
      </w:pPr>
      <w:r w:rsidRPr="0076007B">
        <w:rPr>
          <w:rFonts w:eastAsia="Times New Roman"/>
          <w:color w:val="020C22"/>
          <w:lang w:eastAsia="ru-RU"/>
        </w:rPr>
        <w:t>Кроме того, запрещается перевод в земли особо охраняемых территорий и объектов земельных участков из состава земель лесного фонда, предоставленных в пользование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w:t>
      </w:r>
    </w:p>
    <w:p w:rsidR="000F4600" w:rsidRPr="0076007B" w:rsidRDefault="000F4600" w:rsidP="00D61827">
      <w:pPr>
        <w:rPr>
          <w:rFonts w:eastAsia="Times New Roman"/>
          <w:color w:val="020C22"/>
          <w:lang w:eastAsia="ru-RU"/>
        </w:rPr>
      </w:pPr>
      <w:r w:rsidRPr="0076007B">
        <w:rPr>
          <w:rFonts w:eastAsia="Times New Roman"/>
          <w:color w:val="020C22"/>
          <w:lang w:eastAsia="ru-RU"/>
        </w:rPr>
        <w:t>Федеральным законом также устраняются пробелы, неточности и другие недостатки в правовом регулировании отношений, связанных с использованием лесов в указанных целях.</w:t>
      </w:r>
    </w:p>
    <w:p w:rsidR="00570DB4" w:rsidRPr="00D61827" w:rsidRDefault="00570DB4" w:rsidP="00D61827">
      <w:pPr>
        <w:rPr>
          <w:b/>
          <w:bCs/>
        </w:rPr>
      </w:pPr>
      <w:r w:rsidRPr="00D61827">
        <w:rPr>
          <w:b/>
          <w:bCs/>
        </w:rPr>
        <w:t>Органам местного самоуправления для сведения и использования в работе</w:t>
      </w:r>
    </w:p>
    <w:p w:rsidR="000F4600" w:rsidRPr="0076007B" w:rsidRDefault="000F4600" w:rsidP="00D61827">
      <w:pPr>
        <w:rPr>
          <w:rStyle w:val="30"/>
          <w:rFonts w:eastAsiaTheme="majorEastAsia"/>
          <w:i w:val="0"/>
          <w:szCs w:val="28"/>
        </w:rPr>
      </w:pPr>
    </w:p>
    <w:p w:rsidR="000F4600" w:rsidRPr="0076007B" w:rsidRDefault="000F4600" w:rsidP="006B72A3">
      <w:pPr>
        <w:rPr>
          <w:rStyle w:val="30"/>
          <w:rFonts w:eastAsiaTheme="minorHAnsi"/>
          <w:b/>
          <w:i w:val="0"/>
          <w:szCs w:val="28"/>
        </w:rPr>
      </w:pPr>
      <w:bookmarkStart w:id="33" w:name="_Toc212626027"/>
      <w:r w:rsidRPr="0076007B">
        <w:rPr>
          <w:rStyle w:val="30"/>
          <w:rFonts w:eastAsiaTheme="majorEastAsia"/>
          <w:i w:val="0"/>
          <w:szCs w:val="28"/>
        </w:rPr>
        <w:t>21.</w:t>
      </w:r>
      <w:r w:rsidRPr="0076007B">
        <w:rPr>
          <w:rStyle w:val="30"/>
          <w:rFonts w:eastAsiaTheme="minorHAnsi"/>
          <w:i w:val="0"/>
          <w:szCs w:val="28"/>
        </w:rPr>
        <w:t xml:space="preserve"> </w:t>
      </w:r>
      <w:r w:rsidRPr="006B72A3">
        <w:rPr>
          <w:rStyle w:val="30"/>
          <w:rFonts w:eastAsiaTheme="minorHAnsi"/>
          <w:i w:val="0"/>
        </w:rPr>
        <w:t>Федеральный закон от 29.09.2025 № 364-ФЗ «О внесении изменений в статьи 81 и 3517 Трудового кодекса Российской Федерации»</w:t>
      </w:r>
      <w:bookmarkEnd w:id="33"/>
      <w:r w:rsidRPr="0076007B">
        <w:rPr>
          <w:color w:val="020C22"/>
          <w:shd w:val="clear" w:color="auto" w:fill="FEFEFE"/>
        </w:rPr>
        <w:t>.</w:t>
      </w:r>
      <w:r w:rsidRPr="0076007B">
        <w:rPr>
          <w:shd w:val="clear" w:color="auto" w:fill="FEFEFE"/>
        </w:rPr>
        <w:t xml:space="preserve"> </w:t>
      </w:r>
      <w:r w:rsidRPr="0076007B">
        <w:rPr>
          <w:rStyle w:val="30"/>
          <w:rFonts w:eastAsiaTheme="minorHAnsi"/>
          <w:b/>
          <w:i w:val="0"/>
          <w:szCs w:val="28"/>
        </w:rPr>
        <w:t>Вступил в силу с 11.08.2025</w:t>
      </w:r>
      <w:r w:rsidRPr="0076007B">
        <w:t>.</w:t>
      </w:r>
      <w:r w:rsidRPr="0076007B">
        <w:rPr>
          <w:rStyle w:val="30"/>
          <w:rFonts w:eastAsiaTheme="minorHAnsi"/>
          <w:b/>
          <w:i w:val="0"/>
          <w:szCs w:val="28"/>
        </w:rPr>
        <w:t xml:space="preserve"> </w:t>
      </w:r>
    </w:p>
    <w:p w:rsidR="000F4600" w:rsidRPr="0076007B" w:rsidRDefault="000F4600" w:rsidP="006B72A3">
      <w:pPr>
        <w:rPr>
          <w:rFonts w:eastAsia="Times New Roman"/>
          <w:color w:val="020C22"/>
          <w:lang w:eastAsia="ru-RU"/>
        </w:rPr>
      </w:pPr>
      <w:r w:rsidRPr="0076007B">
        <w:rPr>
          <w:rFonts w:eastAsia="Times New Roman"/>
          <w:color w:val="020C22"/>
          <w:lang w:eastAsia="ru-RU"/>
        </w:rPr>
        <w:t>Федеральным законом устанавливаются дополнительные трудовые гарантии работникам, не приступившим по причине временной нетрудоспособности к работе по истечении трёх месяцев после окончания прохождения военной службы по мобилизации, службы в войсках национальной гвардии Российской Федерации по мобилизации или военной службы по контракту, заключённому в период мобилизации, в период военного положения или в военное время, либо после окончания действия заключённого контракта 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w:t>
      </w:r>
    </w:p>
    <w:p w:rsidR="000F4600" w:rsidRPr="0076007B" w:rsidRDefault="000F4600" w:rsidP="006B72A3">
      <w:pPr>
        <w:rPr>
          <w:rFonts w:eastAsia="Times New Roman"/>
          <w:color w:val="020C22"/>
          <w:lang w:eastAsia="ru-RU"/>
        </w:rPr>
      </w:pPr>
      <w:r w:rsidRPr="0076007B">
        <w:rPr>
          <w:rFonts w:eastAsia="Times New Roman"/>
          <w:color w:val="020C22"/>
          <w:lang w:eastAsia="ru-RU"/>
        </w:rPr>
        <w:t>В соответствии с Федеральным законом указанный трёхмесячный срок продлевается на период временной нетрудоспособности такого работника и в это время не допускается расторжение трудового договора с работником в связи с его невыходом на работу по истечении трёх месяцев после окончания прохождения службы или окончания действия названого контракта.</w:t>
      </w:r>
    </w:p>
    <w:p w:rsidR="000F4600" w:rsidRPr="006B72A3" w:rsidRDefault="000F4600" w:rsidP="006B72A3">
      <w:pPr>
        <w:rPr>
          <w:b/>
          <w:bCs/>
        </w:rPr>
      </w:pPr>
      <w:r w:rsidRPr="006B72A3">
        <w:rPr>
          <w:b/>
          <w:bCs/>
        </w:rPr>
        <w:t>Органам местного самоуправления для сведения и использования в работе</w:t>
      </w:r>
    </w:p>
    <w:p w:rsidR="00AE1C56" w:rsidRPr="0076007B" w:rsidRDefault="00AE1C56" w:rsidP="006B72A3">
      <w:pPr>
        <w:rPr>
          <w:rStyle w:val="30"/>
          <w:rFonts w:eastAsiaTheme="minorHAnsi"/>
          <w:i w:val="0"/>
          <w:szCs w:val="28"/>
        </w:rPr>
      </w:pPr>
    </w:p>
    <w:p w:rsidR="005F4BE0" w:rsidRPr="00045157" w:rsidRDefault="00C70405" w:rsidP="00045157">
      <w:pPr>
        <w:rPr>
          <w:b/>
        </w:rPr>
      </w:pPr>
      <w:bookmarkStart w:id="34" w:name="_Toc212626028"/>
      <w:r w:rsidRPr="0076007B">
        <w:rPr>
          <w:rStyle w:val="30"/>
          <w:rFonts w:eastAsiaTheme="minorHAnsi"/>
          <w:i w:val="0"/>
          <w:szCs w:val="28"/>
        </w:rPr>
        <w:t>1</w:t>
      </w:r>
      <w:r w:rsidR="00092211" w:rsidRPr="0076007B">
        <w:rPr>
          <w:rStyle w:val="30"/>
          <w:rFonts w:eastAsiaTheme="minorHAnsi"/>
          <w:i w:val="0"/>
          <w:szCs w:val="28"/>
        </w:rPr>
        <w:t xml:space="preserve">. </w:t>
      </w:r>
      <w:r w:rsidR="00092211" w:rsidRPr="00045157">
        <w:rPr>
          <w:rStyle w:val="30"/>
          <w:rFonts w:eastAsiaTheme="minorHAnsi"/>
          <w:i w:val="0"/>
        </w:rPr>
        <w:t>Пост</w:t>
      </w:r>
      <w:r w:rsidR="004847C4" w:rsidRPr="00045157">
        <w:rPr>
          <w:rStyle w:val="30"/>
          <w:rFonts w:eastAsiaTheme="minorHAnsi"/>
          <w:i w:val="0"/>
        </w:rPr>
        <w:t>ановление Прав</w:t>
      </w:r>
      <w:r w:rsidRPr="00045157">
        <w:rPr>
          <w:rStyle w:val="30"/>
          <w:rFonts w:eastAsiaTheme="minorHAnsi"/>
          <w:i w:val="0"/>
        </w:rPr>
        <w:t>ительства РФ от 30.05</w:t>
      </w:r>
      <w:r w:rsidR="007724F1" w:rsidRPr="00045157">
        <w:rPr>
          <w:rStyle w:val="30"/>
          <w:rFonts w:eastAsiaTheme="minorHAnsi"/>
          <w:i w:val="0"/>
        </w:rPr>
        <w:t xml:space="preserve">.2025 № </w:t>
      </w:r>
      <w:r w:rsidRPr="00045157">
        <w:rPr>
          <w:rStyle w:val="30"/>
          <w:rFonts w:eastAsiaTheme="minorHAnsi"/>
          <w:i w:val="0"/>
        </w:rPr>
        <w:t>791</w:t>
      </w:r>
      <w:r w:rsidR="00092211" w:rsidRPr="00045157">
        <w:rPr>
          <w:rStyle w:val="30"/>
          <w:rFonts w:eastAsiaTheme="minorHAnsi"/>
          <w:i w:val="0"/>
        </w:rPr>
        <w:t xml:space="preserve"> «</w:t>
      </w:r>
      <w:r w:rsidRPr="00045157">
        <w:rPr>
          <w:rStyle w:val="30"/>
          <w:rFonts w:eastAsiaTheme="minorHAnsi"/>
          <w:i w:val="0"/>
        </w:rPr>
        <w:t>О внесении изменений в постановление Правительства Российской Федерации от 7 июня 2022 г. № 1040</w:t>
      </w:r>
      <w:r w:rsidR="00092211" w:rsidRPr="00045157">
        <w:rPr>
          <w:rStyle w:val="30"/>
          <w:rFonts w:eastAsiaTheme="minorHAnsi"/>
          <w:i w:val="0"/>
        </w:rPr>
        <w:t>»</w:t>
      </w:r>
      <w:bookmarkEnd w:id="34"/>
      <w:r w:rsidR="00092211" w:rsidRPr="0076007B">
        <w:t xml:space="preserve">.  </w:t>
      </w:r>
      <w:r w:rsidR="00A769D1" w:rsidRPr="00045157">
        <w:rPr>
          <w:b/>
        </w:rPr>
        <w:t>Вступ</w:t>
      </w:r>
      <w:r w:rsidR="00975D9E" w:rsidRPr="00045157">
        <w:rPr>
          <w:b/>
        </w:rPr>
        <w:t xml:space="preserve">ило </w:t>
      </w:r>
      <w:r w:rsidRPr="00045157">
        <w:rPr>
          <w:b/>
        </w:rPr>
        <w:t>в силу с 10.06</w:t>
      </w:r>
      <w:r w:rsidR="007724F1" w:rsidRPr="00045157">
        <w:rPr>
          <w:b/>
        </w:rPr>
        <w:t>.2025.</w:t>
      </w:r>
      <w:r w:rsidR="00A769D1" w:rsidRPr="00045157">
        <w:rPr>
          <w:b/>
        </w:rPr>
        <w:t xml:space="preserve"> </w:t>
      </w:r>
    </w:p>
    <w:p w:rsidR="00C70405" w:rsidRPr="0076007B" w:rsidRDefault="00C70405" w:rsidP="00045157">
      <w:pPr>
        <w:rPr>
          <w:rFonts w:eastAsia="Times New Roman"/>
          <w:lang w:eastAsia="ru-RU"/>
        </w:rPr>
      </w:pPr>
      <w:r w:rsidRPr="0076007B">
        <w:rPr>
          <w:rFonts w:eastAsia="Times New Roman"/>
          <w:lang w:eastAsia="ru-RU"/>
        </w:rPr>
        <w:t xml:space="preserve">При оказании отдельных </w:t>
      </w:r>
      <w:proofErr w:type="spellStart"/>
      <w:r w:rsidRPr="0076007B">
        <w:rPr>
          <w:rFonts w:eastAsia="Times New Roman"/>
          <w:lang w:eastAsia="ru-RU"/>
        </w:rPr>
        <w:t>госуслуг</w:t>
      </w:r>
      <w:proofErr w:type="spellEnd"/>
      <w:r w:rsidRPr="0076007B">
        <w:rPr>
          <w:rFonts w:eastAsia="Times New Roman"/>
          <w:lang w:eastAsia="ru-RU"/>
        </w:rPr>
        <w:t xml:space="preserve"> будут использовать Национальную систему пространственных данных.</w:t>
      </w:r>
    </w:p>
    <w:p w:rsidR="00C70405" w:rsidRPr="0076007B" w:rsidRDefault="001F1920" w:rsidP="00045157">
      <w:pPr>
        <w:rPr>
          <w:rFonts w:eastAsia="Times New Roman"/>
          <w:lang w:eastAsia="ru-RU"/>
        </w:rPr>
      </w:pPr>
      <w:r w:rsidRPr="0076007B">
        <w:rPr>
          <w:rFonts w:eastAsia="Times New Roman"/>
          <w:lang w:eastAsia="ru-RU"/>
        </w:rPr>
        <w:t>Правительством РФ с</w:t>
      </w:r>
      <w:r w:rsidR="00C70405" w:rsidRPr="0076007B">
        <w:rPr>
          <w:rFonts w:eastAsia="Times New Roman"/>
          <w:lang w:eastAsia="ru-RU"/>
        </w:rPr>
        <w:t>корректирован порядок функционирования Единой цифровой платформы "Национальная система пространственных данных". Помимо прочего, определены:</w:t>
      </w:r>
    </w:p>
    <w:p w:rsidR="00C70405" w:rsidRPr="0076007B" w:rsidRDefault="00C70405" w:rsidP="00045157">
      <w:pPr>
        <w:rPr>
          <w:rFonts w:eastAsia="Times New Roman"/>
          <w:lang w:eastAsia="ru-RU"/>
        </w:rPr>
      </w:pPr>
      <w:r w:rsidRPr="0076007B">
        <w:rPr>
          <w:rFonts w:eastAsia="Times New Roman"/>
          <w:lang w:eastAsia="ru-RU"/>
        </w:rPr>
        <w:t>- порядок использования системы в целях предоставления государственных и муниципальных услуг, включая этапы обеспечения такого использования в регионах;</w:t>
      </w:r>
    </w:p>
    <w:p w:rsidR="00C70405" w:rsidRPr="0076007B" w:rsidRDefault="00C70405" w:rsidP="00045157">
      <w:pPr>
        <w:rPr>
          <w:rFonts w:eastAsia="Times New Roman"/>
          <w:lang w:eastAsia="ru-RU"/>
        </w:rPr>
      </w:pPr>
      <w:r w:rsidRPr="0076007B">
        <w:rPr>
          <w:rFonts w:eastAsia="Times New Roman"/>
          <w:lang w:eastAsia="ru-RU"/>
        </w:rPr>
        <w:t>- перечень таких услуг;</w:t>
      </w:r>
    </w:p>
    <w:p w:rsidR="00C70405" w:rsidRPr="0076007B" w:rsidRDefault="00C70405" w:rsidP="00045157">
      <w:pPr>
        <w:rPr>
          <w:rFonts w:eastAsia="Times New Roman"/>
          <w:lang w:eastAsia="ru-RU"/>
        </w:rPr>
      </w:pPr>
      <w:r w:rsidRPr="0076007B">
        <w:rPr>
          <w:rFonts w:eastAsia="Times New Roman"/>
          <w:lang w:eastAsia="ru-RU"/>
        </w:rPr>
        <w:t>- виды электронных сервисов системы и порядок их использования.</w:t>
      </w:r>
    </w:p>
    <w:p w:rsidR="00092211" w:rsidRPr="00045157" w:rsidRDefault="00092211" w:rsidP="00045157">
      <w:pPr>
        <w:rPr>
          <w:rStyle w:val="30"/>
          <w:rFonts w:eastAsiaTheme="minorHAnsi"/>
          <w:b/>
          <w:i w:val="0"/>
          <w:szCs w:val="28"/>
        </w:rPr>
      </w:pPr>
      <w:r w:rsidRPr="00045157">
        <w:rPr>
          <w:b/>
          <w:bCs/>
        </w:rPr>
        <w:t xml:space="preserve">Органам </w:t>
      </w:r>
      <w:r w:rsidRPr="00045157">
        <w:rPr>
          <w:b/>
        </w:rPr>
        <w:t xml:space="preserve">местного самоуправления для сведения </w:t>
      </w:r>
      <w:r w:rsidR="006E53DE" w:rsidRPr="00045157">
        <w:rPr>
          <w:b/>
        </w:rPr>
        <w:t>и использования в работе</w:t>
      </w:r>
    </w:p>
    <w:p w:rsidR="00D724D3" w:rsidRPr="0076007B" w:rsidRDefault="00D724D3" w:rsidP="00D4617C">
      <w:pPr>
        <w:rPr>
          <w:rStyle w:val="30"/>
          <w:rFonts w:eastAsiaTheme="minorHAnsi"/>
          <w:i w:val="0"/>
          <w:szCs w:val="28"/>
        </w:rPr>
      </w:pPr>
    </w:p>
    <w:p w:rsidR="00105AC5" w:rsidRPr="00B56934" w:rsidRDefault="00D77F72" w:rsidP="00B56934">
      <w:pPr>
        <w:rPr>
          <w:b/>
          <w:shd w:val="clear" w:color="auto" w:fill="FFFFFF"/>
        </w:rPr>
      </w:pPr>
      <w:bookmarkStart w:id="35" w:name="_Toc212626029"/>
      <w:r w:rsidRPr="0076007B">
        <w:rPr>
          <w:rStyle w:val="30"/>
          <w:rFonts w:eastAsiaTheme="minorHAnsi"/>
          <w:i w:val="0"/>
          <w:szCs w:val="28"/>
        </w:rPr>
        <w:t>2</w:t>
      </w:r>
      <w:r w:rsidR="00D75A6A" w:rsidRPr="0076007B">
        <w:rPr>
          <w:rStyle w:val="30"/>
          <w:rFonts w:eastAsiaTheme="minorHAnsi"/>
          <w:i w:val="0"/>
          <w:szCs w:val="28"/>
        </w:rPr>
        <w:t xml:space="preserve">. </w:t>
      </w:r>
      <w:r w:rsidR="00D75A6A" w:rsidRPr="00B56934">
        <w:rPr>
          <w:rStyle w:val="30"/>
          <w:rFonts w:eastAsiaTheme="minorHAnsi"/>
          <w:i w:val="0"/>
        </w:rPr>
        <w:t>Пост</w:t>
      </w:r>
      <w:r w:rsidR="006147E1" w:rsidRPr="00B56934">
        <w:rPr>
          <w:rStyle w:val="30"/>
          <w:rFonts w:eastAsiaTheme="minorHAnsi"/>
          <w:i w:val="0"/>
        </w:rPr>
        <w:t xml:space="preserve">ановление Правительства РФ </w:t>
      </w:r>
      <w:r w:rsidR="00560757" w:rsidRPr="00B56934">
        <w:rPr>
          <w:rStyle w:val="30"/>
          <w:rFonts w:eastAsiaTheme="minorHAnsi"/>
          <w:i w:val="0"/>
        </w:rPr>
        <w:t>от 30.05</w:t>
      </w:r>
      <w:r w:rsidR="006147E1" w:rsidRPr="00B56934">
        <w:rPr>
          <w:rStyle w:val="30"/>
          <w:rFonts w:eastAsiaTheme="minorHAnsi"/>
          <w:i w:val="0"/>
        </w:rPr>
        <w:t>.2025</w:t>
      </w:r>
      <w:r w:rsidR="00D75A6A" w:rsidRPr="00B56934">
        <w:rPr>
          <w:rStyle w:val="30"/>
          <w:rFonts w:eastAsiaTheme="minorHAnsi"/>
          <w:i w:val="0"/>
        </w:rPr>
        <w:t xml:space="preserve"> № </w:t>
      </w:r>
      <w:r w:rsidR="00560757" w:rsidRPr="00B56934">
        <w:rPr>
          <w:rStyle w:val="30"/>
          <w:rFonts w:eastAsiaTheme="minorHAnsi"/>
          <w:i w:val="0"/>
        </w:rPr>
        <w:t>802</w:t>
      </w:r>
      <w:r w:rsidR="00D75A6A" w:rsidRPr="00B56934">
        <w:rPr>
          <w:rStyle w:val="30"/>
          <w:rFonts w:eastAsiaTheme="minorHAnsi"/>
          <w:i w:val="0"/>
        </w:rPr>
        <w:t xml:space="preserve"> «</w:t>
      </w:r>
      <w:r w:rsidR="00560757" w:rsidRPr="00B56934">
        <w:rPr>
          <w:rStyle w:val="30"/>
          <w:rFonts w:eastAsiaTheme="minorHAnsi"/>
          <w:i w:val="0"/>
        </w:rPr>
        <w:t>Об утверждении Правил проведения консервации объекта капитального строительства</w:t>
      </w:r>
      <w:r w:rsidR="00D75A6A" w:rsidRPr="00B56934">
        <w:rPr>
          <w:rStyle w:val="30"/>
          <w:rFonts w:eastAsiaTheme="minorHAnsi"/>
          <w:i w:val="0"/>
        </w:rPr>
        <w:t>»</w:t>
      </w:r>
      <w:bookmarkEnd w:id="35"/>
      <w:r w:rsidR="00D75A6A" w:rsidRPr="0076007B">
        <w:t xml:space="preserve">.  </w:t>
      </w:r>
      <w:r w:rsidR="00105AC5" w:rsidRPr="00B56934">
        <w:rPr>
          <w:b/>
        </w:rPr>
        <w:t>Вступ</w:t>
      </w:r>
      <w:r w:rsidR="001551A2" w:rsidRPr="00B56934">
        <w:rPr>
          <w:b/>
        </w:rPr>
        <w:t>ило</w:t>
      </w:r>
      <w:r w:rsidR="00105AC5" w:rsidRPr="00B56934">
        <w:rPr>
          <w:b/>
        </w:rPr>
        <w:t xml:space="preserve"> в силу с </w:t>
      </w:r>
      <w:r w:rsidR="00560757" w:rsidRPr="00B56934">
        <w:rPr>
          <w:b/>
        </w:rPr>
        <w:t>01.09</w:t>
      </w:r>
      <w:r w:rsidR="006147E1" w:rsidRPr="00B56934">
        <w:rPr>
          <w:b/>
        </w:rPr>
        <w:t>.2025.</w:t>
      </w:r>
      <w:r w:rsidR="00F476E8" w:rsidRPr="00B56934">
        <w:rPr>
          <w:b/>
        </w:rPr>
        <w:t xml:space="preserve"> </w:t>
      </w:r>
    </w:p>
    <w:p w:rsidR="00560757" w:rsidRPr="00F07E9F" w:rsidRDefault="00560757" w:rsidP="00B56934">
      <w:pPr>
        <w:rPr>
          <w:rFonts w:eastAsia="Times New Roman"/>
          <w:lang w:eastAsia="ru-RU"/>
        </w:rPr>
      </w:pPr>
      <w:r w:rsidRPr="00F07E9F">
        <w:rPr>
          <w:rFonts w:eastAsia="Times New Roman"/>
          <w:lang w:eastAsia="ru-RU"/>
        </w:rPr>
        <w:t>Утверждены новые правила консервации объектов капстроительства. Они заменят правила 2011 г</w:t>
      </w:r>
      <w:r w:rsidR="00DD2F74" w:rsidRPr="00F07E9F">
        <w:rPr>
          <w:rFonts w:eastAsia="Times New Roman"/>
          <w:lang w:eastAsia="ru-RU"/>
        </w:rPr>
        <w:t>ода</w:t>
      </w:r>
      <w:r w:rsidRPr="00F07E9F">
        <w:rPr>
          <w:rFonts w:eastAsia="Times New Roman"/>
          <w:lang w:eastAsia="ru-RU"/>
        </w:rPr>
        <w:t>.</w:t>
      </w:r>
    </w:p>
    <w:p w:rsidR="00560757" w:rsidRPr="00F07E9F" w:rsidRDefault="00560757" w:rsidP="00B56934">
      <w:pPr>
        <w:rPr>
          <w:rFonts w:eastAsia="Times New Roman"/>
          <w:lang w:eastAsia="ru-RU"/>
        </w:rPr>
      </w:pPr>
      <w:r w:rsidRPr="00F07E9F">
        <w:rPr>
          <w:rFonts w:eastAsia="Times New Roman"/>
          <w:lang w:eastAsia="ru-RU"/>
        </w:rPr>
        <w:t>Определены особенности принятия решений о консервации объектов</w:t>
      </w:r>
      <w:r w:rsidR="00DD2F74" w:rsidRPr="00F07E9F">
        <w:rPr>
          <w:rFonts w:eastAsia="Times New Roman"/>
          <w:lang w:eastAsia="ru-RU"/>
        </w:rPr>
        <w:t xml:space="preserve"> капитального строительства государственной (муниципальной) собственности</w:t>
      </w:r>
      <w:r w:rsidRPr="00F07E9F">
        <w:rPr>
          <w:rFonts w:eastAsia="Times New Roman"/>
          <w:lang w:eastAsia="ru-RU"/>
        </w:rPr>
        <w:t xml:space="preserve">, </w:t>
      </w:r>
      <w:r w:rsidR="00DD2F74" w:rsidRPr="00F07E9F">
        <w:rPr>
          <w:rFonts w:eastAsia="Times New Roman"/>
          <w:lang w:eastAsia="ru-RU"/>
        </w:rPr>
        <w:t xml:space="preserve">строительство, </w:t>
      </w:r>
      <w:r w:rsidRPr="00F07E9F">
        <w:rPr>
          <w:rFonts w:eastAsia="Times New Roman"/>
          <w:lang w:eastAsia="ru-RU"/>
        </w:rPr>
        <w:t>реконструкция которых полностью или частично осуществлялась за счет бюджетных средств.</w:t>
      </w:r>
    </w:p>
    <w:p w:rsidR="00DD2F74" w:rsidRPr="00F07E9F" w:rsidRDefault="00DD2F74" w:rsidP="00B56934">
      <w:pPr>
        <w:rPr>
          <w:rFonts w:eastAsia="Times New Roman"/>
          <w:lang w:eastAsia="ru-RU"/>
        </w:rPr>
      </w:pPr>
      <w:r w:rsidRPr="00F07E9F">
        <w:rPr>
          <w:shd w:val="clear" w:color="auto" w:fill="FFFFFF"/>
        </w:rPr>
        <w:t>Решение о консервации объекта капитального строительства муниципальной собственности, строительство, реконструкция которого осуществлялись полностью или частично за счет средств местного бюджета, принимается в форме правового акта местной администрации муниципального образования в порядке, предусмотренном муниципальным правовым актом.</w:t>
      </w:r>
    </w:p>
    <w:p w:rsidR="00560757" w:rsidRPr="00F07E9F" w:rsidRDefault="00560757" w:rsidP="00B56934">
      <w:pPr>
        <w:rPr>
          <w:rFonts w:eastAsia="Times New Roman"/>
          <w:lang w:eastAsia="ru-RU"/>
        </w:rPr>
      </w:pPr>
      <w:r w:rsidRPr="00F07E9F">
        <w:rPr>
          <w:rFonts w:eastAsia="Times New Roman"/>
          <w:lang w:eastAsia="ru-RU"/>
        </w:rPr>
        <w:t>Новые правила действуют до 1 сентября 2031 г</w:t>
      </w:r>
      <w:r w:rsidR="00DD2F74" w:rsidRPr="00F07E9F">
        <w:rPr>
          <w:rFonts w:eastAsia="Times New Roman"/>
          <w:lang w:eastAsia="ru-RU"/>
        </w:rPr>
        <w:t>ода</w:t>
      </w:r>
      <w:r w:rsidRPr="00F07E9F">
        <w:rPr>
          <w:rFonts w:eastAsia="Times New Roman"/>
          <w:lang w:eastAsia="ru-RU"/>
        </w:rPr>
        <w:t>.</w:t>
      </w:r>
    </w:p>
    <w:p w:rsidR="00696176" w:rsidRPr="00B56934" w:rsidRDefault="00D75A6A" w:rsidP="00B56934">
      <w:pPr>
        <w:rPr>
          <w:b/>
        </w:rPr>
      </w:pPr>
      <w:r w:rsidRPr="00B56934">
        <w:rPr>
          <w:b/>
          <w:bCs/>
        </w:rPr>
        <w:t xml:space="preserve">Органам </w:t>
      </w:r>
      <w:r w:rsidRPr="00B56934">
        <w:rPr>
          <w:b/>
        </w:rPr>
        <w:t>местного самоуправления для сведения</w:t>
      </w:r>
      <w:r w:rsidR="004434C8" w:rsidRPr="00B56934">
        <w:rPr>
          <w:b/>
        </w:rPr>
        <w:t xml:space="preserve"> и использования в работе </w:t>
      </w:r>
      <w:r w:rsidRPr="00B56934">
        <w:rPr>
          <w:b/>
        </w:rPr>
        <w:t xml:space="preserve"> </w:t>
      </w:r>
    </w:p>
    <w:p w:rsidR="00ED3DFA" w:rsidRPr="0076007B" w:rsidRDefault="00ED3DFA" w:rsidP="00900334">
      <w:pPr>
        <w:rPr>
          <w:rFonts w:cs="Times New Roman"/>
          <w:szCs w:val="28"/>
        </w:rPr>
      </w:pPr>
    </w:p>
    <w:p w:rsidR="00B0526E" w:rsidRPr="0076007B" w:rsidRDefault="00D77F72" w:rsidP="00F07E9F">
      <w:bookmarkStart w:id="36" w:name="_Toc212626030"/>
      <w:r w:rsidRPr="0076007B">
        <w:rPr>
          <w:rStyle w:val="30"/>
          <w:rFonts w:eastAsiaTheme="minorHAnsi"/>
          <w:i w:val="0"/>
          <w:szCs w:val="28"/>
        </w:rPr>
        <w:t>3</w:t>
      </w:r>
      <w:r w:rsidR="00B0526E" w:rsidRPr="0076007B">
        <w:rPr>
          <w:rStyle w:val="30"/>
          <w:rFonts w:eastAsiaTheme="minorHAnsi"/>
          <w:i w:val="0"/>
          <w:szCs w:val="28"/>
        </w:rPr>
        <w:t xml:space="preserve">. </w:t>
      </w:r>
      <w:r w:rsidR="00B0526E" w:rsidRPr="00F07E9F">
        <w:rPr>
          <w:rStyle w:val="30"/>
          <w:rFonts w:eastAsiaTheme="minorHAnsi"/>
          <w:i w:val="0"/>
        </w:rPr>
        <w:t>Постановление Правительства РФ от</w:t>
      </w:r>
      <w:r w:rsidR="000D6446" w:rsidRPr="00F07E9F">
        <w:rPr>
          <w:rStyle w:val="30"/>
          <w:rFonts w:eastAsiaTheme="minorHAnsi"/>
          <w:i w:val="0"/>
        </w:rPr>
        <w:t xml:space="preserve"> 31.05</w:t>
      </w:r>
      <w:r w:rsidR="00DB2A3E" w:rsidRPr="00F07E9F">
        <w:rPr>
          <w:rStyle w:val="30"/>
          <w:rFonts w:eastAsiaTheme="minorHAnsi"/>
          <w:i w:val="0"/>
        </w:rPr>
        <w:t>.2025</w:t>
      </w:r>
      <w:r w:rsidR="00B0526E" w:rsidRPr="00F07E9F">
        <w:rPr>
          <w:rStyle w:val="30"/>
          <w:rFonts w:eastAsiaTheme="minorHAnsi"/>
          <w:i w:val="0"/>
        </w:rPr>
        <w:t xml:space="preserve"> № </w:t>
      </w:r>
      <w:r w:rsidR="000D6446" w:rsidRPr="00F07E9F">
        <w:rPr>
          <w:rStyle w:val="30"/>
          <w:rFonts w:eastAsiaTheme="minorHAnsi"/>
          <w:i w:val="0"/>
        </w:rPr>
        <w:t>823</w:t>
      </w:r>
      <w:r w:rsidR="00B0526E" w:rsidRPr="00F07E9F">
        <w:rPr>
          <w:rStyle w:val="30"/>
          <w:rFonts w:eastAsiaTheme="minorHAnsi"/>
          <w:i w:val="0"/>
        </w:rPr>
        <w:t xml:space="preserve"> «</w:t>
      </w:r>
      <w:r w:rsidR="000D6446" w:rsidRPr="00F07E9F">
        <w:rPr>
          <w:rStyle w:val="30"/>
          <w:rFonts w:eastAsiaTheme="minorHAnsi"/>
          <w:i w:val="0"/>
        </w:rPr>
        <w:t>Об утверждении Правил передачи музейных предметов и музейных коллекций, включенных в состав государственной части Музейного фонда Российской Федерации и находящихся в государственной собственности, в безвозмездное пользование государственным и муниципальным музеям и другим организациям</w:t>
      </w:r>
      <w:r w:rsidR="00B0526E" w:rsidRPr="00F07E9F">
        <w:rPr>
          <w:rStyle w:val="30"/>
          <w:rFonts w:eastAsiaTheme="minorHAnsi"/>
          <w:i w:val="0"/>
        </w:rPr>
        <w:t>»</w:t>
      </w:r>
      <w:bookmarkEnd w:id="36"/>
      <w:r w:rsidR="000D6446" w:rsidRPr="0076007B">
        <w:t xml:space="preserve">. </w:t>
      </w:r>
      <w:r w:rsidR="00B0526E" w:rsidRPr="00F07E9F">
        <w:rPr>
          <w:b/>
        </w:rPr>
        <w:t>Вступ</w:t>
      </w:r>
      <w:r w:rsidR="000D6446" w:rsidRPr="00F07E9F">
        <w:rPr>
          <w:b/>
        </w:rPr>
        <w:t>ило в силу с 01.09.2025</w:t>
      </w:r>
      <w:r w:rsidR="00B0526E" w:rsidRPr="00F07E9F">
        <w:rPr>
          <w:b/>
        </w:rPr>
        <w:t>.</w:t>
      </w:r>
      <w:r w:rsidR="00B0526E" w:rsidRPr="0076007B">
        <w:t xml:space="preserve"> </w:t>
      </w:r>
    </w:p>
    <w:p w:rsidR="00395418" w:rsidRPr="0076007B" w:rsidRDefault="00395418" w:rsidP="00F07E9F">
      <w:pPr>
        <w:rPr>
          <w:rFonts w:eastAsia="Times New Roman"/>
          <w:lang w:eastAsia="ru-RU"/>
        </w:rPr>
      </w:pPr>
      <w:r w:rsidRPr="0076007B">
        <w:rPr>
          <w:rFonts w:eastAsia="Times New Roman"/>
          <w:lang w:eastAsia="ru-RU"/>
        </w:rPr>
        <w:t>На период с 1 сентября 2025 года до 1 сентября 2031 года установлены новые правила передачи музейных предметов и коллекций в безвозмездное пользование государственным и муниципальным музеям и другим организациям. Они заменят правила 2017 года.</w:t>
      </w:r>
    </w:p>
    <w:p w:rsidR="00395418" w:rsidRPr="0076007B" w:rsidRDefault="00395418" w:rsidP="00F07E9F">
      <w:pPr>
        <w:rPr>
          <w:rFonts w:eastAsia="Times New Roman"/>
          <w:lang w:eastAsia="ru-RU"/>
        </w:rPr>
      </w:pPr>
      <w:r w:rsidRPr="0076007B">
        <w:rPr>
          <w:rFonts w:eastAsia="Times New Roman"/>
          <w:lang w:eastAsia="ru-RU"/>
        </w:rPr>
        <w:t xml:space="preserve">Речь идет о предметах и коллекциях, которые включены в состав государственной части Музейного фонда РФ и находятся в госсобственности. Для передачи музей должен получить согласование учредителя, направив ему соответствующее заявление с использованием </w:t>
      </w:r>
      <w:proofErr w:type="spellStart"/>
      <w:r w:rsidRPr="0076007B">
        <w:rPr>
          <w:rFonts w:eastAsia="Times New Roman"/>
          <w:lang w:eastAsia="ru-RU"/>
        </w:rPr>
        <w:t>госкаталога</w:t>
      </w:r>
      <w:proofErr w:type="spellEnd"/>
      <w:r w:rsidRPr="0076007B">
        <w:rPr>
          <w:rFonts w:eastAsia="Times New Roman"/>
          <w:lang w:eastAsia="ru-RU"/>
        </w:rPr>
        <w:t xml:space="preserve"> Музейного фонда. Там же оформляется договор о передаче.</w:t>
      </w:r>
    </w:p>
    <w:p w:rsidR="00D724D3" w:rsidRPr="00F07E9F" w:rsidRDefault="00B0526E" w:rsidP="00F07E9F">
      <w:pPr>
        <w:rPr>
          <w:b/>
        </w:rPr>
      </w:pPr>
      <w:r w:rsidRPr="00F07E9F">
        <w:rPr>
          <w:b/>
          <w:bCs/>
        </w:rPr>
        <w:t xml:space="preserve">Органам </w:t>
      </w:r>
      <w:r w:rsidRPr="00F07E9F">
        <w:rPr>
          <w:b/>
        </w:rPr>
        <w:t xml:space="preserve">местного самоуправления для сведения </w:t>
      </w:r>
    </w:p>
    <w:p w:rsidR="00CF566F" w:rsidRPr="00F07E9F" w:rsidRDefault="00CF566F" w:rsidP="00F07E9F">
      <w:pPr>
        <w:rPr>
          <w:b/>
        </w:rPr>
      </w:pPr>
    </w:p>
    <w:p w:rsidR="00CF566F" w:rsidRPr="00F07E9F" w:rsidRDefault="00BF78D9" w:rsidP="00F07E9F">
      <w:pPr>
        <w:rPr>
          <w:b/>
        </w:rPr>
      </w:pPr>
      <w:bookmarkStart w:id="37" w:name="_Toc212626031"/>
      <w:r w:rsidRPr="0076007B">
        <w:rPr>
          <w:rStyle w:val="30"/>
          <w:rFonts w:eastAsiaTheme="minorHAnsi"/>
          <w:i w:val="0"/>
          <w:szCs w:val="28"/>
        </w:rPr>
        <w:t>4</w:t>
      </w:r>
      <w:r w:rsidR="00CF566F" w:rsidRPr="0076007B">
        <w:rPr>
          <w:rStyle w:val="30"/>
          <w:rFonts w:eastAsiaTheme="minorHAnsi"/>
          <w:i w:val="0"/>
          <w:szCs w:val="28"/>
        </w:rPr>
        <w:t xml:space="preserve">. </w:t>
      </w:r>
      <w:r w:rsidR="00CF566F" w:rsidRPr="00F07E9F">
        <w:rPr>
          <w:rStyle w:val="30"/>
          <w:rFonts w:eastAsiaTheme="minorHAnsi"/>
          <w:i w:val="0"/>
        </w:rPr>
        <w:t>Пост</w:t>
      </w:r>
      <w:r w:rsidRPr="00F07E9F">
        <w:rPr>
          <w:rStyle w:val="30"/>
          <w:rFonts w:eastAsiaTheme="minorHAnsi"/>
          <w:i w:val="0"/>
        </w:rPr>
        <w:t>ановление Правительства РФ от 31.05.2025 № 826</w:t>
      </w:r>
      <w:r w:rsidR="00CF566F" w:rsidRPr="00F07E9F">
        <w:rPr>
          <w:rStyle w:val="30"/>
          <w:rFonts w:eastAsiaTheme="minorHAnsi"/>
          <w:i w:val="0"/>
        </w:rPr>
        <w:t xml:space="preserve"> «</w:t>
      </w:r>
      <w:r w:rsidRPr="00F07E9F">
        <w:rPr>
          <w:rStyle w:val="30"/>
          <w:rFonts w:eastAsiaTheme="minorHAnsi"/>
          <w:i w:val="0"/>
        </w:rPr>
        <w:t>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w:t>
      </w:r>
      <w:r w:rsidR="00CF566F" w:rsidRPr="00F07E9F">
        <w:rPr>
          <w:rStyle w:val="30"/>
          <w:rFonts w:eastAsiaTheme="minorHAnsi"/>
          <w:i w:val="0"/>
        </w:rPr>
        <w:t>»</w:t>
      </w:r>
      <w:bookmarkEnd w:id="37"/>
      <w:r w:rsidR="00CF566F" w:rsidRPr="0076007B">
        <w:t xml:space="preserve">.  </w:t>
      </w:r>
      <w:r w:rsidR="00CF566F" w:rsidRPr="00F07E9F">
        <w:rPr>
          <w:b/>
        </w:rPr>
        <w:t>Вступ</w:t>
      </w:r>
      <w:r w:rsidR="00E06774" w:rsidRPr="00F07E9F">
        <w:rPr>
          <w:b/>
        </w:rPr>
        <w:t>ило</w:t>
      </w:r>
      <w:r w:rsidRPr="00F07E9F">
        <w:rPr>
          <w:b/>
        </w:rPr>
        <w:t xml:space="preserve"> в силу с 01.09</w:t>
      </w:r>
      <w:r w:rsidR="00CF566F" w:rsidRPr="00F07E9F">
        <w:rPr>
          <w:b/>
        </w:rPr>
        <w:t xml:space="preserve">.2025. </w:t>
      </w:r>
    </w:p>
    <w:p w:rsidR="0040178B" w:rsidRPr="0076007B" w:rsidRDefault="0040178B" w:rsidP="00F07E9F">
      <w:pPr>
        <w:rPr>
          <w:rFonts w:eastAsia="Times New Roman"/>
          <w:lang w:eastAsia="ru-RU"/>
        </w:rPr>
      </w:pPr>
      <w:r w:rsidRPr="0076007B">
        <w:rPr>
          <w:rFonts w:eastAsia="Times New Roman"/>
          <w:lang w:eastAsia="ru-RU"/>
        </w:rPr>
        <w:t>Установлены признаки, по которым земли населенных пунктов, садовые и огородные участки будут считаться неиспользуемыми</w:t>
      </w:r>
      <w:r w:rsidR="00145426" w:rsidRPr="0076007B">
        <w:rPr>
          <w:rFonts w:eastAsia="Times New Roman"/>
          <w:lang w:eastAsia="ru-RU"/>
        </w:rPr>
        <w:t>.</w:t>
      </w:r>
    </w:p>
    <w:p w:rsidR="0040178B" w:rsidRPr="0076007B" w:rsidRDefault="0040178B" w:rsidP="00F07E9F">
      <w:pPr>
        <w:rPr>
          <w:rFonts w:eastAsia="Times New Roman"/>
          <w:lang w:eastAsia="ru-RU"/>
        </w:rPr>
      </w:pPr>
      <w:r w:rsidRPr="0076007B">
        <w:rPr>
          <w:rFonts w:eastAsia="Times New Roman"/>
          <w:lang w:eastAsia="ru-RU"/>
        </w:rPr>
        <w:t>Решено определить признаки неиспользования земельных участков из состава земель населенных пунктов, садовых и огородных участков. Например, это захламление или загрязнение отходами более половины площади участка в течение года. Участок для строительства будет считаться неиспользуемым, если на нем будет отсутствовать зарегистрированная недвижимость более 5 лет (за исключением случаев, когда, например, разрешением на строительство предусмотрен больший срок).</w:t>
      </w:r>
    </w:p>
    <w:p w:rsidR="0040178B" w:rsidRPr="0076007B" w:rsidRDefault="0040178B" w:rsidP="00F07E9F">
      <w:pPr>
        <w:rPr>
          <w:rFonts w:eastAsia="Times New Roman"/>
          <w:lang w:eastAsia="ru-RU"/>
        </w:rPr>
      </w:pPr>
      <w:r w:rsidRPr="0076007B">
        <w:rPr>
          <w:rFonts w:eastAsia="Times New Roman"/>
          <w:lang w:eastAsia="ru-RU"/>
        </w:rPr>
        <w:t>В силу ЗК РФ срок освоения земельного участка из состава земель населенных пунктов составляет 3 года, за исключением отдельных случаев. Установленные признаки должны применяться по истечении этого срока.</w:t>
      </w:r>
    </w:p>
    <w:p w:rsidR="0040178B" w:rsidRPr="0076007B" w:rsidRDefault="0040178B" w:rsidP="00F07E9F">
      <w:pPr>
        <w:rPr>
          <w:rFonts w:eastAsia="Times New Roman"/>
          <w:lang w:eastAsia="ru-RU"/>
        </w:rPr>
      </w:pPr>
      <w:r w:rsidRPr="0076007B">
        <w:rPr>
          <w:rFonts w:eastAsia="Times New Roman"/>
          <w:lang w:eastAsia="ru-RU"/>
        </w:rPr>
        <w:t>Признаки не будут применяться в случаях, когда на участок наложен арест или он не мог быть использован по целевому назначению из-за стихийных бедствий или иных обстоятельств, исключающих использование.</w:t>
      </w:r>
    </w:p>
    <w:p w:rsidR="0040178B" w:rsidRPr="0076007B" w:rsidRDefault="0040178B" w:rsidP="00F07E9F">
      <w:pPr>
        <w:rPr>
          <w:rFonts w:eastAsia="Times New Roman"/>
          <w:lang w:eastAsia="ru-RU"/>
        </w:rPr>
      </w:pPr>
      <w:r w:rsidRPr="0076007B">
        <w:rPr>
          <w:rFonts w:eastAsia="Times New Roman"/>
          <w:lang w:eastAsia="ru-RU"/>
        </w:rPr>
        <w:t>Постановление действует до 1 сентября 2031 г</w:t>
      </w:r>
      <w:r w:rsidR="00145426" w:rsidRPr="0076007B">
        <w:rPr>
          <w:rFonts w:eastAsia="Times New Roman"/>
          <w:lang w:eastAsia="ru-RU"/>
        </w:rPr>
        <w:t>ода</w:t>
      </w:r>
      <w:r w:rsidRPr="0076007B">
        <w:rPr>
          <w:rFonts w:eastAsia="Times New Roman"/>
          <w:lang w:eastAsia="ru-RU"/>
        </w:rPr>
        <w:t>.</w:t>
      </w:r>
    </w:p>
    <w:p w:rsidR="00CF566F" w:rsidRPr="00F07E9F" w:rsidRDefault="00CF566F" w:rsidP="00F07E9F">
      <w:pPr>
        <w:rPr>
          <w:b/>
        </w:rPr>
      </w:pPr>
      <w:r w:rsidRPr="00F07E9F">
        <w:rPr>
          <w:b/>
          <w:bCs/>
        </w:rPr>
        <w:t xml:space="preserve">Органам </w:t>
      </w:r>
      <w:r w:rsidRPr="00F07E9F">
        <w:rPr>
          <w:b/>
        </w:rPr>
        <w:t>местного самоуправления для сведения и использования в работе</w:t>
      </w:r>
    </w:p>
    <w:p w:rsidR="00CF566F" w:rsidRPr="0076007B" w:rsidRDefault="00CF566F" w:rsidP="00F07E9F"/>
    <w:p w:rsidR="00F25FCE" w:rsidRPr="00F3053A" w:rsidRDefault="009839BF" w:rsidP="00F3053A">
      <w:pPr>
        <w:rPr>
          <w:b/>
        </w:rPr>
      </w:pPr>
      <w:bookmarkStart w:id="38" w:name="_Toc212626032"/>
      <w:r w:rsidRPr="0076007B">
        <w:rPr>
          <w:rStyle w:val="30"/>
          <w:rFonts w:eastAsiaTheme="minorHAnsi"/>
          <w:i w:val="0"/>
          <w:szCs w:val="28"/>
        </w:rPr>
        <w:t>5</w:t>
      </w:r>
      <w:r w:rsidR="00F25FCE" w:rsidRPr="0076007B">
        <w:rPr>
          <w:rStyle w:val="30"/>
          <w:rFonts w:eastAsiaTheme="minorHAnsi"/>
          <w:i w:val="0"/>
          <w:szCs w:val="28"/>
        </w:rPr>
        <w:t xml:space="preserve">. </w:t>
      </w:r>
      <w:r w:rsidR="00F25FCE" w:rsidRPr="00F3053A">
        <w:rPr>
          <w:rStyle w:val="30"/>
          <w:rFonts w:eastAsiaTheme="minorHAnsi"/>
          <w:i w:val="0"/>
        </w:rPr>
        <w:t>Постановление Прав</w:t>
      </w:r>
      <w:r w:rsidR="00936AB1" w:rsidRPr="00F3053A">
        <w:rPr>
          <w:rStyle w:val="30"/>
          <w:rFonts w:eastAsiaTheme="minorHAnsi"/>
          <w:i w:val="0"/>
        </w:rPr>
        <w:t>ительства РФ от 31.05</w:t>
      </w:r>
      <w:r w:rsidR="00120418" w:rsidRPr="00F3053A">
        <w:rPr>
          <w:rStyle w:val="30"/>
          <w:rFonts w:eastAsiaTheme="minorHAnsi"/>
          <w:i w:val="0"/>
        </w:rPr>
        <w:t>.2025 № 828</w:t>
      </w:r>
      <w:r w:rsidR="00F25FCE" w:rsidRPr="00F3053A">
        <w:rPr>
          <w:rStyle w:val="30"/>
          <w:rFonts w:eastAsiaTheme="minorHAnsi"/>
          <w:i w:val="0"/>
        </w:rPr>
        <w:t xml:space="preserve"> «</w:t>
      </w:r>
      <w:r w:rsidR="00120418" w:rsidRPr="00F3053A">
        <w:rPr>
          <w:rStyle w:val="30"/>
          <w:rFonts w:eastAsiaTheme="minorHAnsi"/>
          <w:i w:val="0"/>
        </w:rPr>
        <w:t>О внесении изменений в постановление Правительства Российско</w:t>
      </w:r>
      <w:r w:rsidR="00F3053A">
        <w:rPr>
          <w:rStyle w:val="30"/>
          <w:rFonts w:eastAsiaTheme="minorHAnsi"/>
          <w:i w:val="0"/>
        </w:rPr>
        <w:t>й Федерации от 22 июня 2019 г. №</w:t>
      </w:r>
      <w:r w:rsidR="00120418" w:rsidRPr="00F3053A">
        <w:rPr>
          <w:rStyle w:val="30"/>
          <w:rFonts w:eastAsiaTheme="minorHAnsi"/>
          <w:i w:val="0"/>
        </w:rPr>
        <w:t> 796</w:t>
      </w:r>
      <w:r w:rsidR="00F25FCE" w:rsidRPr="00F3053A">
        <w:rPr>
          <w:rStyle w:val="30"/>
          <w:rFonts w:eastAsiaTheme="minorHAnsi"/>
          <w:i w:val="0"/>
        </w:rPr>
        <w:t>»</w:t>
      </w:r>
      <w:bookmarkEnd w:id="38"/>
      <w:r w:rsidR="00F25FCE" w:rsidRPr="0076007B">
        <w:t xml:space="preserve">.  </w:t>
      </w:r>
      <w:r w:rsidR="00F25FCE" w:rsidRPr="00F3053A">
        <w:rPr>
          <w:b/>
        </w:rPr>
        <w:t>Вступ</w:t>
      </w:r>
      <w:r w:rsidR="00E06774" w:rsidRPr="00F3053A">
        <w:rPr>
          <w:b/>
        </w:rPr>
        <w:t>ило</w:t>
      </w:r>
      <w:r w:rsidR="00F25FCE" w:rsidRPr="00F3053A">
        <w:rPr>
          <w:b/>
        </w:rPr>
        <w:t xml:space="preserve"> в силу с </w:t>
      </w:r>
      <w:r w:rsidR="007927DB" w:rsidRPr="00F3053A">
        <w:rPr>
          <w:b/>
        </w:rPr>
        <w:t>10</w:t>
      </w:r>
      <w:r w:rsidR="00936AB1" w:rsidRPr="00F3053A">
        <w:rPr>
          <w:b/>
        </w:rPr>
        <w:t>.06</w:t>
      </w:r>
      <w:r w:rsidR="00F25FCE" w:rsidRPr="00F3053A">
        <w:rPr>
          <w:b/>
        </w:rPr>
        <w:t xml:space="preserve">.2025. </w:t>
      </w:r>
    </w:p>
    <w:p w:rsidR="003176C5" w:rsidRPr="00F3053A" w:rsidRDefault="003176C5" w:rsidP="00F3053A">
      <w:pPr>
        <w:rPr>
          <w:rFonts w:eastAsia="Times New Roman"/>
          <w:lang w:eastAsia="ru-RU"/>
        </w:rPr>
      </w:pPr>
      <w:r w:rsidRPr="00F3053A">
        <w:rPr>
          <w:rFonts w:eastAsia="Times New Roman"/>
          <w:lang w:eastAsia="ru-RU"/>
        </w:rPr>
        <w:t>Правительством РФ скорректированы требования к оценке налоговых расходов регионов и муниципалитетов.</w:t>
      </w:r>
    </w:p>
    <w:p w:rsidR="003176C5" w:rsidRPr="00F3053A" w:rsidRDefault="003176C5" w:rsidP="00F3053A">
      <w:pPr>
        <w:rPr>
          <w:rFonts w:eastAsia="Times New Roman"/>
          <w:lang w:eastAsia="ru-RU"/>
        </w:rPr>
      </w:pPr>
      <w:r w:rsidRPr="00F3053A">
        <w:rPr>
          <w:rFonts w:eastAsia="Times New Roman"/>
          <w:lang w:eastAsia="ru-RU"/>
        </w:rPr>
        <w:t>В состав документов и материалов, прилагаемых к проектам региональных НПА об установлении налоговых льгот, рекомендуется включать информацию о соответствии льгот целям госпрограмм региона и его социально-экономической политики, о потенциальном уровне востребованности льгот, о показателе (индикаторе) достижения указанных целей, влияние на значение которого оказывают льготы, и об оценке совокупного бюджетного эффекта (самоокупаемости) льгот.</w:t>
      </w:r>
    </w:p>
    <w:p w:rsidR="003176C5" w:rsidRPr="00F3053A" w:rsidRDefault="003176C5" w:rsidP="00F3053A">
      <w:pPr>
        <w:rPr>
          <w:rFonts w:eastAsia="Times New Roman"/>
          <w:lang w:eastAsia="ru-RU"/>
        </w:rPr>
      </w:pPr>
      <w:r w:rsidRPr="00F3053A">
        <w:rPr>
          <w:rFonts w:eastAsia="Times New Roman"/>
          <w:lang w:eastAsia="ru-RU"/>
        </w:rPr>
        <w:t>Регион определяет правила участия соисполнителя куратора расхода в проведении оценки расходов, а также порядок рассмотрения предложений о сохранении (уточнении, отмене) льгот.</w:t>
      </w:r>
    </w:p>
    <w:p w:rsidR="003176C5" w:rsidRPr="00F3053A" w:rsidRDefault="003176C5" w:rsidP="00F3053A">
      <w:pPr>
        <w:rPr>
          <w:rFonts w:eastAsia="Times New Roman"/>
          <w:lang w:eastAsia="ru-RU"/>
        </w:rPr>
      </w:pPr>
      <w:r w:rsidRPr="00F3053A">
        <w:rPr>
          <w:rFonts w:eastAsia="Times New Roman"/>
          <w:lang w:eastAsia="ru-RU"/>
        </w:rPr>
        <w:t>Оценку результативности можно не проводить в отношении расходов, по которым на момент оценки эффективности отсутствуют фискальные характеристики, а также расходов, обусловленных льготами, срок действия которых составляет менее года.</w:t>
      </w:r>
    </w:p>
    <w:p w:rsidR="003176C5" w:rsidRPr="00F3053A" w:rsidRDefault="003176C5" w:rsidP="00F3053A">
      <w:pPr>
        <w:rPr>
          <w:rFonts w:eastAsia="Times New Roman"/>
          <w:lang w:eastAsia="ru-RU"/>
        </w:rPr>
      </w:pPr>
      <w:r w:rsidRPr="00F3053A">
        <w:rPr>
          <w:rFonts w:eastAsia="Times New Roman"/>
          <w:lang w:eastAsia="ru-RU"/>
        </w:rPr>
        <w:t>Оценку востребованности можно не проводить в отношении льгот, обусловливающих расходы, по которым на момент оценки эффективности отсутствуют фискальные характеристики, а также расходов, обусловленных льготами, срок действия которых составляет менее года.</w:t>
      </w:r>
    </w:p>
    <w:p w:rsidR="00F25FCE" w:rsidRPr="00F3053A" w:rsidRDefault="00F25FCE" w:rsidP="00F3053A">
      <w:pPr>
        <w:rPr>
          <w:b/>
        </w:rPr>
      </w:pPr>
      <w:r w:rsidRPr="00F3053A">
        <w:rPr>
          <w:b/>
          <w:bCs/>
        </w:rPr>
        <w:t xml:space="preserve">Органам </w:t>
      </w:r>
      <w:r w:rsidRPr="00F3053A">
        <w:rPr>
          <w:b/>
        </w:rPr>
        <w:t xml:space="preserve">местного самоуправления для сведения </w:t>
      </w:r>
    </w:p>
    <w:p w:rsidR="00F25FCE" w:rsidRPr="0076007B" w:rsidRDefault="00F25FCE" w:rsidP="00E06774">
      <w:pPr>
        <w:rPr>
          <w:rFonts w:cs="Times New Roman"/>
          <w:b/>
          <w:szCs w:val="28"/>
        </w:rPr>
      </w:pPr>
    </w:p>
    <w:p w:rsidR="004E4D0D" w:rsidRPr="00993C9A" w:rsidRDefault="00203528" w:rsidP="00993C9A">
      <w:pPr>
        <w:rPr>
          <w:b/>
        </w:rPr>
      </w:pPr>
      <w:bookmarkStart w:id="39" w:name="_Toc212626033"/>
      <w:r w:rsidRPr="0076007B">
        <w:rPr>
          <w:rStyle w:val="30"/>
          <w:rFonts w:eastAsiaTheme="minorHAnsi"/>
          <w:i w:val="0"/>
          <w:szCs w:val="28"/>
        </w:rPr>
        <w:t>6</w:t>
      </w:r>
      <w:r w:rsidR="004E4D0D" w:rsidRPr="0076007B">
        <w:rPr>
          <w:rStyle w:val="30"/>
          <w:rFonts w:eastAsiaTheme="minorHAnsi"/>
          <w:i w:val="0"/>
          <w:szCs w:val="28"/>
        </w:rPr>
        <w:t xml:space="preserve">. </w:t>
      </w:r>
      <w:r w:rsidR="004E4D0D" w:rsidRPr="00657FC2">
        <w:rPr>
          <w:rStyle w:val="30"/>
          <w:rFonts w:eastAsiaTheme="minorHAnsi"/>
          <w:i w:val="0"/>
        </w:rPr>
        <w:t>Постановление Правительст</w:t>
      </w:r>
      <w:r w:rsidR="004A4E6F" w:rsidRPr="00657FC2">
        <w:rPr>
          <w:rStyle w:val="30"/>
          <w:rFonts w:eastAsiaTheme="minorHAnsi"/>
          <w:i w:val="0"/>
        </w:rPr>
        <w:t>ва РФ от 31.05</w:t>
      </w:r>
      <w:r w:rsidR="004E4D0D" w:rsidRPr="00657FC2">
        <w:rPr>
          <w:rStyle w:val="30"/>
          <w:rFonts w:eastAsiaTheme="minorHAnsi"/>
          <w:i w:val="0"/>
        </w:rPr>
        <w:t xml:space="preserve">.2025 </w:t>
      </w:r>
      <w:r w:rsidR="004A4E6F" w:rsidRPr="00657FC2">
        <w:rPr>
          <w:rStyle w:val="30"/>
          <w:rFonts w:eastAsiaTheme="minorHAnsi"/>
          <w:i w:val="0"/>
        </w:rPr>
        <w:t>№ 829</w:t>
      </w:r>
      <w:r w:rsidR="004E4D0D" w:rsidRPr="00657FC2">
        <w:rPr>
          <w:rStyle w:val="30"/>
          <w:rFonts w:eastAsiaTheme="minorHAnsi"/>
          <w:i w:val="0"/>
        </w:rPr>
        <w:t xml:space="preserve"> «</w:t>
      </w:r>
      <w:r w:rsidR="004A4E6F" w:rsidRPr="00657FC2">
        <w:rPr>
          <w:rStyle w:val="30"/>
          <w:rFonts w:eastAsiaTheme="minorHAnsi"/>
          <w:i w:val="0"/>
        </w:rPr>
        <w:t xml:space="preserve">Об </w:t>
      </w:r>
      <w:r w:rsidR="004A4E6F" w:rsidRPr="00993C9A">
        <w:rPr>
          <w:rStyle w:val="30"/>
          <w:rFonts w:eastAsiaTheme="minorHAnsi"/>
          <w:i w:val="0"/>
        </w:rPr>
        <w:t>утверждении Правил заключения, изменения, продления, расторжения соглашения о надлежащем устранении выявленных нарушений обязательных требований</w:t>
      </w:r>
      <w:r w:rsidR="004E4D0D" w:rsidRPr="00993C9A">
        <w:rPr>
          <w:rStyle w:val="30"/>
          <w:rFonts w:eastAsiaTheme="minorHAnsi"/>
          <w:i w:val="0"/>
        </w:rPr>
        <w:t>»</w:t>
      </w:r>
      <w:bookmarkEnd w:id="39"/>
      <w:r w:rsidR="004E4D0D" w:rsidRPr="00993C9A">
        <w:t xml:space="preserve">.  </w:t>
      </w:r>
      <w:r w:rsidR="004E4D0D" w:rsidRPr="00993C9A">
        <w:rPr>
          <w:b/>
        </w:rPr>
        <w:t>Вступ</w:t>
      </w:r>
      <w:r w:rsidR="00936AB1" w:rsidRPr="00993C9A">
        <w:rPr>
          <w:b/>
        </w:rPr>
        <w:t xml:space="preserve">ило </w:t>
      </w:r>
      <w:r w:rsidR="00500D0A" w:rsidRPr="00993C9A">
        <w:rPr>
          <w:b/>
        </w:rPr>
        <w:t>в силу с 14.06.2025</w:t>
      </w:r>
      <w:r w:rsidR="004E4D0D" w:rsidRPr="00993C9A">
        <w:rPr>
          <w:b/>
        </w:rPr>
        <w:t xml:space="preserve">. </w:t>
      </w:r>
    </w:p>
    <w:p w:rsidR="004622EF" w:rsidRPr="00993C9A" w:rsidRDefault="004622EF" w:rsidP="00993C9A">
      <w:pPr>
        <w:rPr>
          <w:rFonts w:eastAsia="Times New Roman"/>
          <w:lang w:eastAsia="ru-RU"/>
        </w:rPr>
      </w:pPr>
      <w:r w:rsidRPr="00993C9A">
        <w:rPr>
          <w:rFonts w:eastAsia="Times New Roman"/>
          <w:lang w:eastAsia="ru-RU"/>
        </w:rPr>
        <w:t>Установлены правила заключения соглашения об устранении нарушений обязательных требований.</w:t>
      </w:r>
    </w:p>
    <w:p w:rsidR="004622EF" w:rsidRPr="00993C9A" w:rsidRDefault="004622EF" w:rsidP="00993C9A">
      <w:pPr>
        <w:rPr>
          <w:rFonts w:eastAsia="Times New Roman"/>
          <w:lang w:eastAsia="ru-RU"/>
        </w:rPr>
      </w:pPr>
      <w:r w:rsidRPr="00993C9A">
        <w:rPr>
          <w:rFonts w:eastAsia="Times New Roman"/>
          <w:lang w:eastAsia="ru-RU"/>
        </w:rPr>
        <w:t>Надзорные органы и контролируемые лица могут заключать соглашения о надлежащем устранении нарушений обязательных требований, если для этого нужны большие человеческие, материальные и временные ресурсы, а традиционный порядок исполнения предписания может привести к социальному коллапсу. Контролируемое лицо составляет подробный план устранения, соглашается с необходимостью дополнительной отчетности и допуска инспекторов, а надзорный орган приостанавливает действие предписания.</w:t>
      </w:r>
    </w:p>
    <w:p w:rsidR="004622EF" w:rsidRPr="00993C9A" w:rsidRDefault="004622EF" w:rsidP="00993C9A">
      <w:pPr>
        <w:rPr>
          <w:rFonts w:eastAsia="Times New Roman"/>
          <w:lang w:eastAsia="ru-RU"/>
        </w:rPr>
      </w:pPr>
      <w:r w:rsidRPr="00993C9A">
        <w:rPr>
          <w:rFonts w:eastAsia="Times New Roman"/>
          <w:lang w:eastAsia="ru-RU"/>
        </w:rPr>
        <w:t xml:space="preserve">Соглашения могут заключать государственные и муниципальные органы и учреждения, организации ЖКХ, энергетики, связи, транспорта и сельского хозяйства, </w:t>
      </w:r>
      <w:proofErr w:type="spellStart"/>
      <w:r w:rsidRPr="00993C9A">
        <w:rPr>
          <w:rFonts w:eastAsia="Times New Roman"/>
          <w:lang w:eastAsia="ru-RU"/>
        </w:rPr>
        <w:t>фармпроизводители</w:t>
      </w:r>
      <w:proofErr w:type="spellEnd"/>
      <w:r w:rsidRPr="00993C9A">
        <w:rPr>
          <w:rFonts w:eastAsia="Times New Roman"/>
          <w:lang w:eastAsia="ru-RU"/>
        </w:rPr>
        <w:t>, градообразующие предприятия и системообразующие организации, стратегические предприятия и АО, организации ОПК, а также организации, определяемые Президентом, Правительством или главой региона.</w:t>
      </w:r>
    </w:p>
    <w:p w:rsidR="004622EF" w:rsidRPr="00993C9A" w:rsidRDefault="004622EF" w:rsidP="00993C9A">
      <w:pPr>
        <w:rPr>
          <w:rFonts w:eastAsia="Times New Roman"/>
          <w:lang w:eastAsia="ru-RU"/>
        </w:rPr>
      </w:pPr>
      <w:r w:rsidRPr="00993C9A">
        <w:rPr>
          <w:rFonts w:eastAsia="Times New Roman"/>
          <w:lang w:eastAsia="ru-RU"/>
        </w:rPr>
        <w:t xml:space="preserve">Соглашение разрешено заключать в рамках федерального госнадзора в области промышленной безопасности (кроме ядерных объектов военного назначения, объектов силовых и военных ведомств), энергетического надзора (кроме объектов силовых и военных ведомств), надзора в области безопасности гидротехнических сооружений (кроме судоходных и портовых), горного надзора, экологического контроля (надзора) (кроме объектов ФСБ), геологического контроля (надзора) (кроме объектов ФСБ), земельного контроля (надзора) (в части полномочий </w:t>
      </w:r>
      <w:proofErr w:type="spellStart"/>
      <w:r w:rsidRPr="00993C9A">
        <w:rPr>
          <w:rFonts w:eastAsia="Times New Roman"/>
          <w:lang w:eastAsia="ru-RU"/>
        </w:rPr>
        <w:t>Росприроднадзора</w:t>
      </w:r>
      <w:proofErr w:type="spellEnd"/>
      <w:r w:rsidRPr="00993C9A">
        <w:rPr>
          <w:rFonts w:eastAsia="Times New Roman"/>
          <w:lang w:eastAsia="ru-RU"/>
        </w:rPr>
        <w:t>) и лицензионного контроля за производством лекарств.</w:t>
      </w:r>
    </w:p>
    <w:p w:rsidR="004622EF" w:rsidRPr="00993C9A" w:rsidRDefault="004622EF" w:rsidP="00993C9A">
      <w:pPr>
        <w:rPr>
          <w:rFonts w:eastAsia="Times New Roman"/>
          <w:lang w:eastAsia="ru-RU"/>
        </w:rPr>
      </w:pPr>
      <w:r w:rsidRPr="00993C9A">
        <w:rPr>
          <w:rFonts w:eastAsia="Times New Roman"/>
          <w:lang w:eastAsia="ru-RU"/>
        </w:rPr>
        <w:t>Соглашения нельзя заключать, если нарушения создают непосредственную угрозу жизни и причинения вреда здоровью.</w:t>
      </w:r>
    </w:p>
    <w:p w:rsidR="004622EF" w:rsidRPr="00993C9A" w:rsidRDefault="004622EF" w:rsidP="00993C9A">
      <w:pPr>
        <w:rPr>
          <w:rFonts w:eastAsia="Times New Roman"/>
          <w:lang w:eastAsia="ru-RU"/>
        </w:rPr>
      </w:pPr>
      <w:r w:rsidRPr="00993C9A">
        <w:rPr>
          <w:rFonts w:eastAsia="Times New Roman"/>
          <w:lang w:eastAsia="ru-RU"/>
        </w:rPr>
        <w:t xml:space="preserve">Контролируемое лицо, которое не собирается обжаловать итоги проверки и предписание, в течение 10 рабочих дней после выдачи предписания может подать в надзорный орган через </w:t>
      </w:r>
      <w:proofErr w:type="spellStart"/>
      <w:r w:rsidRPr="00993C9A">
        <w:rPr>
          <w:rFonts w:eastAsia="Times New Roman"/>
          <w:lang w:eastAsia="ru-RU"/>
        </w:rPr>
        <w:t>Госуслуги</w:t>
      </w:r>
      <w:proofErr w:type="spellEnd"/>
      <w:r w:rsidRPr="00993C9A">
        <w:rPr>
          <w:rFonts w:eastAsia="Times New Roman"/>
          <w:lang w:eastAsia="ru-RU"/>
        </w:rPr>
        <w:t xml:space="preserve"> ходатайство о заключении соглашения. В течение 3 недель надзорный орган должен либо отказаться, либо удовлетворить ходатайство. Стороны согласовывают программу устранения нарушений в течение 10 рабочих дней. Подписанное соглашение согласовывается с прокуратурой.</w:t>
      </w:r>
    </w:p>
    <w:p w:rsidR="004622EF" w:rsidRPr="00993C9A" w:rsidRDefault="004622EF" w:rsidP="00993C9A">
      <w:pPr>
        <w:rPr>
          <w:rFonts w:eastAsia="Times New Roman"/>
          <w:lang w:eastAsia="ru-RU"/>
        </w:rPr>
      </w:pPr>
      <w:r w:rsidRPr="00993C9A">
        <w:rPr>
          <w:rFonts w:eastAsia="Times New Roman"/>
          <w:lang w:eastAsia="ru-RU"/>
        </w:rPr>
        <w:t>До 1 марта 2026 г</w:t>
      </w:r>
      <w:r w:rsidR="00D16DCD" w:rsidRPr="00993C9A">
        <w:rPr>
          <w:rFonts w:eastAsia="Times New Roman"/>
          <w:lang w:eastAsia="ru-RU"/>
        </w:rPr>
        <w:t>ода</w:t>
      </w:r>
      <w:r w:rsidRPr="00993C9A">
        <w:rPr>
          <w:rFonts w:eastAsia="Times New Roman"/>
          <w:lang w:eastAsia="ru-RU"/>
        </w:rPr>
        <w:t xml:space="preserve"> ходатайство и решение о его удовлетворении можно оформлять на бумаге.</w:t>
      </w:r>
    </w:p>
    <w:p w:rsidR="004622EF" w:rsidRPr="00993C9A" w:rsidRDefault="004622EF" w:rsidP="00993C9A">
      <w:pPr>
        <w:rPr>
          <w:rFonts w:eastAsia="Times New Roman"/>
          <w:lang w:eastAsia="ru-RU"/>
        </w:rPr>
      </w:pPr>
      <w:r w:rsidRPr="00993C9A">
        <w:rPr>
          <w:rFonts w:eastAsia="Times New Roman"/>
          <w:lang w:eastAsia="ru-RU"/>
        </w:rPr>
        <w:t>Срок исполнения соглашения не может превышать 3 лет.</w:t>
      </w:r>
    </w:p>
    <w:p w:rsidR="004E4D0D" w:rsidRPr="00993C9A" w:rsidRDefault="004E4D0D" w:rsidP="00993C9A">
      <w:pPr>
        <w:rPr>
          <w:b/>
        </w:rPr>
      </w:pPr>
      <w:r w:rsidRPr="00993C9A">
        <w:rPr>
          <w:b/>
          <w:bCs/>
        </w:rPr>
        <w:t xml:space="preserve">Органам </w:t>
      </w:r>
      <w:r w:rsidRPr="00993C9A">
        <w:rPr>
          <w:b/>
        </w:rPr>
        <w:t xml:space="preserve">местного самоуправления для сведения </w:t>
      </w:r>
      <w:r w:rsidR="004A4E6F" w:rsidRPr="00993C9A">
        <w:rPr>
          <w:b/>
        </w:rPr>
        <w:t xml:space="preserve">и использования в работе </w:t>
      </w:r>
    </w:p>
    <w:p w:rsidR="00F25FCE" w:rsidRPr="000C57FA" w:rsidRDefault="00F25FCE" w:rsidP="004E4D0D">
      <w:pPr>
        <w:rPr>
          <w:rFonts w:cs="Times New Roman"/>
          <w:b/>
          <w:szCs w:val="28"/>
          <w:highlight w:val="yellow"/>
        </w:rPr>
      </w:pPr>
    </w:p>
    <w:p w:rsidR="007D42D4" w:rsidRPr="00202C70" w:rsidRDefault="00203528" w:rsidP="00202C70">
      <w:bookmarkStart w:id="40" w:name="_Toc212626034"/>
      <w:bookmarkEnd w:id="13"/>
      <w:bookmarkEnd w:id="14"/>
      <w:bookmarkEnd w:id="15"/>
      <w:r w:rsidRPr="00202C70">
        <w:rPr>
          <w:rStyle w:val="30"/>
          <w:rFonts w:eastAsiaTheme="minorHAnsi"/>
          <w:i w:val="0"/>
          <w:szCs w:val="28"/>
        </w:rPr>
        <w:t>7</w:t>
      </w:r>
      <w:r w:rsidR="007D42D4" w:rsidRPr="00202C70">
        <w:rPr>
          <w:rStyle w:val="30"/>
          <w:rFonts w:eastAsiaTheme="minorHAnsi"/>
          <w:i w:val="0"/>
          <w:szCs w:val="28"/>
        </w:rPr>
        <w:t>.</w:t>
      </w:r>
      <w:r w:rsidR="007D42D4" w:rsidRPr="000C57FA">
        <w:rPr>
          <w:rStyle w:val="30"/>
          <w:rFonts w:eastAsiaTheme="minorHAnsi"/>
          <w:i w:val="0"/>
          <w:szCs w:val="28"/>
        </w:rPr>
        <w:t xml:space="preserve"> </w:t>
      </w:r>
      <w:r w:rsidR="007D42D4" w:rsidRPr="00202C70">
        <w:rPr>
          <w:rStyle w:val="30"/>
          <w:rFonts w:eastAsiaTheme="minorHAnsi"/>
          <w:i w:val="0"/>
        </w:rPr>
        <w:t>Постановление Прав</w:t>
      </w:r>
      <w:r w:rsidR="00E9069A" w:rsidRPr="00202C70">
        <w:rPr>
          <w:rStyle w:val="30"/>
          <w:rFonts w:eastAsiaTheme="minorHAnsi"/>
          <w:i w:val="0"/>
        </w:rPr>
        <w:t>ительства РФ от 10.06.2025 № 879</w:t>
      </w:r>
      <w:r w:rsidR="007D42D4" w:rsidRPr="00202C70">
        <w:rPr>
          <w:rStyle w:val="30"/>
          <w:rFonts w:eastAsiaTheme="minorHAnsi"/>
          <w:i w:val="0"/>
        </w:rPr>
        <w:t xml:space="preserve"> «</w:t>
      </w:r>
      <w:r w:rsidR="00E9069A" w:rsidRPr="00202C70">
        <w:rPr>
          <w:rStyle w:val="30"/>
          <w:rFonts w:eastAsiaTheme="minorHAnsi"/>
          <w:i w:val="0"/>
        </w:rPr>
        <w: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7D42D4" w:rsidRPr="00202C70">
        <w:rPr>
          <w:rStyle w:val="30"/>
          <w:rFonts w:eastAsiaTheme="minorHAnsi"/>
          <w:i w:val="0"/>
        </w:rPr>
        <w:t>»</w:t>
      </w:r>
      <w:bookmarkEnd w:id="40"/>
      <w:r w:rsidR="007D42D4" w:rsidRPr="00202C70">
        <w:t xml:space="preserve">.  </w:t>
      </w:r>
      <w:r w:rsidR="002B33D5" w:rsidRPr="00202C70">
        <w:rPr>
          <w:b/>
        </w:rPr>
        <w:t>Вступил</w:t>
      </w:r>
      <w:r w:rsidR="00043DEC" w:rsidRPr="00202C70">
        <w:rPr>
          <w:b/>
        </w:rPr>
        <w:t>о</w:t>
      </w:r>
      <w:r w:rsidR="008106B2" w:rsidRPr="00202C70">
        <w:rPr>
          <w:b/>
        </w:rPr>
        <w:t xml:space="preserve"> в силу с 19.06</w:t>
      </w:r>
      <w:r w:rsidR="002B33D5" w:rsidRPr="00202C70">
        <w:rPr>
          <w:b/>
        </w:rPr>
        <w:t>.2025</w:t>
      </w:r>
      <w:r w:rsidR="007D42D4" w:rsidRPr="00202C70">
        <w:rPr>
          <w:b/>
        </w:rPr>
        <w:t>.</w:t>
      </w:r>
      <w:r w:rsidR="007D42D4" w:rsidRPr="00202C70">
        <w:t xml:space="preserve"> </w:t>
      </w:r>
    </w:p>
    <w:p w:rsidR="00C14E01" w:rsidRPr="00202C70" w:rsidRDefault="00C14E01" w:rsidP="00202C70">
      <w:pPr>
        <w:rPr>
          <w:rFonts w:eastAsia="Times New Roman"/>
          <w:lang w:eastAsia="ru-RU"/>
        </w:rPr>
      </w:pPr>
      <w:r w:rsidRPr="00202C70">
        <w:rPr>
          <w:rFonts w:eastAsia="Times New Roman"/>
          <w:lang w:eastAsia="ru-RU"/>
        </w:rPr>
        <w:t>Скорректированы правила предоставления национального режима при закупках</w:t>
      </w:r>
    </w:p>
    <w:p w:rsidR="00C14E01" w:rsidRPr="00202C70" w:rsidRDefault="00C14E01" w:rsidP="00202C70">
      <w:pPr>
        <w:rPr>
          <w:rFonts w:eastAsia="Times New Roman"/>
          <w:lang w:eastAsia="ru-RU"/>
        </w:rPr>
      </w:pPr>
      <w:r w:rsidRPr="00202C70">
        <w:rPr>
          <w:rFonts w:eastAsia="Times New Roman"/>
          <w:lang w:eastAsia="ru-RU"/>
        </w:rPr>
        <w:t>В перечень документов и информации, включаемых в заявку в целях подтверждения страны происхождения товара, включена справка о наличии специального инвестиционного контракта.</w:t>
      </w:r>
    </w:p>
    <w:p w:rsidR="00C14E01" w:rsidRPr="00202C70" w:rsidRDefault="00C14E01" w:rsidP="00202C70">
      <w:pPr>
        <w:rPr>
          <w:rFonts w:eastAsia="Times New Roman"/>
          <w:lang w:eastAsia="ru-RU"/>
        </w:rPr>
      </w:pPr>
      <w:r w:rsidRPr="00202C70">
        <w:rPr>
          <w:rFonts w:eastAsia="Times New Roman"/>
          <w:lang w:eastAsia="ru-RU"/>
        </w:rPr>
        <w:t xml:space="preserve">Уточнены особенности описания объекта закупки, являющегося товаром, который не производится в России. В извещении об осуществлении закупки необходимо задекларировать факт отсутствия на рынке товара российского происхождения, аналогичного закупаемому. Указано, при закупке каких товаров в описание объекта включается копия направленного до начала закупки в </w:t>
      </w:r>
      <w:proofErr w:type="spellStart"/>
      <w:r w:rsidRPr="00202C70">
        <w:rPr>
          <w:rFonts w:eastAsia="Times New Roman"/>
          <w:lang w:eastAsia="ru-RU"/>
        </w:rPr>
        <w:t>Минпромторг</w:t>
      </w:r>
      <w:proofErr w:type="spellEnd"/>
      <w:r w:rsidRPr="00202C70">
        <w:rPr>
          <w:rFonts w:eastAsia="Times New Roman"/>
          <w:lang w:eastAsia="ru-RU"/>
        </w:rPr>
        <w:t xml:space="preserve"> уведомления об отсутствии товара в реестре российской промышленной продукции и о товаре, потребность в котором имеется у заказчика и который отсутствует в реестре.</w:t>
      </w:r>
    </w:p>
    <w:p w:rsidR="00C14E01" w:rsidRPr="00202C70" w:rsidRDefault="00C14E01" w:rsidP="00202C70">
      <w:pPr>
        <w:rPr>
          <w:rFonts w:eastAsia="Times New Roman"/>
          <w:lang w:eastAsia="ru-RU"/>
        </w:rPr>
      </w:pPr>
      <w:r w:rsidRPr="00202C70">
        <w:rPr>
          <w:rFonts w:eastAsia="Times New Roman"/>
          <w:lang w:eastAsia="ru-RU"/>
        </w:rPr>
        <w:t>Введен запрет на замену при исполнении контракта радиоэлектронной продукции первого уровня на менее локализованную продукцию. Аналогичный запрет установлен в отношении евразийских лекарственных препаратов.</w:t>
      </w:r>
    </w:p>
    <w:p w:rsidR="00C14E01" w:rsidRPr="00202C70" w:rsidRDefault="00C14E01" w:rsidP="00202C70">
      <w:pPr>
        <w:rPr>
          <w:rFonts w:eastAsia="Times New Roman"/>
          <w:lang w:eastAsia="ru-RU"/>
        </w:rPr>
      </w:pPr>
      <w:r w:rsidRPr="00202C70">
        <w:rPr>
          <w:rFonts w:eastAsia="Times New Roman"/>
          <w:lang w:eastAsia="ru-RU"/>
        </w:rPr>
        <w:t>Внесены изменения в требования к форме и содержанию отчета об объеме закупок российских товаров.</w:t>
      </w:r>
    </w:p>
    <w:p w:rsidR="00C14E01" w:rsidRPr="00202C70" w:rsidRDefault="00C14E01" w:rsidP="00202C70">
      <w:pPr>
        <w:rPr>
          <w:b/>
        </w:rPr>
      </w:pPr>
      <w:r w:rsidRPr="00202C70">
        <w:rPr>
          <w:b/>
          <w:bCs/>
        </w:rPr>
        <w:t xml:space="preserve">Органам </w:t>
      </w:r>
      <w:r w:rsidRPr="00202C70">
        <w:rPr>
          <w:b/>
        </w:rPr>
        <w:t>местного самоуправления для сведения и использования в работе</w:t>
      </w:r>
    </w:p>
    <w:p w:rsidR="007D42D4" w:rsidRPr="00202C70" w:rsidRDefault="007D42D4" w:rsidP="00D938FC">
      <w:pPr>
        <w:rPr>
          <w:rFonts w:cs="Times New Roman"/>
          <w:b/>
          <w:szCs w:val="28"/>
          <w:highlight w:val="yellow"/>
        </w:rPr>
      </w:pPr>
    </w:p>
    <w:p w:rsidR="00312FEB" w:rsidRPr="00F87A5A" w:rsidRDefault="00203528" w:rsidP="00202C70">
      <w:pPr>
        <w:rPr>
          <w:b/>
        </w:rPr>
      </w:pPr>
      <w:bookmarkStart w:id="41" w:name="_Toc212626035"/>
      <w:r w:rsidRPr="00202C70">
        <w:rPr>
          <w:rStyle w:val="30"/>
          <w:rFonts w:eastAsiaTheme="minorHAnsi"/>
          <w:i w:val="0"/>
          <w:szCs w:val="28"/>
        </w:rPr>
        <w:t>8</w:t>
      </w:r>
      <w:r w:rsidR="00312FEB" w:rsidRPr="00202C70">
        <w:rPr>
          <w:rStyle w:val="30"/>
          <w:rFonts w:eastAsiaTheme="minorHAnsi"/>
          <w:i w:val="0"/>
          <w:szCs w:val="28"/>
        </w:rPr>
        <w:t xml:space="preserve">. </w:t>
      </w:r>
      <w:r w:rsidR="00312FEB" w:rsidRPr="00202C70">
        <w:rPr>
          <w:rStyle w:val="30"/>
          <w:rFonts w:eastAsiaTheme="minorHAnsi"/>
          <w:i w:val="0"/>
        </w:rPr>
        <w:t>Постановление Прав</w:t>
      </w:r>
      <w:r w:rsidR="003B15F0" w:rsidRPr="00202C70">
        <w:rPr>
          <w:rStyle w:val="30"/>
          <w:rFonts w:eastAsiaTheme="minorHAnsi"/>
          <w:i w:val="0"/>
        </w:rPr>
        <w:t xml:space="preserve">ительства РФ </w:t>
      </w:r>
      <w:r w:rsidR="003B15F0" w:rsidRPr="00F87A5A">
        <w:rPr>
          <w:rStyle w:val="30"/>
          <w:rFonts w:eastAsiaTheme="minorHAnsi"/>
          <w:i w:val="0"/>
        </w:rPr>
        <w:t xml:space="preserve">от </w:t>
      </w:r>
      <w:r w:rsidR="00451486" w:rsidRPr="00F87A5A">
        <w:rPr>
          <w:rStyle w:val="30"/>
          <w:rFonts w:eastAsiaTheme="minorHAnsi"/>
          <w:i w:val="0"/>
        </w:rPr>
        <w:t>11.06.2025 № 882</w:t>
      </w:r>
      <w:r w:rsidR="00312FEB" w:rsidRPr="00F87A5A">
        <w:rPr>
          <w:rStyle w:val="30"/>
          <w:rFonts w:eastAsiaTheme="minorHAnsi"/>
          <w:i w:val="0"/>
        </w:rPr>
        <w:t xml:space="preserve"> «</w:t>
      </w:r>
      <w:r w:rsidR="00E7176D" w:rsidRPr="00F87A5A">
        <w:rPr>
          <w:rStyle w:val="30"/>
          <w:rFonts w:eastAsiaTheme="minorHAnsi"/>
          <w:i w:val="0"/>
        </w:rPr>
        <w:t>О проведении эксперимента по внедрению системы оценки гражданами качества и условий оказания услуг организациями социальной сферы с использованием федеральной государс</w:t>
      </w:r>
      <w:r w:rsidR="00F87A5A">
        <w:rPr>
          <w:rStyle w:val="30"/>
          <w:rFonts w:eastAsiaTheme="minorHAnsi"/>
          <w:i w:val="0"/>
        </w:rPr>
        <w:t>твенной информационной системы «</w:t>
      </w:r>
      <w:r w:rsidR="00E7176D" w:rsidRPr="00F87A5A">
        <w:rPr>
          <w:rStyle w:val="30"/>
          <w:rFonts w:eastAsiaTheme="minorHAnsi"/>
          <w:i w:val="0"/>
        </w:rPr>
        <w:t>Единый портал государственных и муниципальных услуг (функций)</w:t>
      </w:r>
      <w:r w:rsidR="00312FEB" w:rsidRPr="00F87A5A">
        <w:rPr>
          <w:rStyle w:val="30"/>
          <w:rFonts w:eastAsiaTheme="minorHAnsi"/>
          <w:i w:val="0"/>
        </w:rPr>
        <w:t>»</w:t>
      </w:r>
      <w:bookmarkEnd w:id="41"/>
      <w:r w:rsidR="00202C70" w:rsidRPr="00F87A5A">
        <w:t xml:space="preserve">. </w:t>
      </w:r>
      <w:r w:rsidR="003B15F0" w:rsidRPr="00F87A5A">
        <w:rPr>
          <w:b/>
        </w:rPr>
        <w:t>Вступил</w:t>
      </w:r>
      <w:r w:rsidR="00043DEC" w:rsidRPr="00F87A5A">
        <w:rPr>
          <w:b/>
        </w:rPr>
        <w:t>о</w:t>
      </w:r>
      <w:r w:rsidR="00B8220A" w:rsidRPr="00F87A5A">
        <w:rPr>
          <w:b/>
        </w:rPr>
        <w:t xml:space="preserve"> в силу с 13.06</w:t>
      </w:r>
      <w:r w:rsidR="00312FEB" w:rsidRPr="00F87A5A">
        <w:rPr>
          <w:b/>
        </w:rPr>
        <w:t xml:space="preserve">.2025. </w:t>
      </w:r>
    </w:p>
    <w:p w:rsidR="00DD2D70" w:rsidRPr="00F87A5A" w:rsidRDefault="00DD2D70" w:rsidP="00202C70">
      <w:pPr>
        <w:rPr>
          <w:rFonts w:eastAsia="Times New Roman"/>
          <w:lang w:eastAsia="ru-RU"/>
        </w:rPr>
      </w:pPr>
      <w:r w:rsidRPr="00F87A5A">
        <w:rPr>
          <w:rFonts w:eastAsia="Times New Roman"/>
          <w:lang w:eastAsia="ru-RU"/>
        </w:rPr>
        <w:t xml:space="preserve">На </w:t>
      </w:r>
      <w:proofErr w:type="spellStart"/>
      <w:r w:rsidRPr="00F87A5A">
        <w:rPr>
          <w:rFonts w:eastAsia="Times New Roman"/>
          <w:lang w:eastAsia="ru-RU"/>
        </w:rPr>
        <w:t>Госуслугах</w:t>
      </w:r>
      <w:proofErr w:type="spellEnd"/>
      <w:r w:rsidRPr="00F87A5A">
        <w:rPr>
          <w:rFonts w:eastAsia="Times New Roman"/>
          <w:lang w:eastAsia="ru-RU"/>
        </w:rPr>
        <w:t xml:space="preserve"> можно будет оценить работу организаций социальной сферы</w:t>
      </w:r>
      <w:r w:rsidR="00386C19" w:rsidRPr="00F87A5A">
        <w:rPr>
          <w:rFonts w:eastAsia="Times New Roman"/>
          <w:lang w:eastAsia="ru-RU"/>
        </w:rPr>
        <w:t>.</w:t>
      </w:r>
    </w:p>
    <w:p w:rsidR="00DD2D70" w:rsidRPr="00F87A5A" w:rsidRDefault="00DD2D70" w:rsidP="00202C70">
      <w:pPr>
        <w:rPr>
          <w:rFonts w:eastAsia="Times New Roman"/>
          <w:lang w:eastAsia="ru-RU"/>
        </w:rPr>
      </w:pPr>
      <w:r w:rsidRPr="00F87A5A">
        <w:rPr>
          <w:rFonts w:eastAsia="Times New Roman"/>
          <w:lang w:eastAsia="ru-RU"/>
        </w:rPr>
        <w:t xml:space="preserve">С 15 июня 2025 года по 31 декабря 2026 года проводится эксперимент по внедрению системы оценки гражданами качества и условий оказания услуг организациями социальной сферы с использованием </w:t>
      </w:r>
      <w:proofErr w:type="spellStart"/>
      <w:r w:rsidRPr="00F87A5A">
        <w:rPr>
          <w:rFonts w:eastAsia="Times New Roman"/>
          <w:lang w:eastAsia="ru-RU"/>
        </w:rPr>
        <w:t>Госуслуг</w:t>
      </w:r>
      <w:proofErr w:type="spellEnd"/>
      <w:r w:rsidRPr="00F87A5A">
        <w:rPr>
          <w:rFonts w:eastAsia="Times New Roman"/>
          <w:lang w:eastAsia="ru-RU"/>
        </w:rPr>
        <w:t>. Сама система оценки реализуется в течение 2026 года. В личном кабинете появится ссылка на анкету. Можно будет оценить работу бюро МСЭ, поликлиник, школ, детсадов и спортивных секций.</w:t>
      </w:r>
    </w:p>
    <w:p w:rsidR="003B15F0" w:rsidRPr="00F87A5A" w:rsidRDefault="00312FEB" w:rsidP="00202C70">
      <w:pPr>
        <w:rPr>
          <w:b/>
        </w:rPr>
      </w:pPr>
      <w:r w:rsidRPr="00F87A5A">
        <w:rPr>
          <w:b/>
          <w:bCs/>
        </w:rPr>
        <w:t xml:space="preserve">Органам </w:t>
      </w:r>
      <w:r w:rsidRPr="00F87A5A">
        <w:rPr>
          <w:b/>
        </w:rPr>
        <w:t xml:space="preserve">местного самоуправления для сведения </w:t>
      </w:r>
    </w:p>
    <w:p w:rsidR="002D6E74" w:rsidRPr="00F87A5A" w:rsidRDefault="002D6E74" w:rsidP="00925A11">
      <w:pPr>
        <w:rPr>
          <w:rStyle w:val="30"/>
          <w:rFonts w:eastAsiaTheme="minorHAnsi"/>
          <w:i w:val="0"/>
          <w:szCs w:val="28"/>
          <w:highlight w:val="yellow"/>
        </w:rPr>
      </w:pPr>
    </w:p>
    <w:p w:rsidR="00897DDE" w:rsidRPr="00F87A5A" w:rsidRDefault="00203528" w:rsidP="00F87A5A">
      <w:pPr>
        <w:rPr>
          <w:b/>
        </w:rPr>
      </w:pPr>
      <w:bookmarkStart w:id="42" w:name="_Toc212626036"/>
      <w:r w:rsidRPr="00EC4A21">
        <w:rPr>
          <w:rStyle w:val="30"/>
          <w:rFonts w:eastAsiaTheme="minorHAnsi"/>
          <w:i w:val="0"/>
          <w:szCs w:val="28"/>
        </w:rPr>
        <w:t>9</w:t>
      </w:r>
      <w:r w:rsidR="00925A11" w:rsidRPr="00EC4A21">
        <w:rPr>
          <w:rStyle w:val="30"/>
          <w:rFonts w:eastAsiaTheme="minorHAnsi"/>
          <w:i w:val="0"/>
          <w:szCs w:val="28"/>
        </w:rPr>
        <w:t xml:space="preserve">. </w:t>
      </w:r>
      <w:r w:rsidR="00925A11" w:rsidRPr="00EC4A21">
        <w:rPr>
          <w:rStyle w:val="30"/>
          <w:rFonts w:eastAsiaTheme="minorHAnsi"/>
          <w:i w:val="0"/>
        </w:rPr>
        <w:t>Пост</w:t>
      </w:r>
      <w:r w:rsidR="00386C19" w:rsidRPr="00EC4A21">
        <w:rPr>
          <w:rStyle w:val="30"/>
          <w:rFonts w:eastAsiaTheme="minorHAnsi"/>
          <w:i w:val="0"/>
        </w:rPr>
        <w:t>ановление</w:t>
      </w:r>
      <w:r w:rsidR="00386C19" w:rsidRPr="00F87A5A">
        <w:rPr>
          <w:rStyle w:val="30"/>
          <w:rFonts w:eastAsiaTheme="minorHAnsi"/>
          <w:i w:val="0"/>
        </w:rPr>
        <w:t xml:space="preserve"> Правительства РФ от 12.06.2025 № 889</w:t>
      </w:r>
      <w:r w:rsidR="00925A11" w:rsidRPr="00F87A5A">
        <w:rPr>
          <w:rStyle w:val="30"/>
          <w:rFonts w:eastAsiaTheme="minorHAnsi"/>
          <w:i w:val="0"/>
        </w:rPr>
        <w:t xml:space="preserve"> «</w:t>
      </w:r>
      <w:r w:rsidR="00386C19" w:rsidRPr="00F87A5A">
        <w:rPr>
          <w:rStyle w:val="30"/>
          <w:rFonts w:eastAsiaTheme="minorHAnsi"/>
          <w:i w:val="0"/>
        </w:rPr>
        <w:t>О внесении изменений в некоторые акты Правительства Российской Федерации</w:t>
      </w:r>
      <w:r w:rsidR="00925A11" w:rsidRPr="00F87A5A">
        <w:rPr>
          <w:rStyle w:val="30"/>
          <w:rFonts w:eastAsiaTheme="minorHAnsi"/>
          <w:i w:val="0"/>
        </w:rPr>
        <w:t>»</w:t>
      </w:r>
      <w:bookmarkEnd w:id="42"/>
      <w:r w:rsidR="00925A11" w:rsidRPr="000C57FA">
        <w:t xml:space="preserve">.  </w:t>
      </w:r>
      <w:r w:rsidR="00AB53BF" w:rsidRPr="00F87A5A">
        <w:rPr>
          <w:b/>
        </w:rPr>
        <w:t>Вступил</w:t>
      </w:r>
      <w:r w:rsidR="00043DEC" w:rsidRPr="00F87A5A">
        <w:rPr>
          <w:b/>
        </w:rPr>
        <w:t>о</w:t>
      </w:r>
      <w:r w:rsidR="00A32D97" w:rsidRPr="00F87A5A">
        <w:rPr>
          <w:b/>
        </w:rPr>
        <w:t xml:space="preserve"> в силу с 25.06</w:t>
      </w:r>
      <w:r w:rsidR="00925A11" w:rsidRPr="00F87A5A">
        <w:rPr>
          <w:b/>
        </w:rPr>
        <w:t>.2025</w:t>
      </w:r>
      <w:r w:rsidR="00A32D97" w:rsidRPr="00F87A5A">
        <w:rPr>
          <w:b/>
        </w:rPr>
        <w:t>.</w:t>
      </w:r>
    </w:p>
    <w:p w:rsidR="001315C2" w:rsidRPr="000325F2" w:rsidRDefault="001315C2" w:rsidP="00F87A5A">
      <w:pPr>
        <w:rPr>
          <w:rFonts w:eastAsia="Times New Roman"/>
          <w:lang w:eastAsia="ru-RU"/>
        </w:rPr>
      </w:pPr>
      <w:r w:rsidRPr="000325F2">
        <w:rPr>
          <w:rFonts w:eastAsia="Times New Roman"/>
          <w:lang w:eastAsia="ru-RU"/>
        </w:rPr>
        <w:t xml:space="preserve">Установлен приоритет </w:t>
      </w:r>
      <w:proofErr w:type="spellStart"/>
      <w:r w:rsidRPr="000325F2">
        <w:rPr>
          <w:rFonts w:eastAsia="Times New Roman"/>
          <w:lang w:eastAsia="ru-RU"/>
        </w:rPr>
        <w:t>экологичного</w:t>
      </w:r>
      <w:proofErr w:type="spellEnd"/>
      <w:r w:rsidRPr="000325F2">
        <w:rPr>
          <w:rFonts w:eastAsia="Times New Roman"/>
          <w:lang w:eastAsia="ru-RU"/>
        </w:rPr>
        <w:t xml:space="preserve"> транспорта при </w:t>
      </w:r>
      <w:proofErr w:type="spellStart"/>
      <w:r w:rsidRPr="000325F2">
        <w:rPr>
          <w:rFonts w:eastAsia="Times New Roman"/>
          <w:lang w:eastAsia="ru-RU"/>
        </w:rPr>
        <w:t>госзакупках</w:t>
      </w:r>
      <w:proofErr w:type="spellEnd"/>
      <w:r w:rsidRPr="000325F2">
        <w:rPr>
          <w:rFonts w:eastAsia="Times New Roman"/>
          <w:lang w:eastAsia="ru-RU"/>
        </w:rPr>
        <w:t>.</w:t>
      </w:r>
    </w:p>
    <w:p w:rsidR="001315C2" w:rsidRPr="000325F2" w:rsidRDefault="001315C2" w:rsidP="00F87A5A">
      <w:pPr>
        <w:rPr>
          <w:rFonts w:eastAsia="Times New Roman"/>
          <w:lang w:eastAsia="ru-RU"/>
        </w:rPr>
      </w:pPr>
      <w:r w:rsidRPr="000325F2">
        <w:rPr>
          <w:rFonts w:eastAsia="Times New Roman"/>
          <w:lang w:eastAsia="ru-RU"/>
        </w:rPr>
        <w:t xml:space="preserve">При </w:t>
      </w:r>
      <w:proofErr w:type="spellStart"/>
      <w:r w:rsidRPr="000325F2">
        <w:rPr>
          <w:rFonts w:eastAsia="Times New Roman"/>
          <w:lang w:eastAsia="ru-RU"/>
        </w:rPr>
        <w:t>госзакупках</w:t>
      </w:r>
      <w:proofErr w:type="spellEnd"/>
      <w:r w:rsidRPr="000325F2">
        <w:rPr>
          <w:rFonts w:eastAsia="Times New Roman"/>
          <w:lang w:eastAsia="ru-RU"/>
        </w:rPr>
        <w:t xml:space="preserve"> заказчики должны приобретать легковой и грузовой автотранспорт, работающий на газомоторном топливе, и электромобили вместо автотранспорта, работающего на дизеле и бензине.</w:t>
      </w:r>
    </w:p>
    <w:p w:rsidR="001315C2" w:rsidRPr="000325F2" w:rsidRDefault="001315C2" w:rsidP="00F87A5A">
      <w:pPr>
        <w:rPr>
          <w:rFonts w:eastAsia="Times New Roman"/>
          <w:lang w:eastAsia="ru-RU"/>
        </w:rPr>
      </w:pPr>
      <w:r w:rsidRPr="000325F2">
        <w:rPr>
          <w:rFonts w:eastAsia="Times New Roman"/>
          <w:lang w:eastAsia="ru-RU"/>
        </w:rPr>
        <w:t>Приобретать бензиновые и дизельные машины можно при обосновании невозможности закупки автомобилей на альтернативных видах топлива. Например, при отсутствии газозаправочной и зарядной инфраструктуры.</w:t>
      </w:r>
    </w:p>
    <w:p w:rsidR="007D42D4" w:rsidRPr="00F87A5A" w:rsidRDefault="00925A11" w:rsidP="00F87A5A">
      <w:pPr>
        <w:rPr>
          <w:b/>
          <w:i/>
        </w:rPr>
      </w:pPr>
      <w:r w:rsidRPr="00F87A5A">
        <w:rPr>
          <w:b/>
          <w:bCs/>
        </w:rPr>
        <w:t xml:space="preserve">Органам </w:t>
      </w:r>
      <w:r w:rsidRPr="00F87A5A">
        <w:rPr>
          <w:b/>
        </w:rPr>
        <w:t xml:space="preserve">местного самоуправления для сведения </w:t>
      </w:r>
    </w:p>
    <w:p w:rsidR="007D42D4" w:rsidRPr="000C57FA" w:rsidRDefault="007D42D4" w:rsidP="00B41A79">
      <w:pPr>
        <w:pStyle w:val="3"/>
        <w:rPr>
          <w:b/>
          <w:i w:val="0"/>
          <w:szCs w:val="28"/>
          <w:highlight w:val="yellow"/>
        </w:rPr>
      </w:pPr>
    </w:p>
    <w:p w:rsidR="00971B0D" w:rsidRPr="00E70F58" w:rsidRDefault="00203528" w:rsidP="00E70F58">
      <w:bookmarkStart w:id="43" w:name="_Toc212626037"/>
      <w:r w:rsidRPr="00E70F58">
        <w:rPr>
          <w:rStyle w:val="30"/>
          <w:rFonts w:eastAsiaTheme="minorHAnsi"/>
          <w:i w:val="0"/>
          <w:szCs w:val="28"/>
        </w:rPr>
        <w:t>10</w:t>
      </w:r>
      <w:r w:rsidR="00971B0D" w:rsidRPr="00E70F58">
        <w:rPr>
          <w:rStyle w:val="30"/>
          <w:rFonts w:eastAsiaTheme="minorHAnsi"/>
          <w:i w:val="0"/>
          <w:szCs w:val="28"/>
        </w:rPr>
        <w:t xml:space="preserve">. </w:t>
      </w:r>
      <w:r w:rsidR="00971B0D" w:rsidRPr="00E70F58">
        <w:rPr>
          <w:rStyle w:val="30"/>
          <w:rFonts w:eastAsiaTheme="minorHAnsi"/>
          <w:i w:val="0"/>
        </w:rPr>
        <w:t>Пост</w:t>
      </w:r>
      <w:r w:rsidR="00734C9C" w:rsidRPr="00E70F58">
        <w:rPr>
          <w:rStyle w:val="30"/>
          <w:rFonts w:eastAsiaTheme="minorHAnsi"/>
          <w:i w:val="0"/>
        </w:rPr>
        <w:t>ановление Правительства РФ от 17.06.2025 № 908</w:t>
      </w:r>
      <w:r w:rsidR="00971B0D" w:rsidRPr="00E70F58">
        <w:rPr>
          <w:rStyle w:val="30"/>
          <w:rFonts w:eastAsiaTheme="minorHAnsi"/>
          <w:i w:val="0"/>
        </w:rPr>
        <w:t xml:space="preserve"> «</w:t>
      </w:r>
      <w:r w:rsidR="00734C9C" w:rsidRPr="00E70F58">
        <w:rPr>
          <w:rStyle w:val="30"/>
          <w:rFonts w:eastAsiaTheme="minorHAnsi"/>
          <w:i w:val="0"/>
        </w:rPr>
        <w:t>О внесении изменений в постановление Правительства Российской Федерации от 9 октября 2021 г. № 1723</w:t>
      </w:r>
      <w:r w:rsidR="00971B0D" w:rsidRPr="00E70F58">
        <w:rPr>
          <w:rStyle w:val="30"/>
          <w:rFonts w:eastAsiaTheme="minorHAnsi"/>
          <w:i w:val="0"/>
        </w:rPr>
        <w:t>»</w:t>
      </w:r>
      <w:bookmarkEnd w:id="43"/>
      <w:r w:rsidR="00971B0D" w:rsidRPr="00E70F58">
        <w:t xml:space="preserve">.  </w:t>
      </w:r>
      <w:r w:rsidR="00734C9C" w:rsidRPr="00E70F58">
        <w:rPr>
          <w:b/>
          <w:u w:val="single"/>
        </w:rPr>
        <w:t>Вступило в силу с 28</w:t>
      </w:r>
      <w:r w:rsidR="00971B0D" w:rsidRPr="00E70F58">
        <w:rPr>
          <w:b/>
          <w:u w:val="single"/>
        </w:rPr>
        <w:t>.06.2025</w:t>
      </w:r>
      <w:r w:rsidR="00734C9C" w:rsidRPr="00E70F58">
        <w:rPr>
          <w:b/>
          <w:u w:val="single"/>
        </w:rPr>
        <w:t xml:space="preserve"> (за исключением отдельных положений, для которых предусмотрены иные сроки вступления их в силу)</w:t>
      </w:r>
      <w:r w:rsidR="00734C9C" w:rsidRPr="00E70F58">
        <w:t>.</w:t>
      </w:r>
      <w:r w:rsidR="00971B0D" w:rsidRPr="00E70F58">
        <w:t xml:space="preserve"> </w:t>
      </w:r>
    </w:p>
    <w:p w:rsidR="00734C9C" w:rsidRPr="00E70F58" w:rsidRDefault="00734C9C" w:rsidP="00E70F58">
      <w:pPr>
        <w:rPr>
          <w:rFonts w:eastAsia="Times New Roman"/>
          <w:lang w:eastAsia="ru-RU"/>
        </w:rPr>
      </w:pPr>
      <w:r w:rsidRPr="00E70F58">
        <w:rPr>
          <w:rFonts w:eastAsia="Times New Roman"/>
          <w:lang w:eastAsia="ru-RU"/>
        </w:rPr>
        <w:t>Актуализированы правила предоставления информации из регистра сведений о населении.</w:t>
      </w:r>
    </w:p>
    <w:p w:rsidR="00734C9C" w:rsidRPr="00E70F58" w:rsidRDefault="00734C9C" w:rsidP="00E70F58">
      <w:pPr>
        <w:rPr>
          <w:rFonts w:eastAsia="Times New Roman"/>
          <w:lang w:eastAsia="ru-RU"/>
        </w:rPr>
      </w:pPr>
      <w:r w:rsidRPr="00E70F58">
        <w:rPr>
          <w:rFonts w:eastAsia="Times New Roman"/>
          <w:lang w:eastAsia="ru-RU"/>
        </w:rPr>
        <w:t>Скорректированы правила предоставления информации из федерального регистра сведений о населении РФ. Это связано с изменением Закона о регистре. В частности, дополнен перечень идентификаторов, вносимых в регистр. Включены водительское удостоверение, данные об опекунах и попечителях, о признании гражданина недееспособным, о лишении родительских прав и др.</w:t>
      </w:r>
    </w:p>
    <w:p w:rsidR="00971B0D" w:rsidRPr="00E70F58" w:rsidRDefault="00971B0D" w:rsidP="00E70F58">
      <w:pPr>
        <w:rPr>
          <w:b/>
        </w:rPr>
      </w:pPr>
      <w:r w:rsidRPr="00E70F58">
        <w:rPr>
          <w:b/>
          <w:bCs/>
        </w:rPr>
        <w:t xml:space="preserve">Органам </w:t>
      </w:r>
      <w:r w:rsidRPr="00E70F58">
        <w:rPr>
          <w:b/>
        </w:rPr>
        <w:t xml:space="preserve">местного самоуправления для сведения </w:t>
      </w:r>
      <w:r w:rsidR="00235E9B" w:rsidRPr="00E70F58">
        <w:rPr>
          <w:b/>
        </w:rPr>
        <w:t xml:space="preserve">и использования в работе </w:t>
      </w:r>
    </w:p>
    <w:p w:rsidR="00971B0D" w:rsidRPr="00E70F58" w:rsidRDefault="00971B0D" w:rsidP="00E70F58">
      <w:pPr>
        <w:rPr>
          <w:rStyle w:val="30"/>
          <w:rFonts w:eastAsiaTheme="minorHAnsi"/>
          <w:i w:val="0"/>
          <w:szCs w:val="28"/>
        </w:rPr>
      </w:pPr>
    </w:p>
    <w:p w:rsidR="00971B0D" w:rsidRPr="00BB1C7F" w:rsidRDefault="00203528" w:rsidP="00BB1C7F">
      <w:bookmarkStart w:id="44" w:name="_Toc212626038"/>
      <w:r w:rsidRPr="00E70F58">
        <w:rPr>
          <w:rStyle w:val="30"/>
          <w:rFonts w:eastAsiaTheme="minorHAnsi"/>
          <w:i w:val="0"/>
          <w:szCs w:val="28"/>
        </w:rPr>
        <w:t>11</w:t>
      </w:r>
      <w:r w:rsidR="00971B0D" w:rsidRPr="00E70F58">
        <w:rPr>
          <w:rStyle w:val="30"/>
          <w:rFonts w:eastAsiaTheme="minorHAnsi"/>
          <w:i w:val="0"/>
          <w:szCs w:val="28"/>
        </w:rPr>
        <w:t xml:space="preserve">. </w:t>
      </w:r>
      <w:r w:rsidR="00971B0D" w:rsidRPr="00465D20">
        <w:rPr>
          <w:rStyle w:val="30"/>
          <w:rFonts w:eastAsiaTheme="minorHAnsi"/>
          <w:i w:val="0"/>
        </w:rPr>
        <w:t>Постановление Прав</w:t>
      </w:r>
      <w:r w:rsidR="00EE156B" w:rsidRPr="00465D20">
        <w:rPr>
          <w:rStyle w:val="30"/>
          <w:rFonts w:eastAsiaTheme="minorHAnsi"/>
          <w:i w:val="0"/>
        </w:rPr>
        <w:t>ительства РФ от 19.06.2025 № 923</w:t>
      </w:r>
      <w:r w:rsidR="00971B0D" w:rsidRPr="00465D20">
        <w:rPr>
          <w:rStyle w:val="30"/>
          <w:rFonts w:eastAsiaTheme="minorHAnsi"/>
          <w:i w:val="0"/>
        </w:rPr>
        <w:t xml:space="preserve"> «</w:t>
      </w:r>
      <w:r w:rsidR="005B4807" w:rsidRPr="00465D20">
        <w:rPr>
          <w:rStyle w:val="30"/>
          <w:rFonts w:eastAsiaTheme="minorHAnsi"/>
          <w:i w:val="0"/>
        </w:rPr>
        <w:t>О проведении на территории Российской Федерации эксперимента по повышению качества предоставления государственных, муниципальных услуг (сервисов, функций), реализации жизненных ситуаций, а также увеличению доли предоставления массовых социально значимых государственных и муниципальных услуг в электронной форме, в том числе в целях реализации инициативы социально-экономического</w:t>
      </w:r>
      <w:r w:rsidR="00BB1C7F" w:rsidRPr="00465D20">
        <w:rPr>
          <w:rStyle w:val="30"/>
          <w:rFonts w:eastAsiaTheme="minorHAnsi"/>
          <w:i w:val="0"/>
        </w:rPr>
        <w:t xml:space="preserve"> развития Российской Федерации «</w:t>
      </w:r>
      <w:r w:rsidR="005B4807" w:rsidRPr="00465D20">
        <w:rPr>
          <w:rStyle w:val="30"/>
          <w:rFonts w:eastAsiaTheme="minorHAnsi"/>
          <w:i w:val="0"/>
        </w:rPr>
        <w:t>Государство для людей</w:t>
      </w:r>
      <w:r w:rsidR="00971B0D" w:rsidRPr="00465D20">
        <w:rPr>
          <w:rStyle w:val="30"/>
          <w:rFonts w:eastAsiaTheme="minorHAnsi"/>
          <w:i w:val="0"/>
        </w:rPr>
        <w:t>»</w:t>
      </w:r>
      <w:bookmarkEnd w:id="44"/>
      <w:r w:rsidR="00971B0D" w:rsidRPr="00465D20">
        <w:t xml:space="preserve">.  </w:t>
      </w:r>
      <w:r w:rsidR="001A65DA" w:rsidRPr="00BB1C7F">
        <w:rPr>
          <w:b/>
        </w:rPr>
        <w:t>Вступило в силу с 28</w:t>
      </w:r>
      <w:r w:rsidR="00971B0D" w:rsidRPr="00BB1C7F">
        <w:rPr>
          <w:b/>
        </w:rPr>
        <w:t>.06.2025.</w:t>
      </w:r>
      <w:r w:rsidR="00971B0D" w:rsidRPr="00BB1C7F">
        <w:t xml:space="preserve"> </w:t>
      </w:r>
    </w:p>
    <w:p w:rsidR="001A65DA" w:rsidRPr="00465D20" w:rsidRDefault="001A65DA" w:rsidP="00BB1C7F">
      <w:pPr>
        <w:rPr>
          <w:rFonts w:eastAsia="Times New Roman"/>
          <w:lang w:eastAsia="ru-RU"/>
        </w:rPr>
      </w:pPr>
      <w:proofErr w:type="spellStart"/>
      <w:r w:rsidRPr="00465D20">
        <w:rPr>
          <w:rFonts w:eastAsia="Times New Roman"/>
          <w:lang w:eastAsia="ru-RU"/>
        </w:rPr>
        <w:t>Кабмин</w:t>
      </w:r>
      <w:proofErr w:type="spellEnd"/>
      <w:r w:rsidRPr="00465D20">
        <w:rPr>
          <w:rFonts w:eastAsia="Times New Roman"/>
          <w:lang w:eastAsia="ru-RU"/>
        </w:rPr>
        <w:t xml:space="preserve"> утвердил параметры эксперимента по повышению качества предоставления </w:t>
      </w:r>
      <w:proofErr w:type="spellStart"/>
      <w:r w:rsidRPr="00465D20">
        <w:rPr>
          <w:rFonts w:eastAsia="Times New Roman"/>
          <w:lang w:eastAsia="ru-RU"/>
        </w:rPr>
        <w:t>госуслуг</w:t>
      </w:r>
      <w:proofErr w:type="spellEnd"/>
      <w:r w:rsidRPr="00465D20">
        <w:rPr>
          <w:rFonts w:eastAsia="Times New Roman"/>
          <w:lang w:eastAsia="ru-RU"/>
        </w:rPr>
        <w:t>.</w:t>
      </w:r>
    </w:p>
    <w:p w:rsidR="001A65DA" w:rsidRPr="00465D20" w:rsidRDefault="001A65DA" w:rsidP="00BB1C7F">
      <w:pPr>
        <w:rPr>
          <w:rFonts w:eastAsia="Times New Roman"/>
          <w:lang w:eastAsia="ru-RU"/>
        </w:rPr>
      </w:pPr>
      <w:r w:rsidRPr="00465D20">
        <w:rPr>
          <w:rFonts w:eastAsia="Times New Roman"/>
          <w:lang w:eastAsia="ru-RU"/>
        </w:rPr>
        <w:t xml:space="preserve">С 25 июня 2025 года по 31 декабря 2027 года в России пройдет эксперимент, направленный на повышение качества предоставления государственных и муниципальных услуг, сервисов, реализации жизненных ситуаций, а также на увеличение доли предоставления массовых социально значимых </w:t>
      </w:r>
      <w:proofErr w:type="spellStart"/>
      <w:r w:rsidRPr="00465D20">
        <w:rPr>
          <w:rFonts w:eastAsia="Times New Roman"/>
          <w:lang w:eastAsia="ru-RU"/>
        </w:rPr>
        <w:t>госуслуг</w:t>
      </w:r>
      <w:proofErr w:type="spellEnd"/>
      <w:r w:rsidRPr="00465D20">
        <w:rPr>
          <w:rFonts w:eastAsia="Times New Roman"/>
          <w:lang w:eastAsia="ru-RU"/>
        </w:rPr>
        <w:t xml:space="preserve"> в электронной форме.</w:t>
      </w:r>
    </w:p>
    <w:p w:rsidR="001A65DA" w:rsidRPr="00465D20" w:rsidRDefault="001A65DA" w:rsidP="00BB1C7F">
      <w:pPr>
        <w:rPr>
          <w:rFonts w:eastAsia="Times New Roman"/>
          <w:lang w:eastAsia="ru-RU"/>
        </w:rPr>
      </w:pPr>
      <w:r w:rsidRPr="00465D20">
        <w:rPr>
          <w:rFonts w:eastAsia="Times New Roman"/>
          <w:lang w:eastAsia="ru-RU"/>
        </w:rPr>
        <w:t>В ходе эксперимента будут разработаны и утверждены оптимизированные стандарты предоставления услуг и реализации жизненных ситуаций.</w:t>
      </w:r>
    </w:p>
    <w:p w:rsidR="001A65DA" w:rsidRPr="00465D20" w:rsidRDefault="001A65DA" w:rsidP="00BB1C7F">
      <w:pPr>
        <w:rPr>
          <w:rFonts w:eastAsia="Times New Roman"/>
          <w:lang w:eastAsia="ru-RU"/>
        </w:rPr>
      </w:pPr>
      <w:r w:rsidRPr="00465D20">
        <w:rPr>
          <w:rFonts w:eastAsia="Times New Roman"/>
          <w:lang w:eastAsia="ru-RU"/>
        </w:rPr>
        <w:t>Эксперимент пройдет в рамках реализации инициативы соц</w:t>
      </w:r>
      <w:r w:rsidR="00BB1C7F" w:rsidRPr="00465D20">
        <w:rPr>
          <w:rFonts w:eastAsia="Times New Roman"/>
          <w:lang w:eastAsia="ru-RU"/>
        </w:rPr>
        <w:t>иально-экономического развития «Государство для людей»</w:t>
      </w:r>
      <w:r w:rsidRPr="00465D20">
        <w:rPr>
          <w:rFonts w:eastAsia="Times New Roman"/>
          <w:lang w:eastAsia="ru-RU"/>
        </w:rPr>
        <w:t>.</w:t>
      </w:r>
    </w:p>
    <w:p w:rsidR="001A65DA" w:rsidRPr="00465D20" w:rsidRDefault="001A65DA" w:rsidP="00BB1C7F">
      <w:pPr>
        <w:rPr>
          <w:rFonts w:eastAsia="Times New Roman"/>
          <w:lang w:eastAsia="ru-RU"/>
        </w:rPr>
      </w:pPr>
      <w:r w:rsidRPr="00465D20">
        <w:rPr>
          <w:rFonts w:eastAsia="Times New Roman"/>
          <w:lang w:eastAsia="ru-RU"/>
        </w:rPr>
        <w:t xml:space="preserve">Участниками станут </w:t>
      </w:r>
      <w:proofErr w:type="spellStart"/>
      <w:r w:rsidRPr="00465D20">
        <w:rPr>
          <w:rFonts w:eastAsia="Times New Roman"/>
          <w:lang w:eastAsia="ru-RU"/>
        </w:rPr>
        <w:t>Минцифры</w:t>
      </w:r>
      <w:proofErr w:type="spellEnd"/>
      <w:r w:rsidRPr="00465D20">
        <w:rPr>
          <w:rFonts w:eastAsia="Times New Roman"/>
          <w:lang w:eastAsia="ru-RU"/>
        </w:rPr>
        <w:t>, Минэкономразвития, другие федеральные органы власти, участвующие в реализации инициативы "Государство для людей", Аналитический центр при Правительстве, Корпорация малого и среднего предпринимательства, Социальный фонд, МФЦ, региональные органы власти и органы местного самоуправления.</w:t>
      </w:r>
    </w:p>
    <w:p w:rsidR="001A65DA" w:rsidRPr="00465D20" w:rsidRDefault="00971B0D" w:rsidP="00BB1C7F">
      <w:pPr>
        <w:rPr>
          <w:b/>
        </w:rPr>
      </w:pPr>
      <w:r w:rsidRPr="00465D20">
        <w:rPr>
          <w:b/>
          <w:bCs/>
        </w:rPr>
        <w:t xml:space="preserve">Органам </w:t>
      </w:r>
      <w:r w:rsidRPr="00465D20">
        <w:rPr>
          <w:b/>
        </w:rPr>
        <w:t xml:space="preserve">местного самоуправления для сведения </w:t>
      </w:r>
      <w:r w:rsidR="001A65DA" w:rsidRPr="00465D20">
        <w:rPr>
          <w:b/>
        </w:rPr>
        <w:t xml:space="preserve">и использования в работе </w:t>
      </w:r>
    </w:p>
    <w:p w:rsidR="00971B0D" w:rsidRPr="00BB1C7F" w:rsidRDefault="00971B0D" w:rsidP="00BB1C7F"/>
    <w:p w:rsidR="00971B0D" w:rsidRPr="00E70F58" w:rsidRDefault="00203528" w:rsidP="00465D20">
      <w:bookmarkStart w:id="45" w:name="_Toc212626039"/>
      <w:r w:rsidRPr="00E70F58">
        <w:rPr>
          <w:rStyle w:val="30"/>
          <w:rFonts w:eastAsiaTheme="minorHAnsi"/>
          <w:i w:val="0"/>
          <w:szCs w:val="28"/>
        </w:rPr>
        <w:t>12</w:t>
      </w:r>
      <w:r w:rsidR="00971B0D" w:rsidRPr="00E70F58">
        <w:rPr>
          <w:rStyle w:val="30"/>
          <w:rFonts w:eastAsiaTheme="minorHAnsi"/>
          <w:i w:val="0"/>
          <w:szCs w:val="28"/>
        </w:rPr>
        <w:t xml:space="preserve">. </w:t>
      </w:r>
      <w:r w:rsidR="00971B0D" w:rsidRPr="00465D20">
        <w:rPr>
          <w:rStyle w:val="30"/>
          <w:rFonts w:eastAsiaTheme="minorHAnsi"/>
          <w:i w:val="0"/>
        </w:rPr>
        <w:t xml:space="preserve">Постановление Правительства РФ от </w:t>
      </w:r>
      <w:r w:rsidR="000B2172" w:rsidRPr="00465D20">
        <w:rPr>
          <w:rStyle w:val="30"/>
          <w:rFonts w:eastAsiaTheme="minorHAnsi"/>
          <w:i w:val="0"/>
        </w:rPr>
        <w:t>26.06.2025 № 961</w:t>
      </w:r>
      <w:r w:rsidR="00971B0D" w:rsidRPr="00465D20">
        <w:rPr>
          <w:rStyle w:val="30"/>
          <w:rFonts w:eastAsiaTheme="minorHAnsi"/>
          <w:i w:val="0"/>
        </w:rPr>
        <w:t xml:space="preserve"> «</w:t>
      </w:r>
      <w:r w:rsidR="000B2172" w:rsidRPr="00465D20">
        <w:rPr>
          <w:rStyle w:val="30"/>
          <w:rFonts w:eastAsiaTheme="minorHAnsi"/>
          <w:i w:val="0"/>
        </w:rPr>
        <w: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w:t>
      </w:r>
      <w:r w:rsidR="00971B0D" w:rsidRPr="00465D20">
        <w:rPr>
          <w:rStyle w:val="30"/>
          <w:rFonts w:eastAsiaTheme="minorHAnsi"/>
          <w:i w:val="0"/>
        </w:rPr>
        <w:t>»</w:t>
      </w:r>
      <w:bookmarkEnd w:id="45"/>
      <w:r w:rsidR="00971B0D" w:rsidRPr="00E70F58">
        <w:t xml:space="preserve">.  </w:t>
      </w:r>
      <w:r w:rsidR="00276104" w:rsidRPr="00465D20">
        <w:rPr>
          <w:b/>
        </w:rPr>
        <w:t>Вступило в силу с 01.09</w:t>
      </w:r>
      <w:r w:rsidR="00971B0D" w:rsidRPr="00465D20">
        <w:rPr>
          <w:b/>
        </w:rPr>
        <w:t>.2025.</w:t>
      </w:r>
      <w:r w:rsidR="00971B0D" w:rsidRPr="00E70F58">
        <w:t xml:space="preserve"> </w:t>
      </w:r>
    </w:p>
    <w:p w:rsidR="00276104" w:rsidRPr="00465D20" w:rsidRDefault="00276104" w:rsidP="00465D20">
      <w:pPr>
        <w:rPr>
          <w:rFonts w:eastAsia="Times New Roman"/>
          <w:lang w:eastAsia="ru-RU"/>
        </w:rPr>
      </w:pPr>
      <w:r w:rsidRPr="00465D20">
        <w:rPr>
          <w:rFonts w:eastAsia="Times New Roman"/>
          <w:lang w:eastAsia="ru-RU"/>
        </w:rPr>
        <w:t>Известно, как с 1 сентября будут формироваться составы обезличенных персональных данных.</w:t>
      </w:r>
    </w:p>
    <w:p w:rsidR="00276104" w:rsidRPr="00D66B4F" w:rsidRDefault="00276104" w:rsidP="00465D20">
      <w:pPr>
        <w:rPr>
          <w:rFonts w:eastAsia="Times New Roman"/>
          <w:lang w:eastAsia="ru-RU"/>
        </w:rPr>
      </w:pPr>
      <w:r w:rsidRPr="00465D20">
        <w:rPr>
          <w:rFonts w:eastAsia="Times New Roman"/>
          <w:lang w:eastAsia="ru-RU"/>
        </w:rPr>
        <w:t>У</w:t>
      </w:r>
      <w:r w:rsidR="007469CE" w:rsidRPr="00465D20">
        <w:rPr>
          <w:rFonts w:eastAsia="Times New Roman"/>
          <w:lang w:eastAsia="ru-RU"/>
        </w:rPr>
        <w:t xml:space="preserve">становлены </w:t>
      </w:r>
      <w:r w:rsidR="007469CE" w:rsidRPr="00D66B4F">
        <w:rPr>
          <w:rFonts w:eastAsia="Times New Roman"/>
          <w:lang w:eastAsia="ru-RU"/>
        </w:rPr>
        <w:t xml:space="preserve">правила формирования </w:t>
      </w:r>
      <w:proofErr w:type="gramStart"/>
      <w:r w:rsidR="007469CE" w:rsidRPr="00D66B4F">
        <w:rPr>
          <w:rFonts w:eastAsia="Times New Roman"/>
          <w:lang w:eastAsia="ru-RU"/>
        </w:rPr>
        <w:t>составов</w:t>
      </w:r>
      <w:proofErr w:type="gramEnd"/>
      <w:r w:rsidRPr="00D66B4F">
        <w:rPr>
          <w:rFonts w:eastAsia="Times New Roman"/>
          <w:lang w:eastAsia="ru-RU"/>
        </w:rPr>
        <w:t xml:space="preserve"> обезличенных персональных данных, сгруппированных по определенному признаку, при условии, что последующая обработка таких данных не позволит определить их принадлежность. Прописан порядок предоставления доступа к таким составам данных.</w:t>
      </w:r>
    </w:p>
    <w:p w:rsidR="00276104" w:rsidRPr="00D66B4F" w:rsidRDefault="00276104" w:rsidP="00465D20">
      <w:pPr>
        <w:rPr>
          <w:rFonts w:eastAsia="Times New Roman"/>
          <w:lang w:eastAsia="ru-RU"/>
        </w:rPr>
      </w:pPr>
      <w:r w:rsidRPr="00D66B4F">
        <w:rPr>
          <w:rFonts w:eastAsia="Times New Roman"/>
          <w:lang w:eastAsia="ru-RU"/>
        </w:rPr>
        <w:t xml:space="preserve">Составы данных формируются в ГИС </w:t>
      </w:r>
      <w:proofErr w:type="spellStart"/>
      <w:r w:rsidRPr="00D66B4F">
        <w:rPr>
          <w:rFonts w:eastAsia="Times New Roman"/>
          <w:lang w:eastAsia="ru-RU"/>
        </w:rPr>
        <w:t>Минцифры</w:t>
      </w:r>
      <w:proofErr w:type="spellEnd"/>
      <w:r w:rsidRPr="00D66B4F">
        <w:rPr>
          <w:rFonts w:eastAsia="Times New Roman"/>
          <w:lang w:eastAsia="ru-RU"/>
        </w:rPr>
        <w:t xml:space="preserve"> в течение 30 рабочих дней после их поступления от операторов персональных данных.</w:t>
      </w:r>
    </w:p>
    <w:p w:rsidR="00276104" w:rsidRPr="00D66B4F" w:rsidRDefault="00276104" w:rsidP="00465D20">
      <w:pPr>
        <w:rPr>
          <w:rFonts w:eastAsia="Times New Roman"/>
          <w:lang w:eastAsia="ru-RU"/>
        </w:rPr>
      </w:pPr>
      <w:r w:rsidRPr="00D66B4F">
        <w:rPr>
          <w:rFonts w:eastAsia="Times New Roman"/>
          <w:lang w:eastAsia="ru-RU"/>
        </w:rPr>
        <w:t xml:space="preserve">Для получения доступа к составам данных пользователи </w:t>
      </w:r>
      <w:proofErr w:type="spellStart"/>
      <w:r w:rsidRPr="00D66B4F">
        <w:rPr>
          <w:rFonts w:eastAsia="Times New Roman"/>
          <w:lang w:eastAsia="ru-RU"/>
        </w:rPr>
        <w:t>госинформсистемы</w:t>
      </w:r>
      <w:proofErr w:type="spellEnd"/>
      <w:r w:rsidRPr="00D66B4F">
        <w:rPr>
          <w:rFonts w:eastAsia="Times New Roman"/>
          <w:lang w:eastAsia="ru-RU"/>
        </w:rPr>
        <w:t xml:space="preserve"> должны направить запрос. В нем необходимо указать цель предоставления доступа, планируемый результат и срок обработки составов данных, а также правовые основания доступа. Запрос рассмотрят в течение 5 рабочих дней.</w:t>
      </w:r>
    </w:p>
    <w:p w:rsidR="001E40DA" w:rsidRPr="00465D20" w:rsidRDefault="00550807" w:rsidP="00465D20">
      <w:r w:rsidRPr="00D66B4F">
        <w:t xml:space="preserve">Запрос может быть подан, в том числе </w:t>
      </w:r>
      <w:r w:rsidRPr="00D66B4F">
        <w:rPr>
          <w:shd w:val="clear" w:color="auto" w:fill="FFFFFF"/>
        </w:rPr>
        <w:t xml:space="preserve">руководителем или уполномоченным представителем российского юридического лица, должностным лицом государственного или муниципального органа и подведомственных им организаций, органа государственного </w:t>
      </w:r>
      <w:r w:rsidRPr="00465D20">
        <w:rPr>
          <w:shd w:val="clear" w:color="auto" w:fill="FFFFFF"/>
        </w:rPr>
        <w:t>внебюджетного фонда в форме электронного документа, подписанного усиленной квалифицированной </w:t>
      </w:r>
      <w:hyperlink r:id="rId8" w:anchor="/document/12184522/entry/21" w:history="1">
        <w:r w:rsidRPr="00465D20">
          <w:rPr>
            <w:shd w:val="clear" w:color="auto" w:fill="FFFFFF"/>
          </w:rPr>
          <w:t>электронной подписью</w:t>
        </w:r>
      </w:hyperlink>
      <w:r w:rsidRPr="00465D20">
        <w:rPr>
          <w:shd w:val="clear" w:color="auto" w:fill="FFFFFF"/>
        </w:rPr>
        <w:t> такого лица.</w:t>
      </w:r>
    </w:p>
    <w:p w:rsidR="00971B0D" w:rsidRPr="00465D20" w:rsidRDefault="00971B0D" w:rsidP="00465D20">
      <w:pPr>
        <w:rPr>
          <w:b/>
        </w:rPr>
      </w:pPr>
      <w:r w:rsidRPr="00465D20">
        <w:rPr>
          <w:b/>
          <w:bCs/>
        </w:rPr>
        <w:t xml:space="preserve">Органам </w:t>
      </w:r>
      <w:r w:rsidRPr="00465D20">
        <w:rPr>
          <w:b/>
        </w:rPr>
        <w:t>местного самоуправления для сведения</w:t>
      </w:r>
      <w:r w:rsidR="00E926B6" w:rsidRPr="00465D20">
        <w:rPr>
          <w:b/>
        </w:rPr>
        <w:t xml:space="preserve"> и использования в работе </w:t>
      </w:r>
      <w:r w:rsidRPr="00465D20">
        <w:rPr>
          <w:b/>
        </w:rPr>
        <w:t xml:space="preserve"> </w:t>
      </w:r>
    </w:p>
    <w:p w:rsidR="00971B0D" w:rsidRPr="00E70F58" w:rsidRDefault="00971B0D" w:rsidP="00971B0D">
      <w:pPr>
        <w:rPr>
          <w:rStyle w:val="30"/>
          <w:rFonts w:eastAsiaTheme="minorHAnsi"/>
          <w:i w:val="0"/>
          <w:szCs w:val="28"/>
        </w:rPr>
      </w:pPr>
    </w:p>
    <w:p w:rsidR="00E926B6" w:rsidRPr="0054273F" w:rsidRDefault="00203528" w:rsidP="0054273F">
      <w:pPr>
        <w:rPr>
          <w:b/>
        </w:rPr>
      </w:pPr>
      <w:bookmarkStart w:id="46" w:name="_Toc212626040"/>
      <w:r w:rsidRPr="00E70F58">
        <w:rPr>
          <w:rStyle w:val="30"/>
          <w:rFonts w:eastAsiaTheme="minorHAnsi"/>
          <w:i w:val="0"/>
          <w:szCs w:val="28"/>
        </w:rPr>
        <w:t>13</w:t>
      </w:r>
      <w:r w:rsidR="00E926B6" w:rsidRPr="00E70F58">
        <w:rPr>
          <w:rStyle w:val="30"/>
          <w:rFonts w:eastAsiaTheme="minorHAnsi"/>
          <w:i w:val="0"/>
          <w:szCs w:val="28"/>
        </w:rPr>
        <w:t xml:space="preserve">. </w:t>
      </w:r>
      <w:r w:rsidR="00E926B6" w:rsidRPr="0054273F">
        <w:rPr>
          <w:rStyle w:val="30"/>
          <w:rFonts w:eastAsiaTheme="minorHAnsi"/>
          <w:i w:val="0"/>
        </w:rPr>
        <w:t>Пост</w:t>
      </w:r>
      <w:r w:rsidR="00FC067C" w:rsidRPr="0054273F">
        <w:rPr>
          <w:rStyle w:val="30"/>
          <w:rFonts w:eastAsiaTheme="minorHAnsi"/>
          <w:i w:val="0"/>
        </w:rPr>
        <w:t>ановление Правительства РФ от 27.06.2025 № 972</w:t>
      </w:r>
      <w:r w:rsidR="00E926B6" w:rsidRPr="0054273F">
        <w:rPr>
          <w:rStyle w:val="30"/>
          <w:rFonts w:eastAsiaTheme="minorHAnsi"/>
          <w:i w:val="0"/>
        </w:rPr>
        <w:t xml:space="preserve"> «</w:t>
      </w:r>
      <w:r w:rsidR="00FC067C" w:rsidRPr="0054273F">
        <w:rPr>
          <w:rStyle w:val="30"/>
          <w:rFonts w:eastAsiaTheme="minorHAnsi"/>
          <w:i w:val="0"/>
        </w:rPr>
        <w:t>Об утверждении Правил предоставления войскам национальной гвардии Российской Федерации зданий (помещений), сооружений и земельных участков на период подготовки и выпол</w:t>
      </w:r>
      <w:r w:rsidR="00CA51CA" w:rsidRPr="0054273F">
        <w:rPr>
          <w:rStyle w:val="30"/>
          <w:rFonts w:eastAsiaTheme="minorHAnsi"/>
          <w:i w:val="0"/>
        </w:rPr>
        <w:t>нения ими служебно-боевых задач</w:t>
      </w:r>
      <w:r w:rsidR="00E926B6" w:rsidRPr="0054273F">
        <w:rPr>
          <w:rStyle w:val="30"/>
          <w:rFonts w:eastAsiaTheme="minorHAnsi"/>
          <w:i w:val="0"/>
        </w:rPr>
        <w:t>»</w:t>
      </w:r>
      <w:bookmarkEnd w:id="46"/>
      <w:r w:rsidR="00E926B6" w:rsidRPr="0054273F">
        <w:t xml:space="preserve">.  </w:t>
      </w:r>
      <w:r w:rsidR="00CA51CA" w:rsidRPr="0054273F">
        <w:rPr>
          <w:b/>
        </w:rPr>
        <w:t>Вступило в силу с 12.07</w:t>
      </w:r>
      <w:r w:rsidR="00E926B6" w:rsidRPr="0054273F">
        <w:rPr>
          <w:b/>
        </w:rPr>
        <w:t xml:space="preserve">.2025. </w:t>
      </w:r>
    </w:p>
    <w:p w:rsidR="00CA51CA" w:rsidRPr="0054273F" w:rsidRDefault="00CA51CA" w:rsidP="0054273F">
      <w:pPr>
        <w:rPr>
          <w:rFonts w:eastAsia="Times New Roman"/>
          <w:lang w:eastAsia="ru-RU"/>
        </w:rPr>
      </w:pPr>
      <w:r w:rsidRPr="0054273F">
        <w:rPr>
          <w:rFonts w:eastAsia="Times New Roman"/>
          <w:lang w:eastAsia="ru-RU"/>
        </w:rPr>
        <w:t>Для регионов и муниципалитетов установлены правила предоставления зданий (помещений), сооружений и земельных участков войскам национальной гвардии РФ на период подготовки и выполнения ими служебно-боевых задач.</w:t>
      </w:r>
    </w:p>
    <w:p w:rsidR="00CA51CA" w:rsidRPr="0054273F" w:rsidRDefault="00CA51CA" w:rsidP="0054273F">
      <w:pPr>
        <w:rPr>
          <w:rFonts w:eastAsia="Times New Roman"/>
          <w:lang w:eastAsia="ru-RU"/>
        </w:rPr>
      </w:pPr>
      <w:r w:rsidRPr="0054273F">
        <w:rPr>
          <w:rFonts w:eastAsia="Times New Roman"/>
          <w:lang w:eastAsia="ru-RU"/>
        </w:rPr>
        <w:t xml:space="preserve">Соответствующие запросы могут направлять оперативно-территориальные объединения войск, территориальные органы </w:t>
      </w:r>
      <w:proofErr w:type="spellStart"/>
      <w:r w:rsidRPr="0054273F">
        <w:rPr>
          <w:rFonts w:eastAsia="Times New Roman"/>
          <w:lang w:eastAsia="ru-RU"/>
        </w:rPr>
        <w:t>Росгвардии</w:t>
      </w:r>
      <w:proofErr w:type="spellEnd"/>
      <w:r w:rsidRPr="0054273F">
        <w:rPr>
          <w:rFonts w:eastAsia="Times New Roman"/>
          <w:lang w:eastAsia="ru-RU"/>
        </w:rPr>
        <w:t xml:space="preserve">, управления соединений, а также воинских частей, военные вузы и иные организации войск. Объекты должны быть свободны от прав третьих лиц. </w:t>
      </w:r>
    </w:p>
    <w:p w:rsidR="00CA51CA" w:rsidRPr="0054273F" w:rsidRDefault="00CA51CA" w:rsidP="0054273F">
      <w:pPr>
        <w:rPr>
          <w:shd w:val="clear" w:color="auto" w:fill="FFFFFF"/>
        </w:rPr>
      </w:pPr>
      <w:r w:rsidRPr="0054273F">
        <w:rPr>
          <w:shd w:val="clear" w:color="auto" w:fill="FFFFFF"/>
        </w:rPr>
        <w:t xml:space="preserve">Кроме этого, не могут быть предоставлены войскам национальной гвардии объекты, находящиеся в границах зон с особыми условиями использования территорий, </w:t>
      </w:r>
      <w:r w:rsidR="00DD707F" w:rsidRPr="0054273F">
        <w:rPr>
          <w:shd w:val="clear" w:color="auto" w:fill="FFFFFF"/>
        </w:rPr>
        <w:t xml:space="preserve">а также являющиеся объектами культурного наследия (памятниками истории и культуры) народов Российской Федерации. </w:t>
      </w:r>
    </w:p>
    <w:p w:rsidR="00E926B6" w:rsidRPr="0054273F" w:rsidRDefault="00E926B6" w:rsidP="0054273F">
      <w:pPr>
        <w:rPr>
          <w:b/>
        </w:rPr>
      </w:pPr>
      <w:r w:rsidRPr="0054273F">
        <w:rPr>
          <w:b/>
          <w:bCs/>
        </w:rPr>
        <w:t xml:space="preserve">Органам </w:t>
      </w:r>
      <w:r w:rsidRPr="0054273F">
        <w:rPr>
          <w:b/>
        </w:rPr>
        <w:t xml:space="preserve">местного самоуправления для сведения и использования в работе  </w:t>
      </w:r>
    </w:p>
    <w:p w:rsidR="00E926B6" w:rsidRPr="0054273F" w:rsidRDefault="00E926B6" w:rsidP="00E926B6">
      <w:pPr>
        <w:rPr>
          <w:rStyle w:val="30"/>
          <w:rFonts w:eastAsiaTheme="minorHAnsi"/>
          <w:i w:val="0"/>
          <w:szCs w:val="28"/>
        </w:rPr>
      </w:pPr>
    </w:p>
    <w:p w:rsidR="00E926B6" w:rsidRPr="006638F4" w:rsidRDefault="00203528" w:rsidP="00ED2A60">
      <w:pPr>
        <w:rPr>
          <w:b/>
        </w:rPr>
      </w:pPr>
      <w:bookmarkStart w:id="47" w:name="_Toc212626041"/>
      <w:r w:rsidRPr="0054273F">
        <w:rPr>
          <w:rStyle w:val="30"/>
          <w:rFonts w:eastAsiaTheme="minorHAnsi"/>
          <w:i w:val="0"/>
          <w:szCs w:val="28"/>
        </w:rPr>
        <w:t>14</w:t>
      </w:r>
      <w:r w:rsidR="00E926B6" w:rsidRPr="0054273F">
        <w:rPr>
          <w:rStyle w:val="30"/>
          <w:rFonts w:eastAsiaTheme="minorHAnsi"/>
          <w:i w:val="0"/>
          <w:szCs w:val="28"/>
        </w:rPr>
        <w:t xml:space="preserve">. </w:t>
      </w:r>
      <w:r w:rsidR="00E926B6" w:rsidRPr="006638F4">
        <w:rPr>
          <w:rStyle w:val="30"/>
          <w:rFonts w:eastAsiaTheme="minorHAnsi"/>
          <w:i w:val="0"/>
        </w:rPr>
        <w:t>Пост</w:t>
      </w:r>
      <w:r w:rsidR="004B2E79" w:rsidRPr="006638F4">
        <w:rPr>
          <w:rStyle w:val="30"/>
          <w:rFonts w:eastAsiaTheme="minorHAnsi"/>
          <w:i w:val="0"/>
        </w:rPr>
        <w:t>ановление Правительства РФ от 27.06.2025 № 975</w:t>
      </w:r>
      <w:r w:rsidR="00E926B6" w:rsidRPr="006638F4">
        <w:rPr>
          <w:rStyle w:val="30"/>
          <w:rFonts w:eastAsiaTheme="minorHAnsi"/>
          <w:i w:val="0"/>
        </w:rPr>
        <w:t xml:space="preserve"> «</w:t>
      </w:r>
      <w:r w:rsidR="0083099E" w:rsidRPr="006638F4">
        <w:rPr>
          <w:rStyle w:val="30"/>
          <w:rFonts w:eastAsiaTheme="minorHAnsi"/>
          <w:i w:val="0"/>
        </w:rPr>
        <w:t>О внесении изменений в постановление Правительства Российской Федерации от 16 марта 2022 г. № 384</w:t>
      </w:r>
      <w:r w:rsidR="00E926B6" w:rsidRPr="006638F4">
        <w:rPr>
          <w:rStyle w:val="30"/>
          <w:rFonts w:eastAsiaTheme="minorHAnsi"/>
          <w:i w:val="0"/>
        </w:rPr>
        <w:t>»</w:t>
      </w:r>
      <w:bookmarkEnd w:id="47"/>
      <w:r w:rsidR="00E926B6" w:rsidRPr="006638F4">
        <w:t xml:space="preserve">.  </w:t>
      </w:r>
      <w:r w:rsidR="004A088B" w:rsidRPr="006638F4">
        <w:rPr>
          <w:b/>
        </w:rPr>
        <w:t>Вступило в силу с 30.06</w:t>
      </w:r>
      <w:r w:rsidR="00E926B6" w:rsidRPr="006638F4">
        <w:rPr>
          <w:b/>
        </w:rPr>
        <w:t xml:space="preserve">.2025. </w:t>
      </w:r>
    </w:p>
    <w:p w:rsidR="00A3500E" w:rsidRPr="006638F4" w:rsidRDefault="00A3500E" w:rsidP="00ED2A60">
      <w:pPr>
        <w:rPr>
          <w:rFonts w:eastAsia="Times New Roman"/>
          <w:lang w:eastAsia="ru-RU"/>
        </w:rPr>
      </w:pPr>
      <w:r w:rsidRPr="006638F4">
        <w:rPr>
          <w:rFonts w:eastAsia="Times New Roman"/>
          <w:lang w:eastAsia="ru-RU"/>
        </w:rPr>
        <w:t>Уточнены правила госконтроля за реализацией полномочий в области безопасности дорожного движения.</w:t>
      </w:r>
    </w:p>
    <w:p w:rsidR="00A3500E" w:rsidRPr="006638F4" w:rsidRDefault="00A3500E" w:rsidP="00ED2A60">
      <w:pPr>
        <w:rPr>
          <w:rFonts w:eastAsia="Times New Roman"/>
          <w:lang w:eastAsia="ru-RU"/>
        </w:rPr>
      </w:pPr>
      <w:r w:rsidRPr="006638F4">
        <w:rPr>
          <w:rFonts w:eastAsia="Times New Roman"/>
          <w:lang w:eastAsia="ru-RU"/>
        </w:rPr>
        <w:t>Правительство скорректировало порядок госконтроля (надзора) за реализацией региональными и муниципальными органами полномочий, связанных с обеспечением безопасности дорожного движения и соблюдением требований в этой области.</w:t>
      </w:r>
    </w:p>
    <w:p w:rsidR="00A3500E" w:rsidRPr="006638F4" w:rsidRDefault="00A3500E" w:rsidP="00ED2A60">
      <w:pPr>
        <w:rPr>
          <w:rFonts w:eastAsia="Times New Roman"/>
          <w:lang w:eastAsia="ru-RU"/>
        </w:rPr>
      </w:pPr>
      <w:r w:rsidRPr="006638F4">
        <w:rPr>
          <w:rFonts w:eastAsia="Times New Roman"/>
          <w:lang w:eastAsia="ru-RU"/>
        </w:rPr>
        <w:t>В частности, установлено, что речь идет о безопасности дорожного движения на производственных объектах (автодороги регионального, межмуниципального и местного значения, включая дороги, улицы, дорожные сооружения, в т</w:t>
      </w:r>
      <w:r w:rsidR="007B796B" w:rsidRPr="006638F4">
        <w:rPr>
          <w:rFonts w:eastAsia="Times New Roman"/>
          <w:lang w:eastAsia="ru-RU"/>
        </w:rPr>
        <w:t>ом</w:t>
      </w:r>
      <w:r w:rsidRPr="006638F4">
        <w:rPr>
          <w:rFonts w:eastAsia="Times New Roman"/>
          <w:lang w:eastAsia="ru-RU"/>
        </w:rPr>
        <w:t> ч</w:t>
      </w:r>
      <w:r w:rsidR="007B796B" w:rsidRPr="006638F4">
        <w:rPr>
          <w:rFonts w:eastAsia="Times New Roman"/>
          <w:lang w:eastAsia="ru-RU"/>
        </w:rPr>
        <w:t>исле</w:t>
      </w:r>
      <w:r w:rsidRPr="006638F4">
        <w:rPr>
          <w:rFonts w:eastAsia="Times New Roman"/>
          <w:lang w:eastAsia="ru-RU"/>
        </w:rPr>
        <w:t xml:space="preserve"> элементы обустройства) и (или) территориях, на которых расположены такие объекты.</w:t>
      </w:r>
    </w:p>
    <w:p w:rsidR="00ED2A60" w:rsidRPr="006638F4" w:rsidRDefault="00A3500E" w:rsidP="00ED2A60">
      <w:pPr>
        <w:rPr>
          <w:rFonts w:eastAsia="Times New Roman"/>
          <w:lang w:eastAsia="ru-RU"/>
        </w:rPr>
      </w:pPr>
      <w:r w:rsidRPr="006638F4">
        <w:rPr>
          <w:rFonts w:eastAsia="Times New Roman"/>
          <w:lang w:eastAsia="ru-RU"/>
        </w:rPr>
        <w:t>Госконтроль (надзор) осуществляет МВД и его территориальные органы посредством проверок и рейдового осмотра; выездного обследования и наблюдения за соблюдением обязательных требований без взаимодействия с контролируемыми лицами; постоянного рейда; профилактических мероприятий (информирования, консультирования, объявления предостережения); принятия мер по пресечению выявленных нарушений и (или) устранению их последствий.</w:t>
      </w:r>
    </w:p>
    <w:p w:rsidR="00E926B6" w:rsidRPr="006638F4" w:rsidRDefault="00E926B6" w:rsidP="00ED2A60">
      <w:pPr>
        <w:rPr>
          <w:b/>
        </w:rPr>
      </w:pPr>
      <w:r w:rsidRPr="006638F4">
        <w:rPr>
          <w:b/>
          <w:bCs/>
        </w:rPr>
        <w:t xml:space="preserve">Органам </w:t>
      </w:r>
      <w:r w:rsidRPr="006638F4">
        <w:rPr>
          <w:b/>
        </w:rPr>
        <w:t xml:space="preserve">местного самоуправления для сведения </w:t>
      </w:r>
    </w:p>
    <w:p w:rsidR="00E926B6" w:rsidRPr="006638F4" w:rsidRDefault="00E926B6" w:rsidP="00E926B6">
      <w:pPr>
        <w:ind w:firstLine="0"/>
        <w:rPr>
          <w:rFonts w:cs="Times New Roman"/>
          <w:b/>
          <w:szCs w:val="28"/>
        </w:rPr>
      </w:pPr>
    </w:p>
    <w:p w:rsidR="0030616E" w:rsidRDefault="0030616E" w:rsidP="006638F4">
      <w:pPr>
        <w:rPr>
          <w:rStyle w:val="30"/>
          <w:rFonts w:eastAsiaTheme="minorHAnsi"/>
          <w:i w:val="0"/>
          <w:szCs w:val="28"/>
        </w:rPr>
      </w:pPr>
    </w:p>
    <w:p w:rsidR="0030616E" w:rsidRDefault="0030616E" w:rsidP="006638F4">
      <w:pPr>
        <w:rPr>
          <w:rStyle w:val="30"/>
          <w:rFonts w:eastAsiaTheme="minorHAnsi"/>
          <w:i w:val="0"/>
          <w:szCs w:val="28"/>
        </w:rPr>
      </w:pPr>
    </w:p>
    <w:p w:rsidR="0030616E" w:rsidRDefault="0030616E" w:rsidP="006638F4">
      <w:pPr>
        <w:rPr>
          <w:rStyle w:val="30"/>
          <w:rFonts w:eastAsiaTheme="minorHAnsi"/>
          <w:i w:val="0"/>
          <w:szCs w:val="28"/>
        </w:rPr>
      </w:pPr>
    </w:p>
    <w:p w:rsidR="00E926B6" w:rsidRPr="006638F4" w:rsidRDefault="00203528" w:rsidP="006638F4">
      <w:pPr>
        <w:rPr>
          <w:b/>
        </w:rPr>
      </w:pPr>
      <w:bookmarkStart w:id="48" w:name="_Toc212626042"/>
      <w:r w:rsidRPr="00E70F58">
        <w:rPr>
          <w:rStyle w:val="30"/>
          <w:rFonts w:eastAsiaTheme="minorHAnsi"/>
          <w:i w:val="0"/>
          <w:szCs w:val="28"/>
        </w:rPr>
        <w:t>15</w:t>
      </w:r>
      <w:r w:rsidR="00E926B6" w:rsidRPr="00E70F58">
        <w:rPr>
          <w:rStyle w:val="30"/>
          <w:rFonts w:eastAsiaTheme="minorHAnsi"/>
          <w:i w:val="0"/>
          <w:szCs w:val="28"/>
        </w:rPr>
        <w:t xml:space="preserve">. </w:t>
      </w:r>
      <w:r w:rsidR="00E926B6" w:rsidRPr="006638F4">
        <w:rPr>
          <w:rStyle w:val="30"/>
          <w:rFonts w:eastAsiaTheme="minorHAnsi"/>
          <w:i w:val="0"/>
        </w:rPr>
        <w:t>Пост</w:t>
      </w:r>
      <w:r w:rsidR="005E7785" w:rsidRPr="006638F4">
        <w:rPr>
          <w:rStyle w:val="30"/>
          <w:rFonts w:eastAsiaTheme="minorHAnsi"/>
          <w:i w:val="0"/>
        </w:rPr>
        <w:t>ановление Правительства РФ от 30.06.2025 № 980</w:t>
      </w:r>
      <w:r w:rsidR="00E926B6" w:rsidRPr="006638F4">
        <w:rPr>
          <w:rStyle w:val="30"/>
          <w:rFonts w:eastAsiaTheme="minorHAnsi"/>
          <w:i w:val="0"/>
        </w:rPr>
        <w:t xml:space="preserve"> «</w:t>
      </w:r>
      <w:r w:rsidR="005E7785" w:rsidRPr="006638F4">
        <w:rPr>
          <w:rStyle w:val="30"/>
          <w:rFonts w:eastAsiaTheme="minorHAnsi"/>
          <w:i w:val="0"/>
        </w:rPr>
        <w:t>Об утверждении Положения о порядке подачи (направления) документов по делам об административных правонарушениях в электронном виде и требованиях к их формату, типового положения о порядке подачи (направления) документов по делам об административных правонарушениях в электронном виде посредством регионального портала государственных и муниципальных услуг, а также о рекомендациях к формату таких документов</w:t>
      </w:r>
      <w:r w:rsidR="00E926B6" w:rsidRPr="006638F4">
        <w:rPr>
          <w:rStyle w:val="30"/>
          <w:rFonts w:eastAsiaTheme="minorHAnsi"/>
          <w:i w:val="0"/>
        </w:rPr>
        <w:t>»</w:t>
      </w:r>
      <w:bookmarkEnd w:id="48"/>
      <w:r w:rsidR="00E926B6" w:rsidRPr="006638F4">
        <w:t xml:space="preserve">.  </w:t>
      </w:r>
      <w:r w:rsidR="005E7785" w:rsidRPr="006638F4">
        <w:rPr>
          <w:b/>
        </w:rPr>
        <w:t>Вступило в силу с 01.07</w:t>
      </w:r>
      <w:r w:rsidR="00E926B6" w:rsidRPr="006638F4">
        <w:rPr>
          <w:b/>
        </w:rPr>
        <w:t xml:space="preserve">.2025. </w:t>
      </w:r>
    </w:p>
    <w:p w:rsidR="006C63E4" w:rsidRPr="00DB5D0B" w:rsidRDefault="006C63E4" w:rsidP="006638F4">
      <w:pPr>
        <w:rPr>
          <w:rFonts w:eastAsia="Times New Roman"/>
          <w:lang w:eastAsia="ru-RU"/>
        </w:rPr>
      </w:pPr>
      <w:r w:rsidRPr="006638F4">
        <w:rPr>
          <w:rFonts w:eastAsia="Times New Roman"/>
          <w:lang w:eastAsia="ru-RU"/>
        </w:rPr>
        <w:t xml:space="preserve">Обновлены </w:t>
      </w:r>
      <w:r w:rsidRPr="00DB5D0B">
        <w:rPr>
          <w:rFonts w:eastAsia="Times New Roman"/>
          <w:lang w:eastAsia="ru-RU"/>
        </w:rPr>
        <w:t>правила электронного документооборота в рамках КоАП.</w:t>
      </w:r>
    </w:p>
    <w:p w:rsidR="006C63E4" w:rsidRPr="00DB5D0B" w:rsidRDefault="006C63E4" w:rsidP="006638F4">
      <w:pPr>
        <w:rPr>
          <w:rFonts w:eastAsia="Times New Roman"/>
          <w:lang w:eastAsia="ru-RU"/>
        </w:rPr>
      </w:pPr>
      <w:r w:rsidRPr="00DB5D0B">
        <w:rPr>
          <w:rFonts w:eastAsia="Times New Roman"/>
          <w:lang w:eastAsia="ru-RU"/>
        </w:rPr>
        <w:t>С 1 июля 2025 года устанавливаются новые правила направления документов, касающихся производства по делам об административных правонарушениях, через портал</w:t>
      </w:r>
      <w:r w:rsidRPr="00DB5D0B">
        <w:rPr>
          <w:shd w:val="clear" w:color="auto" w:fill="FFFFFF"/>
        </w:rPr>
        <w:t xml:space="preserve"> государственных и муниципальных услуг</w:t>
      </w:r>
      <w:r w:rsidRPr="00DB5D0B">
        <w:rPr>
          <w:rFonts w:eastAsia="Times New Roman"/>
          <w:lang w:eastAsia="ru-RU"/>
        </w:rPr>
        <w:t>. Они заменят правила 2021 года.</w:t>
      </w:r>
    </w:p>
    <w:p w:rsidR="006C63E4" w:rsidRPr="00DB5D0B" w:rsidRDefault="006C63E4" w:rsidP="006638F4">
      <w:pPr>
        <w:rPr>
          <w:rFonts w:eastAsia="Times New Roman"/>
          <w:lang w:eastAsia="ru-RU"/>
        </w:rPr>
      </w:pPr>
      <w:r w:rsidRPr="00DB5D0B">
        <w:rPr>
          <w:rFonts w:eastAsia="Times New Roman"/>
          <w:lang w:eastAsia="ru-RU"/>
        </w:rPr>
        <w:t>Дополнительно оговорены направление документов через личные кабинеты на сайтах госорганов и посредством систем электронного документооборота участников производства и требования к формату документов.</w:t>
      </w:r>
    </w:p>
    <w:p w:rsidR="006C63E4" w:rsidRPr="00DB5D0B" w:rsidRDefault="006C63E4" w:rsidP="006638F4">
      <w:pPr>
        <w:rPr>
          <w:rFonts w:eastAsia="Times New Roman"/>
          <w:lang w:eastAsia="ru-RU"/>
        </w:rPr>
      </w:pPr>
      <w:r w:rsidRPr="00DB5D0B">
        <w:rPr>
          <w:rFonts w:eastAsia="Times New Roman"/>
          <w:lang w:eastAsia="ru-RU"/>
        </w:rPr>
        <w:t xml:space="preserve">Также утверждено типовое положение о направлении документов через региональные порталы </w:t>
      </w:r>
      <w:proofErr w:type="spellStart"/>
      <w:r w:rsidRPr="00DB5D0B">
        <w:rPr>
          <w:rFonts w:eastAsia="Times New Roman"/>
          <w:lang w:eastAsia="ru-RU"/>
        </w:rPr>
        <w:t>госуслуг</w:t>
      </w:r>
      <w:proofErr w:type="spellEnd"/>
      <w:r w:rsidRPr="00DB5D0B">
        <w:rPr>
          <w:rFonts w:eastAsia="Times New Roman"/>
          <w:lang w:eastAsia="ru-RU"/>
        </w:rPr>
        <w:t>. Оно в том числе содержит рекомендации к формату.</w:t>
      </w:r>
    </w:p>
    <w:p w:rsidR="00E926B6" w:rsidRPr="006638F4" w:rsidRDefault="00E926B6" w:rsidP="006638F4">
      <w:pPr>
        <w:rPr>
          <w:b/>
        </w:rPr>
      </w:pPr>
      <w:r w:rsidRPr="006638F4">
        <w:rPr>
          <w:b/>
          <w:bCs/>
        </w:rPr>
        <w:t xml:space="preserve">Органам </w:t>
      </w:r>
      <w:r w:rsidRPr="006638F4">
        <w:rPr>
          <w:b/>
        </w:rPr>
        <w:t xml:space="preserve">местного самоуправления для сведения и использования в работе  </w:t>
      </w:r>
    </w:p>
    <w:p w:rsidR="00E926B6" w:rsidRPr="006638F4" w:rsidRDefault="00E926B6" w:rsidP="00E926B6">
      <w:pPr>
        <w:rPr>
          <w:rStyle w:val="30"/>
          <w:rFonts w:eastAsiaTheme="minorHAnsi"/>
          <w:i w:val="0"/>
          <w:szCs w:val="28"/>
        </w:rPr>
      </w:pPr>
    </w:p>
    <w:p w:rsidR="005F4AE6" w:rsidRPr="00E70F58" w:rsidRDefault="00203528" w:rsidP="006638F4">
      <w:pPr>
        <w:rPr>
          <w:bCs/>
        </w:rPr>
      </w:pPr>
      <w:bookmarkStart w:id="49" w:name="_Toc212626043"/>
      <w:r w:rsidRPr="00E70F58">
        <w:rPr>
          <w:rStyle w:val="30"/>
          <w:rFonts w:eastAsiaTheme="minorHAnsi"/>
          <w:i w:val="0"/>
          <w:szCs w:val="28"/>
        </w:rPr>
        <w:t>16</w:t>
      </w:r>
      <w:r w:rsidR="005F4AE6" w:rsidRPr="00E70F58">
        <w:rPr>
          <w:rStyle w:val="30"/>
          <w:rFonts w:eastAsiaTheme="minorHAnsi"/>
          <w:i w:val="0"/>
          <w:szCs w:val="28"/>
        </w:rPr>
        <w:t xml:space="preserve">. </w:t>
      </w:r>
      <w:r w:rsidR="005F4AE6" w:rsidRPr="006638F4">
        <w:rPr>
          <w:rStyle w:val="30"/>
          <w:rFonts w:eastAsiaTheme="minorHAnsi"/>
          <w:i w:val="0"/>
        </w:rPr>
        <w:t>Пост</w:t>
      </w:r>
      <w:r w:rsidR="001425D6" w:rsidRPr="006638F4">
        <w:rPr>
          <w:rStyle w:val="30"/>
          <w:rFonts w:eastAsiaTheme="minorHAnsi"/>
          <w:i w:val="0"/>
        </w:rPr>
        <w:t>ановление Правительства РФ от 30.06.2025 № 98</w:t>
      </w:r>
      <w:r w:rsidR="005F4AE6" w:rsidRPr="006638F4">
        <w:rPr>
          <w:rStyle w:val="30"/>
          <w:rFonts w:eastAsiaTheme="minorHAnsi"/>
          <w:i w:val="0"/>
        </w:rPr>
        <w:t>1 «</w:t>
      </w:r>
      <w:r w:rsidR="006C63E4" w:rsidRPr="006638F4">
        <w:rPr>
          <w:rStyle w:val="30"/>
          <w:rFonts w:eastAsiaTheme="minorHAnsi"/>
          <w:i w:val="0"/>
        </w:rPr>
        <w:t>О государственной информационной системе удаленного использования архивных документов и справочно-поисковых средств к ним</w:t>
      </w:r>
      <w:r w:rsidR="005F4AE6" w:rsidRPr="006638F4">
        <w:rPr>
          <w:rStyle w:val="30"/>
          <w:rFonts w:eastAsiaTheme="minorHAnsi"/>
          <w:i w:val="0"/>
        </w:rPr>
        <w:t>»</w:t>
      </w:r>
      <w:bookmarkEnd w:id="49"/>
      <w:r w:rsidR="005F4AE6" w:rsidRPr="00E70F58">
        <w:t>.</w:t>
      </w:r>
      <w:r w:rsidRPr="00E70F58">
        <w:t xml:space="preserve"> </w:t>
      </w:r>
      <w:r w:rsidRPr="006638F4">
        <w:rPr>
          <w:b/>
          <w:u w:val="single"/>
        </w:rPr>
        <w:t>Вступило в силу с 10.07</w:t>
      </w:r>
      <w:r w:rsidR="005F4AE6" w:rsidRPr="006638F4">
        <w:rPr>
          <w:b/>
          <w:u w:val="single"/>
        </w:rPr>
        <w:t>.2025</w:t>
      </w:r>
      <w:r w:rsidRPr="006638F4">
        <w:rPr>
          <w:b/>
          <w:u w:val="single"/>
        </w:rPr>
        <w:t xml:space="preserve"> </w:t>
      </w:r>
      <w:r w:rsidRPr="006638F4">
        <w:rPr>
          <w:rStyle w:val="30"/>
          <w:rFonts w:eastAsiaTheme="minorHAnsi"/>
          <w:b/>
          <w:i w:val="0"/>
          <w:szCs w:val="28"/>
          <w:u w:val="single"/>
        </w:rPr>
        <w:t>(за исключением отдельных положений, для которых</w:t>
      </w:r>
      <w:r w:rsidRPr="00E70F58">
        <w:rPr>
          <w:rStyle w:val="30"/>
          <w:rFonts w:eastAsiaTheme="minorHAnsi"/>
          <w:b/>
          <w:i w:val="0"/>
          <w:szCs w:val="28"/>
          <w:u w:val="single"/>
        </w:rPr>
        <w:t xml:space="preserve"> предусмотрены иные сроки вступления их в силу</w:t>
      </w:r>
      <w:r w:rsidRPr="00E70F58">
        <w:rPr>
          <w:rStyle w:val="30"/>
          <w:rFonts w:eastAsiaTheme="minorHAnsi"/>
          <w:b/>
          <w:i w:val="0"/>
          <w:szCs w:val="28"/>
        </w:rPr>
        <w:t>)</w:t>
      </w:r>
      <w:r w:rsidRPr="00E70F58">
        <w:t xml:space="preserve">. </w:t>
      </w:r>
      <w:r w:rsidRPr="00E70F58">
        <w:rPr>
          <w:rStyle w:val="30"/>
          <w:rFonts w:eastAsiaTheme="minorHAnsi"/>
          <w:b/>
          <w:i w:val="0"/>
          <w:szCs w:val="28"/>
          <w:u w:val="single"/>
        </w:rPr>
        <w:t xml:space="preserve"> </w:t>
      </w:r>
    </w:p>
    <w:p w:rsidR="00A858BE" w:rsidRPr="00E70F58" w:rsidRDefault="00A858BE" w:rsidP="006638F4">
      <w:pPr>
        <w:rPr>
          <w:rFonts w:eastAsia="Times New Roman"/>
          <w:color w:val="22272F"/>
          <w:lang w:eastAsia="ru-RU"/>
        </w:rPr>
      </w:pPr>
      <w:r w:rsidRPr="00E70F58">
        <w:rPr>
          <w:rFonts w:eastAsia="Times New Roman"/>
          <w:color w:val="22272F"/>
          <w:lang w:eastAsia="ru-RU"/>
        </w:rPr>
        <w:t xml:space="preserve">Удаленное использование архивных документов: урегулированы вопросы функционирования </w:t>
      </w:r>
      <w:r w:rsidRPr="00E70F58">
        <w:rPr>
          <w:color w:val="22272F"/>
          <w:shd w:val="clear" w:color="auto" w:fill="FFFFFF"/>
        </w:rPr>
        <w:t>государственной информационной системы удаленного использования архивных документов и справочно-поисковых средств к ним.</w:t>
      </w:r>
    </w:p>
    <w:p w:rsidR="00A858BE" w:rsidRPr="00E70F58" w:rsidRDefault="00A858BE" w:rsidP="006638F4">
      <w:pPr>
        <w:rPr>
          <w:rFonts w:eastAsia="Times New Roman"/>
          <w:color w:val="22272F"/>
          <w:lang w:eastAsia="ru-RU"/>
        </w:rPr>
      </w:pPr>
      <w:r w:rsidRPr="00E70F58">
        <w:rPr>
          <w:rFonts w:eastAsia="Times New Roman"/>
          <w:color w:val="22272F"/>
          <w:lang w:eastAsia="ru-RU"/>
        </w:rPr>
        <w:t xml:space="preserve">Утверждено Положение о </w:t>
      </w:r>
      <w:r w:rsidRPr="00E70F58">
        <w:rPr>
          <w:color w:val="22272F"/>
          <w:shd w:val="clear" w:color="auto" w:fill="FFFFFF"/>
        </w:rPr>
        <w:t xml:space="preserve">государственной информационной системе </w:t>
      </w:r>
      <w:r w:rsidRPr="00E70F58">
        <w:rPr>
          <w:rFonts w:eastAsia="Times New Roman"/>
          <w:color w:val="22272F"/>
          <w:lang w:eastAsia="ru-RU"/>
        </w:rPr>
        <w:t>(ГИС) удаленного использования архивных документов, которое определяет:</w:t>
      </w:r>
    </w:p>
    <w:p w:rsidR="00A858BE" w:rsidRPr="00E70F58" w:rsidRDefault="00A858BE" w:rsidP="006638F4">
      <w:pPr>
        <w:rPr>
          <w:rFonts w:eastAsia="Times New Roman"/>
          <w:color w:val="22272F"/>
          <w:lang w:eastAsia="ru-RU"/>
        </w:rPr>
      </w:pPr>
      <w:r w:rsidRPr="00E70F58">
        <w:rPr>
          <w:rFonts w:eastAsia="Times New Roman"/>
          <w:color w:val="22272F"/>
          <w:lang w:eastAsia="ru-RU"/>
        </w:rPr>
        <w:t>- цель, задачи и принципы функционирования системы;</w:t>
      </w:r>
    </w:p>
    <w:p w:rsidR="00A858BE" w:rsidRPr="00E70F58" w:rsidRDefault="00A858BE" w:rsidP="006638F4">
      <w:pPr>
        <w:rPr>
          <w:rFonts w:eastAsia="Times New Roman"/>
          <w:color w:val="22272F"/>
          <w:lang w:eastAsia="ru-RU"/>
        </w:rPr>
      </w:pPr>
      <w:r w:rsidRPr="00E70F58">
        <w:rPr>
          <w:rFonts w:eastAsia="Times New Roman"/>
          <w:color w:val="22272F"/>
          <w:lang w:eastAsia="ru-RU"/>
        </w:rPr>
        <w:t>- структуру, основные функции и состав программных средств ГИС;</w:t>
      </w:r>
    </w:p>
    <w:p w:rsidR="00A858BE" w:rsidRPr="00E70F58" w:rsidRDefault="00A858BE" w:rsidP="006638F4">
      <w:pPr>
        <w:rPr>
          <w:rFonts w:eastAsia="Times New Roman"/>
          <w:color w:val="22272F"/>
          <w:lang w:eastAsia="ru-RU"/>
        </w:rPr>
      </w:pPr>
      <w:r w:rsidRPr="00E70F58">
        <w:rPr>
          <w:rFonts w:eastAsia="Times New Roman"/>
          <w:color w:val="22272F"/>
          <w:lang w:eastAsia="ru-RU"/>
        </w:rPr>
        <w:t>- участников ГИС, их полномочия и ответственность;</w:t>
      </w:r>
    </w:p>
    <w:p w:rsidR="00A858BE" w:rsidRPr="00E70F58" w:rsidRDefault="00A858BE" w:rsidP="006638F4">
      <w:pPr>
        <w:rPr>
          <w:rFonts w:eastAsia="Times New Roman"/>
          <w:color w:val="22272F"/>
          <w:lang w:eastAsia="ru-RU"/>
        </w:rPr>
      </w:pPr>
      <w:r w:rsidRPr="00E70F58">
        <w:rPr>
          <w:rFonts w:eastAsia="Times New Roman"/>
          <w:color w:val="22272F"/>
          <w:lang w:eastAsia="ru-RU"/>
        </w:rPr>
        <w:t>- правовой режим информации, содержащейся в ГИС, требования к ее хранению, защите и обработке;</w:t>
      </w:r>
    </w:p>
    <w:p w:rsidR="00A858BE" w:rsidRPr="00E70F58" w:rsidRDefault="00A858BE" w:rsidP="006638F4">
      <w:pPr>
        <w:rPr>
          <w:rFonts w:eastAsia="Times New Roman"/>
          <w:color w:val="22272F"/>
          <w:lang w:eastAsia="ru-RU"/>
        </w:rPr>
      </w:pPr>
      <w:r w:rsidRPr="00E70F58">
        <w:rPr>
          <w:rFonts w:eastAsia="Times New Roman"/>
          <w:color w:val="22272F"/>
          <w:lang w:eastAsia="ru-RU"/>
        </w:rPr>
        <w:t>- порядок предоставления услуги удаленного использования архивных документов.</w:t>
      </w:r>
    </w:p>
    <w:p w:rsidR="00A858BE" w:rsidRPr="00E70F58" w:rsidRDefault="00A858BE" w:rsidP="006638F4">
      <w:pPr>
        <w:rPr>
          <w:rFonts w:eastAsia="Times New Roman"/>
          <w:color w:val="22272F"/>
          <w:lang w:eastAsia="ru-RU"/>
        </w:rPr>
      </w:pPr>
      <w:r w:rsidRPr="00E70F58">
        <w:rPr>
          <w:rFonts w:eastAsia="Times New Roman"/>
          <w:color w:val="22272F"/>
          <w:lang w:eastAsia="ru-RU"/>
        </w:rPr>
        <w:t xml:space="preserve">Оператором системы выступает </w:t>
      </w:r>
      <w:proofErr w:type="spellStart"/>
      <w:r w:rsidRPr="00E70F58">
        <w:rPr>
          <w:rFonts w:eastAsia="Times New Roman"/>
          <w:color w:val="22272F"/>
          <w:lang w:eastAsia="ru-RU"/>
        </w:rPr>
        <w:t>Росархив</w:t>
      </w:r>
      <w:proofErr w:type="spellEnd"/>
      <w:r w:rsidRPr="00E70F58">
        <w:rPr>
          <w:rFonts w:eastAsia="Times New Roman"/>
          <w:color w:val="22272F"/>
          <w:lang w:eastAsia="ru-RU"/>
        </w:rPr>
        <w:t>. Предусмотрен поиск архивных документов, просмотр и прослушивание их электронных копий посредством сети "Интернет".</w:t>
      </w:r>
    </w:p>
    <w:p w:rsidR="00A858BE" w:rsidRPr="00E70F58" w:rsidRDefault="00A858BE" w:rsidP="006638F4">
      <w:pPr>
        <w:rPr>
          <w:rFonts w:eastAsia="Times New Roman"/>
          <w:color w:val="22272F"/>
          <w:lang w:eastAsia="ru-RU"/>
        </w:rPr>
      </w:pPr>
      <w:r w:rsidRPr="00E70F58">
        <w:rPr>
          <w:rFonts w:eastAsia="Times New Roman"/>
          <w:color w:val="22272F"/>
          <w:lang w:eastAsia="ru-RU"/>
        </w:rPr>
        <w:t>Положения, касающиеся использования УКЭП, применяются с 1 января 2027 года.</w:t>
      </w:r>
    </w:p>
    <w:p w:rsidR="005F4AE6" w:rsidRPr="006638F4" w:rsidRDefault="005F4AE6" w:rsidP="006638F4">
      <w:pPr>
        <w:rPr>
          <w:b/>
        </w:rPr>
      </w:pPr>
      <w:r w:rsidRPr="006638F4">
        <w:rPr>
          <w:b/>
          <w:bCs/>
        </w:rPr>
        <w:t xml:space="preserve">Органам </w:t>
      </w:r>
      <w:r w:rsidRPr="006638F4">
        <w:rPr>
          <w:b/>
        </w:rPr>
        <w:t xml:space="preserve">местного самоуправления для сведения и использования в работе  </w:t>
      </w:r>
    </w:p>
    <w:p w:rsidR="00E926B6" w:rsidRPr="00E70F58" w:rsidRDefault="00E926B6" w:rsidP="00E926B6">
      <w:pPr>
        <w:ind w:firstLine="0"/>
        <w:rPr>
          <w:rFonts w:cs="Times New Roman"/>
          <w:b/>
          <w:szCs w:val="28"/>
        </w:rPr>
      </w:pPr>
    </w:p>
    <w:p w:rsidR="004270FC" w:rsidRPr="006638F4" w:rsidRDefault="004270FC" w:rsidP="006638F4">
      <w:pPr>
        <w:rPr>
          <w:rStyle w:val="30"/>
          <w:rFonts w:eastAsiaTheme="minorHAnsi"/>
          <w:b/>
          <w:i w:val="0"/>
          <w:szCs w:val="28"/>
        </w:rPr>
      </w:pPr>
      <w:bookmarkStart w:id="50" w:name="_Toc212626044"/>
      <w:r w:rsidRPr="00E70F58">
        <w:rPr>
          <w:rStyle w:val="30"/>
          <w:rFonts w:eastAsiaTheme="minorHAnsi"/>
          <w:i w:val="0"/>
          <w:szCs w:val="28"/>
        </w:rPr>
        <w:t xml:space="preserve">17. </w:t>
      </w:r>
      <w:r w:rsidRPr="006638F4">
        <w:rPr>
          <w:rStyle w:val="30"/>
          <w:rFonts w:eastAsiaTheme="minorHAnsi"/>
          <w:i w:val="0"/>
        </w:rPr>
        <w:t>Пост</w:t>
      </w:r>
      <w:r w:rsidR="00F540FC" w:rsidRPr="006638F4">
        <w:rPr>
          <w:rStyle w:val="30"/>
          <w:rFonts w:eastAsiaTheme="minorHAnsi"/>
          <w:i w:val="0"/>
        </w:rPr>
        <w:t>ановление Правительства РФ от 02.07.2025 № 996</w:t>
      </w:r>
      <w:r w:rsidRPr="006638F4">
        <w:rPr>
          <w:rStyle w:val="30"/>
          <w:rFonts w:eastAsiaTheme="minorHAnsi"/>
          <w:i w:val="0"/>
        </w:rPr>
        <w:t xml:space="preserve"> «</w:t>
      </w:r>
      <w:r w:rsidR="00F7573C" w:rsidRPr="006638F4">
        <w:rPr>
          <w:rStyle w:val="30"/>
          <w:rFonts w:eastAsiaTheme="minorHAnsi"/>
          <w:i w:val="0"/>
        </w:rPr>
        <w:t>О внесении изменений в некоторые акты Правительства Российской Федерации</w:t>
      </w:r>
      <w:r w:rsidRPr="006638F4">
        <w:rPr>
          <w:rStyle w:val="30"/>
          <w:rFonts w:eastAsiaTheme="minorHAnsi"/>
          <w:i w:val="0"/>
        </w:rPr>
        <w:t>»</w:t>
      </w:r>
      <w:bookmarkEnd w:id="50"/>
      <w:r w:rsidRPr="00E70F58">
        <w:t xml:space="preserve">. </w:t>
      </w:r>
      <w:r w:rsidR="00F7573C" w:rsidRPr="006638F4">
        <w:rPr>
          <w:b/>
        </w:rPr>
        <w:t>Вступило в силу с 11</w:t>
      </w:r>
      <w:r w:rsidRPr="006638F4">
        <w:rPr>
          <w:b/>
        </w:rPr>
        <w:t xml:space="preserve">.07.2025. </w:t>
      </w:r>
      <w:r w:rsidRPr="006638F4">
        <w:rPr>
          <w:rStyle w:val="30"/>
          <w:rFonts w:eastAsiaTheme="minorHAnsi"/>
          <w:b/>
          <w:i w:val="0"/>
          <w:szCs w:val="28"/>
        </w:rPr>
        <w:t xml:space="preserve"> </w:t>
      </w:r>
    </w:p>
    <w:p w:rsidR="00B847FC" w:rsidRPr="0010626B" w:rsidRDefault="00B847FC" w:rsidP="006638F4">
      <w:pPr>
        <w:rPr>
          <w:rFonts w:eastAsia="Times New Roman"/>
          <w:lang w:eastAsia="ru-RU"/>
        </w:rPr>
      </w:pPr>
      <w:r w:rsidRPr="0010626B">
        <w:rPr>
          <w:rFonts w:eastAsia="Times New Roman"/>
          <w:lang w:eastAsia="ru-RU"/>
        </w:rPr>
        <w:t>Внесены изменения в правила предоставления финансовой поддержки на переселение граждан из аварийного жилья.</w:t>
      </w:r>
    </w:p>
    <w:p w:rsidR="00B847FC" w:rsidRPr="0010626B" w:rsidRDefault="00B847FC" w:rsidP="006638F4">
      <w:pPr>
        <w:rPr>
          <w:rFonts w:eastAsia="Times New Roman"/>
          <w:lang w:eastAsia="ru-RU"/>
        </w:rPr>
      </w:pPr>
      <w:r w:rsidRPr="0010626B">
        <w:rPr>
          <w:rFonts w:eastAsia="Times New Roman"/>
          <w:lang w:eastAsia="ru-RU"/>
        </w:rPr>
        <w:t>К аварийному жилищному фонду относится жилье, которое признано таковым не только с 1 января 2017 года до 1 января 2022 года, но и позднее, а также жилье в многоквартирных домах, которые до 2017 года признаны аварийными и подлежащими сносу или реконструкции, если переселение граждан из них не обеспечено финансированием.</w:t>
      </w:r>
    </w:p>
    <w:p w:rsidR="00B847FC" w:rsidRPr="0010626B" w:rsidRDefault="00B847FC" w:rsidP="006638F4">
      <w:pPr>
        <w:rPr>
          <w:rFonts w:eastAsia="Times New Roman"/>
          <w:lang w:eastAsia="ru-RU"/>
        </w:rPr>
      </w:pPr>
      <w:r w:rsidRPr="0010626B">
        <w:rPr>
          <w:rFonts w:eastAsia="Times New Roman"/>
          <w:lang w:eastAsia="ru-RU"/>
        </w:rPr>
        <w:t>Установлен порядок распределения по регионам в 2025 году средств Фонда на обеспечение устойчивого сокращения непригодного для проживания жилого фонда. Закреплены правила распределения средств Фонда, сформированных за счет установленного паспортом федерального проекта "Жилье" в составе нацпроекта "Инфраструктура для жизни" объема финансового обеспечения в 2026-2030 гг. мероприятия "Расселен непригодный для проживания жилищный фонд".</w:t>
      </w:r>
    </w:p>
    <w:p w:rsidR="00B847FC" w:rsidRPr="0010626B" w:rsidRDefault="00B847FC" w:rsidP="006638F4">
      <w:pPr>
        <w:rPr>
          <w:rFonts w:eastAsia="Times New Roman"/>
          <w:lang w:eastAsia="ru-RU"/>
        </w:rPr>
      </w:pPr>
      <w:r w:rsidRPr="0010626B">
        <w:rPr>
          <w:rFonts w:eastAsia="Times New Roman"/>
          <w:lang w:eastAsia="ru-RU"/>
        </w:rPr>
        <w:t>Предусмотрено переселение в первоочередном порядке граждан из аварийного жилищного фонда, расположенного на территориях опорных населенных пунктов.</w:t>
      </w:r>
    </w:p>
    <w:p w:rsidR="004270FC" w:rsidRPr="006638F4" w:rsidRDefault="004270FC" w:rsidP="006638F4">
      <w:pPr>
        <w:rPr>
          <w:b/>
        </w:rPr>
      </w:pPr>
      <w:r w:rsidRPr="006638F4">
        <w:rPr>
          <w:b/>
          <w:bCs/>
        </w:rPr>
        <w:t xml:space="preserve">Органам </w:t>
      </w:r>
      <w:r w:rsidRPr="006638F4">
        <w:rPr>
          <w:b/>
        </w:rPr>
        <w:t xml:space="preserve">местного самоуправления для сведения и использования в работе  </w:t>
      </w:r>
    </w:p>
    <w:p w:rsidR="00E926B6" w:rsidRPr="006638F4" w:rsidRDefault="00E926B6" w:rsidP="006638F4"/>
    <w:p w:rsidR="00F540FC" w:rsidRPr="0010626B" w:rsidRDefault="000872CB" w:rsidP="0010626B">
      <w:pPr>
        <w:rPr>
          <w:rStyle w:val="30"/>
          <w:rFonts w:eastAsiaTheme="minorHAnsi"/>
          <w:b/>
          <w:i w:val="0"/>
          <w:szCs w:val="28"/>
        </w:rPr>
      </w:pPr>
      <w:bookmarkStart w:id="51" w:name="_Toc212626045"/>
      <w:r w:rsidRPr="00E70F58">
        <w:rPr>
          <w:rStyle w:val="30"/>
          <w:rFonts w:eastAsiaTheme="minorHAnsi"/>
          <w:i w:val="0"/>
          <w:szCs w:val="28"/>
        </w:rPr>
        <w:t xml:space="preserve">18. </w:t>
      </w:r>
      <w:r w:rsidRPr="0010626B">
        <w:rPr>
          <w:rStyle w:val="30"/>
          <w:rFonts w:eastAsiaTheme="minorHAnsi"/>
          <w:i w:val="0"/>
          <w:szCs w:val="28"/>
        </w:rPr>
        <w:t>Пост</w:t>
      </w:r>
      <w:r w:rsidR="00B236D1" w:rsidRPr="0010626B">
        <w:rPr>
          <w:rStyle w:val="30"/>
          <w:rFonts w:eastAsiaTheme="minorHAnsi"/>
          <w:i w:val="0"/>
          <w:szCs w:val="28"/>
        </w:rPr>
        <w:t>ановление Правительства РФ от 03.07.2025 № 1009</w:t>
      </w:r>
      <w:r w:rsidRPr="0010626B">
        <w:rPr>
          <w:rStyle w:val="30"/>
          <w:rFonts w:eastAsiaTheme="minorHAnsi"/>
          <w:i w:val="0"/>
          <w:szCs w:val="28"/>
        </w:rPr>
        <w:t xml:space="preserve"> «</w:t>
      </w:r>
      <w:r w:rsidR="00B236D1" w:rsidRPr="0010626B">
        <w:rPr>
          <w:rStyle w:val="30"/>
          <w:rFonts w:eastAsiaTheme="minorHAnsi"/>
          <w:i w:val="0"/>
          <w:szCs w:val="28"/>
        </w:rPr>
        <w:t>О внесении изменений в некоторые акты Правительства Российской Федерации</w:t>
      </w:r>
      <w:r w:rsidRPr="0010626B">
        <w:rPr>
          <w:rStyle w:val="30"/>
          <w:rFonts w:eastAsiaTheme="minorHAnsi"/>
          <w:i w:val="0"/>
          <w:szCs w:val="28"/>
        </w:rPr>
        <w:t>»</w:t>
      </w:r>
      <w:bookmarkEnd w:id="51"/>
      <w:r w:rsidRPr="0010626B">
        <w:rPr>
          <w:rFonts w:cs="Times New Roman"/>
          <w:szCs w:val="28"/>
        </w:rPr>
        <w:t xml:space="preserve">. </w:t>
      </w:r>
      <w:r w:rsidR="00B236D1" w:rsidRPr="0010626B">
        <w:rPr>
          <w:rFonts w:cs="Times New Roman"/>
          <w:b/>
          <w:szCs w:val="28"/>
        </w:rPr>
        <w:t>Вступило в силу с 03</w:t>
      </w:r>
      <w:r w:rsidR="00F540FC" w:rsidRPr="0010626B">
        <w:rPr>
          <w:rFonts w:cs="Times New Roman"/>
          <w:b/>
          <w:szCs w:val="28"/>
        </w:rPr>
        <w:t xml:space="preserve">.07.2025. </w:t>
      </w:r>
      <w:r w:rsidR="00F540FC" w:rsidRPr="0010626B">
        <w:rPr>
          <w:rStyle w:val="30"/>
          <w:rFonts w:eastAsiaTheme="minorHAnsi"/>
          <w:b/>
          <w:i w:val="0"/>
          <w:szCs w:val="28"/>
        </w:rPr>
        <w:t xml:space="preserve"> </w:t>
      </w:r>
    </w:p>
    <w:p w:rsidR="00B236D1" w:rsidRPr="0010626B" w:rsidRDefault="00B236D1" w:rsidP="0010626B">
      <w:pPr>
        <w:rPr>
          <w:rFonts w:eastAsia="Times New Roman" w:cs="Times New Roman"/>
          <w:szCs w:val="28"/>
          <w:lang w:eastAsia="ru-RU"/>
        </w:rPr>
      </w:pPr>
      <w:r w:rsidRPr="0010626B">
        <w:rPr>
          <w:rFonts w:eastAsia="Times New Roman" w:cs="Times New Roman"/>
          <w:szCs w:val="28"/>
          <w:lang w:eastAsia="ru-RU"/>
        </w:rPr>
        <w:t>Актуализированы акты Правительства по вопросам приватизации госимущества.</w:t>
      </w:r>
    </w:p>
    <w:p w:rsidR="00B236D1" w:rsidRPr="0010626B" w:rsidRDefault="00B236D1" w:rsidP="0010626B">
      <w:pPr>
        <w:rPr>
          <w:rFonts w:eastAsia="Times New Roman" w:cs="Times New Roman"/>
          <w:szCs w:val="28"/>
          <w:lang w:eastAsia="ru-RU"/>
        </w:rPr>
      </w:pPr>
      <w:r w:rsidRPr="0010626B">
        <w:rPr>
          <w:rFonts w:eastAsia="Times New Roman" w:cs="Times New Roman"/>
          <w:szCs w:val="28"/>
          <w:lang w:eastAsia="ru-RU"/>
        </w:rPr>
        <w:t>В Закон о приватизации государственного и муниципального имущества были внесены поправки в части:</w:t>
      </w:r>
    </w:p>
    <w:p w:rsidR="00B236D1" w:rsidRPr="0010626B" w:rsidRDefault="00B236D1" w:rsidP="0010626B">
      <w:pPr>
        <w:rPr>
          <w:rFonts w:eastAsia="Times New Roman" w:cs="Times New Roman"/>
          <w:szCs w:val="28"/>
          <w:lang w:eastAsia="ru-RU"/>
        </w:rPr>
      </w:pPr>
      <w:r w:rsidRPr="0010626B">
        <w:rPr>
          <w:rFonts w:eastAsia="Times New Roman" w:cs="Times New Roman"/>
          <w:szCs w:val="28"/>
          <w:lang w:eastAsia="ru-RU"/>
        </w:rPr>
        <w:t>- уточнения способов приватизации;</w:t>
      </w:r>
    </w:p>
    <w:p w:rsidR="00B236D1" w:rsidRPr="0010626B" w:rsidRDefault="00B236D1" w:rsidP="0010626B">
      <w:pPr>
        <w:rPr>
          <w:rFonts w:eastAsia="Times New Roman" w:cs="Times New Roman"/>
          <w:szCs w:val="28"/>
          <w:lang w:eastAsia="ru-RU"/>
        </w:rPr>
      </w:pPr>
      <w:r w:rsidRPr="0010626B">
        <w:rPr>
          <w:rFonts w:eastAsia="Times New Roman" w:cs="Times New Roman"/>
          <w:szCs w:val="28"/>
          <w:lang w:eastAsia="ru-RU"/>
        </w:rPr>
        <w:t>- формирования перечней федерального имущества, приватизируемого без включения в прогнозный план (программу) приватизации;</w:t>
      </w:r>
    </w:p>
    <w:p w:rsidR="00B236D1" w:rsidRPr="0010626B" w:rsidRDefault="00B236D1" w:rsidP="0010626B">
      <w:pPr>
        <w:rPr>
          <w:rFonts w:eastAsia="Times New Roman" w:cs="Times New Roman"/>
          <w:szCs w:val="28"/>
          <w:lang w:eastAsia="ru-RU"/>
        </w:rPr>
      </w:pPr>
      <w:r w:rsidRPr="0010626B">
        <w:rPr>
          <w:rFonts w:eastAsia="Times New Roman" w:cs="Times New Roman"/>
          <w:szCs w:val="28"/>
          <w:lang w:eastAsia="ru-RU"/>
        </w:rPr>
        <w:t>- продажи государственного и муниципального имущества по минимально допустимой цене.</w:t>
      </w:r>
    </w:p>
    <w:p w:rsidR="00B236D1" w:rsidRPr="0010626B" w:rsidRDefault="00B236D1" w:rsidP="0010626B">
      <w:pPr>
        <w:rPr>
          <w:rFonts w:eastAsia="Times New Roman" w:cs="Times New Roman"/>
          <w:szCs w:val="28"/>
          <w:lang w:eastAsia="ru-RU"/>
        </w:rPr>
      </w:pPr>
      <w:r w:rsidRPr="0010626B">
        <w:rPr>
          <w:rFonts w:eastAsia="Times New Roman" w:cs="Times New Roman"/>
          <w:szCs w:val="28"/>
          <w:lang w:eastAsia="ru-RU"/>
        </w:rPr>
        <w:t>В связи с этим внесены изменения в ряд правительственных актов, в том числе в правила подготовки и принятия решений об условиях приватизации федерального имущества, в положение об организации и проведении продажи государственного или муниципального имущества в электронной форме.</w:t>
      </w:r>
    </w:p>
    <w:p w:rsidR="000872CB" w:rsidRPr="0010626B" w:rsidRDefault="000872CB" w:rsidP="0010626B">
      <w:pPr>
        <w:rPr>
          <w:b/>
        </w:rPr>
      </w:pPr>
      <w:r w:rsidRPr="0010626B">
        <w:rPr>
          <w:rFonts w:cs="Times New Roman"/>
          <w:b/>
          <w:bCs/>
          <w:szCs w:val="28"/>
        </w:rPr>
        <w:t xml:space="preserve">Органам </w:t>
      </w:r>
      <w:r w:rsidRPr="0010626B">
        <w:rPr>
          <w:rFonts w:cs="Times New Roman"/>
          <w:b/>
          <w:szCs w:val="28"/>
        </w:rPr>
        <w:t>местного самоуправления</w:t>
      </w:r>
      <w:r w:rsidRPr="0010626B">
        <w:rPr>
          <w:b/>
        </w:rPr>
        <w:t xml:space="preserve"> для сведения и использования в работе  </w:t>
      </w:r>
    </w:p>
    <w:p w:rsidR="000872CB" w:rsidRPr="00E70F58" w:rsidRDefault="000872CB" w:rsidP="0010626B"/>
    <w:p w:rsidR="000872CB" w:rsidRPr="0010626B" w:rsidRDefault="000872CB" w:rsidP="007A2D87">
      <w:pPr>
        <w:rPr>
          <w:rStyle w:val="30"/>
          <w:rFonts w:eastAsiaTheme="minorHAnsi"/>
          <w:b/>
          <w:i w:val="0"/>
          <w:szCs w:val="28"/>
          <w:u w:val="single"/>
        </w:rPr>
      </w:pPr>
      <w:bookmarkStart w:id="52" w:name="_Toc212626046"/>
      <w:r w:rsidRPr="00E70F58">
        <w:rPr>
          <w:rStyle w:val="30"/>
          <w:rFonts w:eastAsiaTheme="minorHAnsi"/>
          <w:i w:val="0"/>
          <w:szCs w:val="28"/>
        </w:rPr>
        <w:t xml:space="preserve">19. </w:t>
      </w:r>
      <w:r w:rsidRPr="007A2D87">
        <w:rPr>
          <w:rStyle w:val="30"/>
          <w:rFonts w:eastAsiaTheme="minorHAnsi"/>
          <w:i w:val="0"/>
        </w:rPr>
        <w:t>Постановление Прав</w:t>
      </w:r>
      <w:r w:rsidR="000A073B" w:rsidRPr="007A2D87">
        <w:rPr>
          <w:rStyle w:val="30"/>
          <w:rFonts w:eastAsiaTheme="minorHAnsi"/>
          <w:i w:val="0"/>
        </w:rPr>
        <w:t>ительства РФ от 04.07.2025 № 1012</w:t>
      </w:r>
      <w:r w:rsidRPr="007A2D87">
        <w:rPr>
          <w:rStyle w:val="30"/>
          <w:rFonts w:eastAsiaTheme="minorHAnsi"/>
          <w:i w:val="0"/>
        </w:rPr>
        <w:t xml:space="preserve"> «</w:t>
      </w:r>
      <w:r w:rsidR="000A073B" w:rsidRPr="007A2D87">
        <w:rPr>
          <w:rStyle w:val="30"/>
          <w:rFonts w:eastAsiaTheme="minorHAnsi"/>
          <w:i w:val="0"/>
        </w:rPr>
        <w:t>О формате хранения сведений в электронном виде, содержащихся в анкете для поступления на государственную службу Российской Федерации и муниципальную службу в Российской Федерации и сообщении об изменении сведений, содержащихся в ней, а также требованиях к цифровой фотографии, прилагаемой к анкете для поступления на государственную службу Российской Федерации и муниципальную службу в Российской Федерации</w:t>
      </w:r>
      <w:r w:rsidRPr="007A2D87">
        <w:rPr>
          <w:rStyle w:val="30"/>
          <w:rFonts w:eastAsiaTheme="minorHAnsi"/>
          <w:i w:val="0"/>
        </w:rPr>
        <w:t>»</w:t>
      </w:r>
      <w:bookmarkEnd w:id="52"/>
      <w:r w:rsidRPr="0010626B">
        <w:t xml:space="preserve">. </w:t>
      </w:r>
      <w:r w:rsidR="000A073B" w:rsidRPr="007A2D87">
        <w:rPr>
          <w:b/>
          <w:u w:val="single"/>
        </w:rPr>
        <w:t>Вступило в силу с 07</w:t>
      </w:r>
      <w:r w:rsidR="00F540FC" w:rsidRPr="007A2D87">
        <w:rPr>
          <w:b/>
          <w:u w:val="single"/>
        </w:rPr>
        <w:t>.07.2025</w:t>
      </w:r>
      <w:r w:rsidR="000A073B" w:rsidRPr="007A2D87">
        <w:rPr>
          <w:b/>
          <w:u w:val="single"/>
        </w:rPr>
        <w:t xml:space="preserve"> </w:t>
      </w:r>
      <w:r w:rsidR="000A073B" w:rsidRPr="007A2D87">
        <w:rPr>
          <w:rStyle w:val="30"/>
          <w:rFonts w:eastAsiaTheme="minorHAnsi"/>
          <w:b/>
          <w:i w:val="0"/>
          <w:szCs w:val="28"/>
          <w:u w:val="single"/>
        </w:rPr>
        <w:t>(за исключением отдельных положений, для к</w:t>
      </w:r>
      <w:r w:rsidR="000A073B" w:rsidRPr="0010626B">
        <w:rPr>
          <w:rStyle w:val="30"/>
          <w:rFonts w:eastAsiaTheme="minorHAnsi"/>
          <w:b/>
          <w:i w:val="0"/>
          <w:szCs w:val="28"/>
          <w:u w:val="single"/>
        </w:rPr>
        <w:t>оторых предусмотрены иные сроки вступления их в силу</w:t>
      </w:r>
      <w:r w:rsidR="000A073B" w:rsidRPr="0010626B">
        <w:rPr>
          <w:rStyle w:val="30"/>
          <w:rFonts w:eastAsiaTheme="minorHAnsi"/>
          <w:b/>
          <w:i w:val="0"/>
          <w:szCs w:val="28"/>
        </w:rPr>
        <w:t>)</w:t>
      </w:r>
      <w:r w:rsidR="000A073B" w:rsidRPr="0010626B">
        <w:t xml:space="preserve">. </w:t>
      </w:r>
      <w:r w:rsidR="000A073B" w:rsidRPr="0010626B">
        <w:rPr>
          <w:rStyle w:val="30"/>
          <w:rFonts w:eastAsiaTheme="minorHAnsi"/>
          <w:b/>
          <w:i w:val="0"/>
          <w:szCs w:val="28"/>
          <w:u w:val="single"/>
        </w:rPr>
        <w:t xml:space="preserve"> </w:t>
      </w:r>
    </w:p>
    <w:p w:rsidR="005423F1" w:rsidRPr="00EB3BCF" w:rsidRDefault="005423F1" w:rsidP="007A2D87">
      <w:pPr>
        <w:rPr>
          <w:rFonts w:eastAsia="Times New Roman"/>
          <w:lang w:eastAsia="ru-RU"/>
        </w:rPr>
      </w:pPr>
      <w:r w:rsidRPr="00EB3BCF">
        <w:rPr>
          <w:rFonts w:eastAsia="Times New Roman"/>
          <w:lang w:eastAsia="ru-RU"/>
        </w:rPr>
        <w:t xml:space="preserve">Правительство РФ установило формат хранения сведений, содержащихся в анкете для поступления на государственную или муниципальную службу и в сообщении об изменении сведений. Определены требования к прилагаемой к анкете цифровой фотографии. Детализированную спецификацию к формату установит </w:t>
      </w:r>
      <w:proofErr w:type="spellStart"/>
      <w:r w:rsidRPr="00EB3BCF">
        <w:rPr>
          <w:rFonts w:eastAsia="Times New Roman"/>
          <w:lang w:eastAsia="ru-RU"/>
        </w:rPr>
        <w:t>Минцифры</w:t>
      </w:r>
      <w:proofErr w:type="spellEnd"/>
      <w:r w:rsidRPr="00EB3BCF">
        <w:rPr>
          <w:rFonts w:eastAsia="Times New Roman"/>
          <w:lang w:eastAsia="ru-RU"/>
        </w:rPr>
        <w:t>.</w:t>
      </w:r>
    </w:p>
    <w:p w:rsidR="005423F1" w:rsidRPr="00EB3BCF" w:rsidRDefault="005423F1" w:rsidP="007A2D87">
      <w:pPr>
        <w:rPr>
          <w:rFonts w:eastAsia="Times New Roman"/>
          <w:lang w:eastAsia="ru-RU"/>
        </w:rPr>
      </w:pPr>
      <w:r w:rsidRPr="00EB3BCF">
        <w:rPr>
          <w:rFonts w:eastAsia="Times New Roman"/>
          <w:lang w:eastAsia="ru-RU"/>
        </w:rPr>
        <w:t>Формат хранения сведений и требования к анкете вступят в силу с 1 января 2026 года.</w:t>
      </w:r>
    </w:p>
    <w:p w:rsidR="000872CB" w:rsidRPr="007A2D87" w:rsidRDefault="000872CB" w:rsidP="007A2D87">
      <w:pPr>
        <w:rPr>
          <w:b/>
        </w:rPr>
      </w:pPr>
      <w:r w:rsidRPr="007A2D87">
        <w:rPr>
          <w:b/>
          <w:bCs/>
        </w:rPr>
        <w:t xml:space="preserve">Органам </w:t>
      </w:r>
      <w:r w:rsidRPr="007A2D87">
        <w:rPr>
          <w:b/>
        </w:rPr>
        <w:t xml:space="preserve">местного самоуправления для сведения и использования в работе  </w:t>
      </w:r>
    </w:p>
    <w:p w:rsidR="000872CB" w:rsidRPr="0010626B" w:rsidRDefault="000872CB" w:rsidP="000872CB">
      <w:pPr>
        <w:ind w:firstLine="0"/>
        <w:rPr>
          <w:rFonts w:cs="Times New Roman"/>
          <w:b/>
          <w:szCs w:val="28"/>
          <w:highlight w:val="yellow"/>
        </w:rPr>
      </w:pPr>
    </w:p>
    <w:p w:rsidR="00F540FC" w:rsidRPr="00C35B36" w:rsidRDefault="000872CB" w:rsidP="00C35B36">
      <w:pPr>
        <w:rPr>
          <w:rStyle w:val="30"/>
          <w:rFonts w:eastAsiaTheme="minorHAnsi"/>
          <w:b/>
          <w:i w:val="0"/>
          <w:szCs w:val="28"/>
        </w:rPr>
      </w:pPr>
      <w:bookmarkStart w:id="53" w:name="_Toc212626047"/>
      <w:r w:rsidRPr="00EB3BCF">
        <w:rPr>
          <w:rStyle w:val="30"/>
          <w:rFonts w:eastAsiaTheme="minorHAnsi"/>
          <w:i w:val="0"/>
          <w:szCs w:val="28"/>
        </w:rPr>
        <w:t xml:space="preserve">20. </w:t>
      </w:r>
      <w:r w:rsidRPr="00EB3BCF">
        <w:rPr>
          <w:rStyle w:val="30"/>
          <w:rFonts w:eastAsiaTheme="minorHAnsi"/>
          <w:i w:val="0"/>
        </w:rPr>
        <w:t>Постановление</w:t>
      </w:r>
      <w:r w:rsidRPr="0007585B">
        <w:rPr>
          <w:rStyle w:val="30"/>
          <w:rFonts w:eastAsiaTheme="minorHAnsi"/>
          <w:i w:val="0"/>
        </w:rPr>
        <w:t xml:space="preserve"> Прав</w:t>
      </w:r>
      <w:r w:rsidR="009E6A1F" w:rsidRPr="0007585B">
        <w:rPr>
          <w:rStyle w:val="30"/>
          <w:rFonts w:eastAsiaTheme="minorHAnsi"/>
          <w:i w:val="0"/>
        </w:rPr>
        <w:t>ительства РФ от 07.07</w:t>
      </w:r>
      <w:r w:rsidR="007532F7" w:rsidRPr="0007585B">
        <w:rPr>
          <w:rStyle w:val="30"/>
          <w:rFonts w:eastAsiaTheme="minorHAnsi"/>
          <w:i w:val="0"/>
        </w:rPr>
        <w:t>.2025 № 1025</w:t>
      </w:r>
      <w:r w:rsidRPr="0007585B">
        <w:rPr>
          <w:rStyle w:val="30"/>
          <w:rFonts w:eastAsiaTheme="minorHAnsi"/>
          <w:i w:val="0"/>
        </w:rPr>
        <w:t xml:space="preserve"> «</w:t>
      </w:r>
      <w:r w:rsidR="009E6A1F" w:rsidRPr="0007585B">
        <w:rPr>
          <w:rStyle w:val="30"/>
          <w:rFonts w:eastAsiaTheme="minorHAnsi"/>
          <w:i w:val="0"/>
        </w:rPr>
        <w:t>О внесении изменений в некоторые акты Правительства Российской Федерации</w:t>
      </w:r>
      <w:r w:rsidRPr="0007585B">
        <w:rPr>
          <w:rStyle w:val="30"/>
          <w:rFonts w:eastAsiaTheme="minorHAnsi"/>
          <w:i w:val="0"/>
        </w:rPr>
        <w:t>»</w:t>
      </w:r>
      <w:bookmarkEnd w:id="53"/>
      <w:r w:rsidRPr="0007585B">
        <w:t xml:space="preserve">. </w:t>
      </w:r>
      <w:r w:rsidR="009E6A1F" w:rsidRPr="00C35B36">
        <w:rPr>
          <w:b/>
        </w:rPr>
        <w:t>Вступило в силу с 15</w:t>
      </w:r>
      <w:r w:rsidR="00F540FC" w:rsidRPr="00C35B36">
        <w:rPr>
          <w:b/>
        </w:rPr>
        <w:t xml:space="preserve">.07.2025. </w:t>
      </w:r>
      <w:r w:rsidR="00F540FC" w:rsidRPr="00C35B36">
        <w:rPr>
          <w:rStyle w:val="30"/>
          <w:rFonts w:eastAsiaTheme="minorHAnsi"/>
          <w:b/>
          <w:i w:val="0"/>
          <w:szCs w:val="28"/>
        </w:rPr>
        <w:t xml:space="preserve"> </w:t>
      </w:r>
    </w:p>
    <w:p w:rsidR="009E6A1F" w:rsidRPr="00EB3BCF" w:rsidRDefault="009E6A1F" w:rsidP="00C35B36">
      <w:pPr>
        <w:rPr>
          <w:rFonts w:eastAsia="Times New Roman"/>
          <w:lang w:eastAsia="ru-RU"/>
        </w:rPr>
      </w:pPr>
      <w:r w:rsidRPr="00EB3BCF">
        <w:rPr>
          <w:rFonts w:eastAsia="Times New Roman"/>
          <w:lang w:eastAsia="ru-RU"/>
        </w:rPr>
        <w:t>Комплексное развитие территорий: сокращен срок согласования документации по планировке.</w:t>
      </w:r>
    </w:p>
    <w:p w:rsidR="009E6A1F" w:rsidRPr="00EB3BCF" w:rsidRDefault="009E6A1F" w:rsidP="00C35B36">
      <w:pPr>
        <w:rPr>
          <w:rFonts w:eastAsia="Times New Roman"/>
          <w:lang w:eastAsia="ru-RU"/>
        </w:rPr>
      </w:pPr>
      <w:r w:rsidRPr="00EB3BCF">
        <w:rPr>
          <w:rFonts w:eastAsia="Times New Roman"/>
          <w:lang w:eastAsia="ru-RU"/>
        </w:rPr>
        <w:t>Правительство скорректировало правила проведения торгов на заключение договора о комплексном развитии территории, порядок заключения такого договора, а также правила подготовки, утверждения, отмены и внесения изменений в документацию по планировке территории.</w:t>
      </w:r>
    </w:p>
    <w:p w:rsidR="009E6A1F" w:rsidRPr="00EB3BCF" w:rsidRDefault="009E6A1F" w:rsidP="00C35B36">
      <w:pPr>
        <w:rPr>
          <w:rFonts w:eastAsia="Times New Roman"/>
          <w:lang w:eastAsia="ru-RU"/>
        </w:rPr>
      </w:pPr>
      <w:r w:rsidRPr="00EB3BCF">
        <w:rPr>
          <w:rFonts w:eastAsia="Times New Roman"/>
          <w:lang w:eastAsia="ru-RU"/>
        </w:rPr>
        <w:t>В частности, определен круг лиц, которые могут выступать в качестве организаторов торгов на право заключения договора о комплексном развитии территории. Уточнен перечень оснований для отказа уполномоченным органов в подготовке документации по планировке территории. Срок согласования такой документации сокращен с 15 до 10 рабочих дней.</w:t>
      </w:r>
    </w:p>
    <w:p w:rsidR="000872CB" w:rsidRPr="00EB3BCF" w:rsidRDefault="000872CB" w:rsidP="00C35B36">
      <w:pPr>
        <w:rPr>
          <w:b/>
        </w:rPr>
      </w:pPr>
      <w:r w:rsidRPr="00EB3BCF">
        <w:rPr>
          <w:b/>
          <w:bCs/>
        </w:rPr>
        <w:t xml:space="preserve">Органам </w:t>
      </w:r>
      <w:r w:rsidRPr="00EB3BCF">
        <w:rPr>
          <w:b/>
        </w:rPr>
        <w:t xml:space="preserve">местного самоуправления для сведения и использования в работе  </w:t>
      </w:r>
    </w:p>
    <w:p w:rsidR="000872CB" w:rsidRPr="00EB3BCF" w:rsidRDefault="000872CB" w:rsidP="00C35B36">
      <w:pPr>
        <w:rPr>
          <w:highlight w:val="yellow"/>
        </w:rPr>
      </w:pPr>
    </w:p>
    <w:p w:rsidR="00F540FC" w:rsidRPr="0007585B" w:rsidRDefault="000872CB" w:rsidP="00EB3BCF">
      <w:pPr>
        <w:rPr>
          <w:rStyle w:val="30"/>
          <w:rFonts w:eastAsiaTheme="minorHAnsi"/>
          <w:b/>
          <w:i w:val="0"/>
          <w:szCs w:val="28"/>
          <w:highlight w:val="yellow"/>
        </w:rPr>
      </w:pPr>
      <w:bookmarkStart w:id="54" w:name="_Toc212626048"/>
      <w:r w:rsidRPr="00EB3BCF">
        <w:rPr>
          <w:rStyle w:val="30"/>
          <w:rFonts w:eastAsiaTheme="minorHAnsi"/>
          <w:i w:val="0"/>
          <w:szCs w:val="28"/>
        </w:rPr>
        <w:t xml:space="preserve">21. </w:t>
      </w:r>
      <w:r w:rsidRPr="00EB3BCF">
        <w:rPr>
          <w:rStyle w:val="30"/>
          <w:rFonts w:eastAsiaTheme="minorHAnsi"/>
          <w:i w:val="0"/>
        </w:rPr>
        <w:t>Постановление Прав</w:t>
      </w:r>
      <w:r w:rsidR="00F90658" w:rsidRPr="00EB3BCF">
        <w:rPr>
          <w:rStyle w:val="30"/>
          <w:rFonts w:eastAsiaTheme="minorHAnsi"/>
          <w:i w:val="0"/>
        </w:rPr>
        <w:t>ительства РФ от 08.07</w:t>
      </w:r>
      <w:r w:rsidR="007532F7" w:rsidRPr="00EB3BCF">
        <w:rPr>
          <w:rStyle w:val="30"/>
          <w:rFonts w:eastAsiaTheme="minorHAnsi"/>
          <w:i w:val="0"/>
        </w:rPr>
        <w:t>.2025 № 1028</w:t>
      </w:r>
      <w:r w:rsidRPr="00EB3BCF">
        <w:rPr>
          <w:rStyle w:val="30"/>
          <w:rFonts w:eastAsiaTheme="minorHAnsi"/>
          <w:i w:val="0"/>
        </w:rPr>
        <w:t xml:space="preserve"> «</w:t>
      </w:r>
      <w:r w:rsidR="00F90658" w:rsidRPr="00EB3BCF">
        <w:rPr>
          <w:rStyle w:val="30"/>
          <w:rFonts w:eastAsiaTheme="minorHAnsi"/>
          <w:i w:val="0"/>
        </w:rPr>
        <w:t>О внесении изменений в постановление Правительства Российской Федерации от 7 февраля 2024 г. № 132</w:t>
      </w:r>
      <w:r w:rsidRPr="00EB3BCF">
        <w:rPr>
          <w:rStyle w:val="30"/>
          <w:rFonts w:eastAsiaTheme="minorHAnsi"/>
          <w:i w:val="0"/>
        </w:rPr>
        <w:t>»</w:t>
      </w:r>
      <w:bookmarkEnd w:id="54"/>
      <w:r w:rsidRPr="0007585B">
        <w:t xml:space="preserve">. </w:t>
      </w:r>
      <w:r w:rsidR="00F90658" w:rsidRPr="00EB3BCF">
        <w:rPr>
          <w:b/>
        </w:rPr>
        <w:t>Вступило в силу с 17</w:t>
      </w:r>
      <w:r w:rsidR="00F540FC" w:rsidRPr="00EB3BCF">
        <w:rPr>
          <w:b/>
        </w:rPr>
        <w:t>.07.2025.</w:t>
      </w:r>
      <w:r w:rsidR="00F540FC" w:rsidRPr="0007585B">
        <w:t xml:space="preserve"> </w:t>
      </w:r>
      <w:r w:rsidR="00F540FC" w:rsidRPr="0007585B">
        <w:rPr>
          <w:rStyle w:val="30"/>
          <w:rFonts w:eastAsiaTheme="minorHAnsi"/>
          <w:b/>
          <w:i w:val="0"/>
          <w:szCs w:val="28"/>
        </w:rPr>
        <w:t xml:space="preserve"> </w:t>
      </w:r>
    </w:p>
    <w:p w:rsidR="00F90658" w:rsidRPr="00CE36CC" w:rsidRDefault="00F90658" w:rsidP="00EB3BCF">
      <w:pPr>
        <w:rPr>
          <w:rFonts w:eastAsia="Times New Roman"/>
          <w:lang w:eastAsia="ru-RU"/>
        </w:rPr>
      </w:pPr>
      <w:r w:rsidRPr="00CE36CC">
        <w:rPr>
          <w:rFonts w:eastAsia="Times New Roman"/>
          <w:lang w:eastAsia="ru-RU"/>
        </w:rPr>
        <w:t xml:space="preserve">Уточнены правила допуска к </w:t>
      </w:r>
      <w:proofErr w:type="spellStart"/>
      <w:r w:rsidRPr="00CE36CC">
        <w:rPr>
          <w:rFonts w:eastAsia="Times New Roman"/>
          <w:lang w:eastAsia="ru-RU"/>
        </w:rPr>
        <w:t>гостайне</w:t>
      </w:r>
      <w:proofErr w:type="spellEnd"/>
      <w:r w:rsidRPr="00CE36CC">
        <w:rPr>
          <w:rFonts w:eastAsia="Times New Roman"/>
          <w:lang w:eastAsia="ru-RU"/>
        </w:rPr>
        <w:t>.</w:t>
      </w:r>
    </w:p>
    <w:p w:rsidR="00F90658" w:rsidRPr="00CE36CC" w:rsidRDefault="00F90658" w:rsidP="00EB3BCF">
      <w:pPr>
        <w:rPr>
          <w:rFonts w:eastAsia="Times New Roman"/>
          <w:lang w:eastAsia="ru-RU"/>
        </w:rPr>
      </w:pPr>
      <w:proofErr w:type="spellStart"/>
      <w:r w:rsidRPr="00CE36CC">
        <w:rPr>
          <w:rFonts w:eastAsia="Times New Roman"/>
          <w:lang w:eastAsia="ru-RU"/>
        </w:rPr>
        <w:t>Режимно</w:t>
      </w:r>
      <w:proofErr w:type="spellEnd"/>
      <w:r w:rsidRPr="00CE36CC">
        <w:rPr>
          <w:rFonts w:eastAsia="Times New Roman"/>
          <w:lang w:eastAsia="ru-RU"/>
        </w:rPr>
        <w:t xml:space="preserve">-секретное подразделение должно хранить решения Межведомственной комиссии по защите </w:t>
      </w:r>
      <w:proofErr w:type="spellStart"/>
      <w:r w:rsidRPr="00CE36CC">
        <w:rPr>
          <w:rFonts w:eastAsia="Times New Roman"/>
          <w:lang w:eastAsia="ru-RU"/>
        </w:rPr>
        <w:t>гостайны</w:t>
      </w:r>
      <w:proofErr w:type="spellEnd"/>
      <w:r w:rsidRPr="00CE36CC">
        <w:rPr>
          <w:rFonts w:eastAsia="Times New Roman"/>
          <w:lang w:eastAsia="ru-RU"/>
        </w:rPr>
        <w:t xml:space="preserve"> и заключения органа безопасности о нецелесообразности допуска гражданина к </w:t>
      </w:r>
      <w:proofErr w:type="spellStart"/>
      <w:r w:rsidRPr="00CE36CC">
        <w:rPr>
          <w:rFonts w:eastAsia="Times New Roman"/>
          <w:lang w:eastAsia="ru-RU"/>
        </w:rPr>
        <w:t>гостайне</w:t>
      </w:r>
      <w:proofErr w:type="spellEnd"/>
      <w:r w:rsidRPr="00CE36CC">
        <w:rPr>
          <w:rFonts w:eastAsia="Times New Roman"/>
          <w:lang w:eastAsia="ru-RU"/>
        </w:rPr>
        <w:t>.</w:t>
      </w:r>
    </w:p>
    <w:p w:rsidR="00F90658" w:rsidRPr="00CE36CC" w:rsidRDefault="00F90658" w:rsidP="00EB3BCF">
      <w:pPr>
        <w:rPr>
          <w:rFonts w:eastAsia="Times New Roman"/>
          <w:lang w:eastAsia="ru-RU"/>
        </w:rPr>
      </w:pPr>
      <w:r w:rsidRPr="00CE36CC">
        <w:rPr>
          <w:rFonts w:eastAsia="Times New Roman"/>
          <w:lang w:eastAsia="ru-RU"/>
        </w:rPr>
        <w:t xml:space="preserve">Уточнены условия прекращения допуска к </w:t>
      </w:r>
      <w:proofErr w:type="spellStart"/>
      <w:r w:rsidRPr="00CE36CC">
        <w:rPr>
          <w:rFonts w:eastAsia="Times New Roman"/>
          <w:lang w:eastAsia="ru-RU"/>
        </w:rPr>
        <w:t>гостайне</w:t>
      </w:r>
      <w:proofErr w:type="spellEnd"/>
      <w:r w:rsidRPr="00CE36CC">
        <w:rPr>
          <w:rFonts w:eastAsia="Times New Roman"/>
          <w:lang w:eastAsia="ru-RU"/>
        </w:rPr>
        <w:t xml:space="preserve"> в случае прекращения исполнения обязанностей (полномочий), связанных с доступом к </w:t>
      </w:r>
      <w:proofErr w:type="spellStart"/>
      <w:r w:rsidRPr="00CE36CC">
        <w:rPr>
          <w:rFonts w:eastAsia="Times New Roman"/>
          <w:lang w:eastAsia="ru-RU"/>
        </w:rPr>
        <w:t>гостайне</w:t>
      </w:r>
      <w:proofErr w:type="spellEnd"/>
      <w:r w:rsidRPr="00CE36CC">
        <w:rPr>
          <w:rFonts w:eastAsia="Times New Roman"/>
          <w:lang w:eastAsia="ru-RU"/>
        </w:rPr>
        <w:t>.</w:t>
      </w:r>
    </w:p>
    <w:p w:rsidR="00F90658" w:rsidRPr="00CE36CC" w:rsidRDefault="00F90658" w:rsidP="00EB3BCF">
      <w:pPr>
        <w:rPr>
          <w:rFonts w:eastAsia="Times New Roman"/>
          <w:lang w:eastAsia="ru-RU"/>
        </w:rPr>
      </w:pPr>
      <w:r w:rsidRPr="00CE36CC">
        <w:rPr>
          <w:rFonts w:eastAsia="Times New Roman"/>
          <w:lang w:eastAsia="ru-RU"/>
        </w:rPr>
        <w:t xml:space="preserve">Заключение органа безопасности о нецелесообразности допуска гражданина к </w:t>
      </w:r>
      <w:proofErr w:type="spellStart"/>
      <w:r w:rsidRPr="00CE36CC">
        <w:rPr>
          <w:rFonts w:eastAsia="Times New Roman"/>
          <w:lang w:eastAsia="ru-RU"/>
        </w:rPr>
        <w:t>гостайне</w:t>
      </w:r>
      <w:proofErr w:type="spellEnd"/>
      <w:r w:rsidRPr="00CE36CC">
        <w:rPr>
          <w:rFonts w:eastAsia="Times New Roman"/>
          <w:lang w:eastAsia="ru-RU"/>
        </w:rPr>
        <w:t xml:space="preserve"> направляется в Межведомственную комиссию в течение 2 суток, а должностные лица, в отношении которых оно принято, отстраняются от исполнения обязанностей, связанных с </w:t>
      </w:r>
      <w:proofErr w:type="spellStart"/>
      <w:r w:rsidRPr="00CE36CC">
        <w:rPr>
          <w:rFonts w:eastAsia="Times New Roman"/>
          <w:lang w:eastAsia="ru-RU"/>
        </w:rPr>
        <w:t>гостайной</w:t>
      </w:r>
      <w:proofErr w:type="spellEnd"/>
      <w:r w:rsidRPr="00CE36CC">
        <w:rPr>
          <w:rFonts w:eastAsia="Times New Roman"/>
          <w:lang w:eastAsia="ru-RU"/>
        </w:rPr>
        <w:t>, по письменному решению руководителя.</w:t>
      </w:r>
    </w:p>
    <w:p w:rsidR="00F90658" w:rsidRPr="00CE36CC" w:rsidRDefault="00F90658" w:rsidP="00EB3BCF">
      <w:pPr>
        <w:rPr>
          <w:rFonts w:eastAsia="Times New Roman"/>
          <w:lang w:eastAsia="ru-RU"/>
        </w:rPr>
      </w:pPr>
      <w:r w:rsidRPr="00CE36CC">
        <w:rPr>
          <w:rFonts w:eastAsia="Times New Roman"/>
          <w:lang w:eastAsia="ru-RU"/>
        </w:rPr>
        <w:t>Уточнены правила заполнения карточки допуска.</w:t>
      </w:r>
    </w:p>
    <w:p w:rsidR="000872CB" w:rsidRPr="00EB3BCF" w:rsidRDefault="000872CB" w:rsidP="00EB3BCF">
      <w:pPr>
        <w:rPr>
          <w:b/>
        </w:rPr>
      </w:pPr>
      <w:r w:rsidRPr="00CE36CC">
        <w:rPr>
          <w:b/>
          <w:bCs/>
        </w:rPr>
        <w:t xml:space="preserve">Органам </w:t>
      </w:r>
      <w:r w:rsidRPr="00CE36CC">
        <w:rPr>
          <w:b/>
        </w:rPr>
        <w:t xml:space="preserve">местного самоуправления для сведения </w:t>
      </w:r>
      <w:r w:rsidRPr="00EB3BCF">
        <w:rPr>
          <w:b/>
        </w:rPr>
        <w:t xml:space="preserve">и использования в работе  </w:t>
      </w:r>
    </w:p>
    <w:p w:rsidR="00F90658" w:rsidRPr="0007585B" w:rsidRDefault="00F90658" w:rsidP="000872CB">
      <w:pPr>
        <w:rPr>
          <w:rFonts w:cs="Times New Roman"/>
          <w:b/>
          <w:szCs w:val="28"/>
        </w:rPr>
      </w:pPr>
    </w:p>
    <w:p w:rsidR="00F540FC" w:rsidRPr="0007585B" w:rsidRDefault="000872CB" w:rsidP="00CE36CC">
      <w:pPr>
        <w:rPr>
          <w:rStyle w:val="30"/>
          <w:rFonts w:eastAsiaTheme="minorHAnsi"/>
          <w:b/>
          <w:i w:val="0"/>
          <w:szCs w:val="28"/>
          <w:highlight w:val="yellow"/>
        </w:rPr>
      </w:pPr>
      <w:bookmarkStart w:id="55" w:name="_Toc212626049"/>
      <w:r w:rsidRPr="00CE36CC">
        <w:rPr>
          <w:rStyle w:val="30"/>
          <w:rFonts w:eastAsiaTheme="minorHAnsi"/>
          <w:i w:val="0"/>
          <w:szCs w:val="28"/>
        </w:rPr>
        <w:t xml:space="preserve">22. </w:t>
      </w:r>
      <w:r w:rsidRPr="00CE36CC">
        <w:rPr>
          <w:rStyle w:val="30"/>
          <w:rFonts w:eastAsiaTheme="minorHAnsi"/>
          <w:i w:val="0"/>
        </w:rPr>
        <w:t>Постановление Прав</w:t>
      </w:r>
      <w:r w:rsidR="00415DFE" w:rsidRPr="00CE36CC">
        <w:rPr>
          <w:rStyle w:val="30"/>
          <w:rFonts w:eastAsiaTheme="minorHAnsi"/>
          <w:i w:val="0"/>
        </w:rPr>
        <w:t>ительства РФ от 02.09</w:t>
      </w:r>
      <w:r w:rsidR="007532F7" w:rsidRPr="00CE36CC">
        <w:rPr>
          <w:rStyle w:val="30"/>
          <w:rFonts w:eastAsiaTheme="minorHAnsi"/>
          <w:i w:val="0"/>
        </w:rPr>
        <w:t>.2025 № 1353</w:t>
      </w:r>
      <w:r w:rsidRPr="00CE36CC">
        <w:rPr>
          <w:rStyle w:val="30"/>
          <w:rFonts w:eastAsiaTheme="minorHAnsi"/>
          <w:i w:val="0"/>
        </w:rPr>
        <w:t xml:space="preserve"> «</w:t>
      </w:r>
      <w:r w:rsidR="00415DFE" w:rsidRPr="00CE36CC">
        <w:rPr>
          <w:rStyle w:val="30"/>
          <w:rFonts w:eastAsiaTheme="minorHAnsi"/>
          <w:i w:val="0"/>
        </w:rPr>
        <w:t>О внесении изменений в некоторые акты Правительства Российской Федерации</w:t>
      </w:r>
      <w:r w:rsidRPr="00CE36CC">
        <w:rPr>
          <w:rStyle w:val="30"/>
          <w:rFonts w:eastAsiaTheme="minorHAnsi"/>
          <w:i w:val="0"/>
        </w:rPr>
        <w:t>»</w:t>
      </w:r>
      <w:bookmarkEnd w:id="55"/>
      <w:r w:rsidRPr="0007585B">
        <w:t xml:space="preserve">. </w:t>
      </w:r>
      <w:r w:rsidR="00912BEA" w:rsidRPr="00CE36CC">
        <w:rPr>
          <w:b/>
          <w:u w:val="single"/>
        </w:rPr>
        <w:t>Вступило в силу с 11.09</w:t>
      </w:r>
      <w:r w:rsidR="00F540FC" w:rsidRPr="00CE36CC">
        <w:rPr>
          <w:b/>
          <w:u w:val="single"/>
        </w:rPr>
        <w:t>.2025</w:t>
      </w:r>
      <w:r w:rsidR="00912BEA" w:rsidRPr="00CE36CC">
        <w:rPr>
          <w:b/>
          <w:u w:val="single"/>
        </w:rPr>
        <w:t xml:space="preserve"> </w:t>
      </w:r>
      <w:r w:rsidR="00912BEA" w:rsidRPr="00CE36CC">
        <w:rPr>
          <w:rStyle w:val="30"/>
          <w:rFonts w:eastAsiaTheme="minorHAnsi"/>
          <w:b/>
          <w:i w:val="0"/>
          <w:szCs w:val="28"/>
          <w:u w:val="single"/>
        </w:rPr>
        <w:t>(за исключением отдельных положений, для которых</w:t>
      </w:r>
      <w:r w:rsidR="00912BEA" w:rsidRPr="0007585B">
        <w:rPr>
          <w:rStyle w:val="30"/>
          <w:rFonts w:eastAsiaTheme="minorHAnsi"/>
          <w:b/>
          <w:i w:val="0"/>
          <w:szCs w:val="28"/>
          <w:u w:val="single"/>
        </w:rPr>
        <w:t xml:space="preserve"> предусмотрены иные сроки вступления их в силу</w:t>
      </w:r>
      <w:r w:rsidR="00912BEA" w:rsidRPr="0007585B">
        <w:rPr>
          <w:rStyle w:val="30"/>
          <w:rFonts w:eastAsiaTheme="minorHAnsi"/>
          <w:b/>
          <w:i w:val="0"/>
          <w:szCs w:val="28"/>
        </w:rPr>
        <w:t>)</w:t>
      </w:r>
      <w:r w:rsidR="00912BEA" w:rsidRPr="0007585B">
        <w:t xml:space="preserve">. </w:t>
      </w:r>
      <w:r w:rsidR="00912BEA" w:rsidRPr="0007585B">
        <w:rPr>
          <w:rStyle w:val="30"/>
          <w:rFonts w:eastAsiaTheme="minorHAnsi"/>
          <w:b/>
          <w:i w:val="0"/>
          <w:szCs w:val="28"/>
          <w:u w:val="single"/>
        </w:rPr>
        <w:t xml:space="preserve"> </w:t>
      </w:r>
    </w:p>
    <w:p w:rsidR="00415DFE" w:rsidRPr="00CE36CC" w:rsidRDefault="00415DFE" w:rsidP="00CE36CC">
      <w:pPr>
        <w:rPr>
          <w:rFonts w:eastAsia="Times New Roman"/>
          <w:lang w:eastAsia="ru-RU"/>
        </w:rPr>
      </w:pPr>
      <w:r w:rsidRPr="00CE36CC">
        <w:rPr>
          <w:rFonts w:eastAsia="Times New Roman"/>
          <w:lang w:eastAsia="ru-RU"/>
        </w:rPr>
        <w:t>Уточнен порядок ведения реестра госконтрактов.</w:t>
      </w:r>
    </w:p>
    <w:p w:rsidR="00415DFE" w:rsidRPr="00CE36CC" w:rsidRDefault="00415DFE" w:rsidP="00CE36CC">
      <w:pPr>
        <w:rPr>
          <w:rFonts w:eastAsia="Times New Roman"/>
          <w:lang w:eastAsia="ru-RU"/>
        </w:rPr>
      </w:pPr>
      <w:r w:rsidRPr="00CE36CC">
        <w:rPr>
          <w:rFonts w:eastAsia="Times New Roman"/>
          <w:lang w:eastAsia="ru-RU"/>
        </w:rPr>
        <w:t xml:space="preserve">С 2026 года в реестре контрактов заказчики должны детализировать основания для закупки у единственного поставщика в экстренных случаях </w:t>
      </w:r>
      <w:r w:rsidR="005E70A1">
        <w:rPr>
          <w:rFonts w:eastAsia="Times New Roman"/>
          <w:lang w:eastAsia="ru-RU"/>
        </w:rPr>
        <w:t>–</w:t>
      </w:r>
      <w:r w:rsidRPr="00CE36CC">
        <w:rPr>
          <w:rFonts w:eastAsia="Times New Roman"/>
          <w:lang w:eastAsia="ru-RU"/>
        </w:rPr>
        <w:t xml:space="preserve"> неотложной медпомощи, аварии, предупреждения или ликвидации ЧС, гуманитарной помощи, форс-мажора.</w:t>
      </w:r>
    </w:p>
    <w:p w:rsidR="0049755D" w:rsidRPr="00CE36CC" w:rsidRDefault="00415DFE" w:rsidP="00CE36CC">
      <w:pPr>
        <w:rPr>
          <w:rFonts w:eastAsia="Times New Roman"/>
          <w:lang w:eastAsia="ru-RU"/>
        </w:rPr>
      </w:pPr>
      <w:r w:rsidRPr="00CE36CC">
        <w:rPr>
          <w:rFonts w:eastAsia="Times New Roman"/>
          <w:lang w:eastAsia="ru-RU"/>
        </w:rPr>
        <w:t>Размещать извещения, заключать контракты с единственными поставщиками и направлять приглашение принять участие в определении поставщика по закупкам, включенным в план-график, можно на протяжении всего срока его реализации.</w:t>
      </w:r>
    </w:p>
    <w:p w:rsidR="000872CB" w:rsidRPr="00CE36CC" w:rsidRDefault="000872CB" w:rsidP="00CE36CC">
      <w:pPr>
        <w:rPr>
          <w:b/>
        </w:rPr>
      </w:pPr>
      <w:r w:rsidRPr="00CE36CC">
        <w:rPr>
          <w:b/>
          <w:bCs/>
        </w:rPr>
        <w:t xml:space="preserve">Органам </w:t>
      </w:r>
      <w:r w:rsidRPr="00CE36CC">
        <w:rPr>
          <w:b/>
        </w:rPr>
        <w:t xml:space="preserve">местного самоуправления для сведения и использования в работе  </w:t>
      </w:r>
    </w:p>
    <w:p w:rsidR="000872CB" w:rsidRPr="0007585B" w:rsidRDefault="000872CB" w:rsidP="000872CB">
      <w:pPr>
        <w:ind w:firstLine="0"/>
        <w:rPr>
          <w:rFonts w:cs="Times New Roman"/>
          <w:b/>
          <w:szCs w:val="28"/>
          <w:highlight w:val="yellow"/>
        </w:rPr>
      </w:pPr>
    </w:p>
    <w:p w:rsidR="00F540FC" w:rsidRPr="00E715DC" w:rsidRDefault="000872CB" w:rsidP="00E715DC">
      <w:pPr>
        <w:rPr>
          <w:rStyle w:val="30"/>
          <w:rFonts w:eastAsiaTheme="minorHAnsi"/>
          <w:b/>
          <w:i w:val="0"/>
          <w:szCs w:val="28"/>
        </w:rPr>
      </w:pPr>
      <w:bookmarkStart w:id="56" w:name="_Toc212626050"/>
      <w:r w:rsidRPr="00D451C8">
        <w:rPr>
          <w:rStyle w:val="30"/>
          <w:rFonts w:eastAsiaTheme="minorHAnsi"/>
          <w:i w:val="0"/>
          <w:szCs w:val="28"/>
        </w:rPr>
        <w:t xml:space="preserve">23. </w:t>
      </w:r>
      <w:r w:rsidRPr="00D451C8">
        <w:rPr>
          <w:rStyle w:val="30"/>
          <w:rFonts w:eastAsiaTheme="minorHAnsi"/>
          <w:i w:val="0"/>
        </w:rPr>
        <w:t>Постановление</w:t>
      </w:r>
      <w:r w:rsidRPr="00E715DC">
        <w:rPr>
          <w:rStyle w:val="30"/>
          <w:rFonts w:eastAsiaTheme="minorHAnsi"/>
          <w:i w:val="0"/>
        </w:rPr>
        <w:t xml:space="preserve"> Прав</w:t>
      </w:r>
      <w:r w:rsidR="00DB5D0B" w:rsidRPr="00E715DC">
        <w:rPr>
          <w:rStyle w:val="30"/>
          <w:rFonts w:eastAsiaTheme="minorHAnsi"/>
          <w:i w:val="0"/>
        </w:rPr>
        <w:t>ительства РФ от 11.09.2025 № 1404</w:t>
      </w:r>
      <w:r w:rsidRPr="00E715DC">
        <w:rPr>
          <w:rStyle w:val="30"/>
          <w:rFonts w:eastAsiaTheme="minorHAnsi"/>
          <w:i w:val="0"/>
        </w:rPr>
        <w:t xml:space="preserve"> «</w:t>
      </w:r>
      <w:r w:rsidR="00DB5D0B" w:rsidRPr="00E715DC">
        <w:rPr>
          <w:rStyle w:val="30"/>
          <w:rFonts w:eastAsiaTheme="minorHAnsi"/>
          <w:i w:val="0"/>
        </w:rPr>
        <w:t>О внесении изменений в постановление Правительства Российской Федерации от 26 апреля 2011 г. № 325</w:t>
      </w:r>
      <w:r w:rsidRPr="00E715DC">
        <w:rPr>
          <w:rStyle w:val="30"/>
          <w:rFonts w:eastAsiaTheme="minorHAnsi"/>
          <w:i w:val="0"/>
        </w:rPr>
        <w:t>».</w:t>
      </w:r>
      <w:bookmarkEnd w:id="56"/>
      <w:r w:rsidRPr="00E715DC">
        <w:t xml:space="preserve"> </w:t>
      </w:r>
      <w:r w:rsidR="00DB5D0B" w:rsidRPr="00E715DC">
        <w:rPr>
          <w:b/>
        </w:rPr>
        <w:t>Вступило в силу с 11.0</w:t>
      </w:r>
      <w:r w:rsidR="00E715DC" w:rsidRPr="00E715DC">
        <w:rPr>
          <w:b/>
        </w:rPr>
        <w:t>9</w:t>
      </w:r>
      <w:r w:rsidR="00F540FC" w:rsidRPr="00E715DC">
        <w:rPr>
          <w:b/>
        </w:rPr>
        <w:t>.2025.</w:t>
      </w:r>
      <w:r w:rsidR="00F540FC" w:rsidRPr="00E715DC">
        <w:rPr>
          <w:rStyle w:val="30"/>
          <w:rFonts w:eastAsiaTheme="minorHAnsi"/>
          <w:b/>
          <w:i w:val="0"/>
          <w:szCs w:val="28"/>
        </w:rPr>
        <w:t xml:space="preserve">  </w:t>
      </w:r>
    </w:p>
    <w:p w:rsidR="00DB5D0B" w:rsidRPr="00DB5D0B" w:rsidRDefault="00DB5D0B" w:rsidP="00E715DC">
      <w:pPr>
        <w:rPr>
          <w:rFonts w:eastAsia="Times New Roman"/>
          <w:lang w:eastAsia="ru-RU"/>
        </w:rPr>
      </w:pPr>
      <w:r w:rsidRPr="00DB5D0B">
        <w:rPr>
          <w:rFonts w:eastAsia="Times New Roman"/>
          <w:lang w:eastAsia="ru-RU"/>
        </w:rPr>
        <w:t>Скорректирован список документов для передачи религиозной организации госимущества</w:t>
      </w:r>
      <w:r w:rsidRPr="00E715DC">
        <w:rPr>
          <w:rFonts w:eastAsia="Times New Roman"/>
          <w:lang w:eastAsia="ru-RU"/>
        </w:rPr>
        <w:t>.</w:t>
      </w:r>
    </w:p>
    <w:p w:rsidR="00DB5D0B" w:rsidRPr="00DB5D0B" w:rsidRDefault="00DB5D0B" w:rsidP="00E715DC">
      <w:pPr>
        <w:rPr>
          <w:rFonts w:eastAsia="Times New Roman"/>
          <w:lang w:eastAsia="ru-RU"/>
        </w:rPr>
      </w:pPr>
      <w:r w:rsidRPr="00DB5D0B">
        <w:rPr>
          <w:rFonts w:eastAsia="Times New Roman"/>
          <w:lang w:eastAsia="ru-RU"/>
        </w:rPr>
        <w:t xml:space="preserve">Религиозным организациям может безвозмездно передаваться в собственность или пользование </w:t>
      </w:r>
      <w:proofErr w:type="gramStart"/>
      <w:r w:rsidRPr="00DB5D0B">
        <w:rPr>
          <w:rFonts w:eastAsia="Times New Roman"/>
          <w:lang w:eastAsia="ru-RU"/>
        </w:rPr>
        <w:t>государственное</w:t>
      </w:r>
      <w:proofErr w:type="gramEnd"/>
      <w:r w:rsidRPr="00DB5D0B">
        <w:rPr>
          <w:rFonts w:eastAsia="Times New Roman"/>
          <w:lang w:eastAsia="ru-RU"/>
        </w:rPr>
        <w:t xml:space="preserve"> или муниципальное имущество религиозного назначения. Уточнен перечень документов, обосновывающих право религиозной организации получить такое имущество.</w:t>
      </w:r>
    </w:p>
    <w:p w:rsidR="00DB5D0B" w:rsidRPr="00DB5D0B" w:rsidRDefault="00DB5D0B" w:rsidP="00E715DC">
      <w:pPr>
        <w:rPr>
          <w:rFonts w:eastAsia="Times New Roman"/>
          <w:lang w:eastAsia="ru-RU"/>
        </w:rPr>
      </w:pPr>
      <w:r w:rsidRPr="00DB5D0B">
        <w:rPr>
          <w:rFonts w:eastAsia="Times New Roman"/>
          <w:lang w:eastAsia="ru-RU"/>
        </w:rPr>
        <w:t>В частности, установлено, кто и в какие сроки выдает справки о принадлежности имущества к музейному, архивному или библиотечному фонду. Конкретизировано, о каких именно фондах идет речь.</w:t>
      </w:r>
    </w:p>
    <w:p w:rsidR="000872CB" w:rsidRPr="00E715DC" w:rsidRDefault="000872CB" w:rsidP="00E715DC">
      <w:pPr>
        <w:rPr>
          <w:b/>
        </w:rPr>
      </w:pPr>
      <w:r w:rsidRPr="00E715DC">
        <w:rPr>
          <w:b/>
          <w:bCs/>
        </w:rPr>
        <w:t xml:space="preserve">Органам </w:t>
      </w:r>
      <w:r w:rsidRPr="00E715DC">
        <w:rPr>
          <w:b/>
        </w:rPr>
        <w:t xml:space="preserve">местного самоуправления для сведения и использования в работе  </w:t>
      </w:r>
    </w:p>
    <w:p w:rsidR="000872CB" w:rsidRPr="00412FB0" w:rsidRDefault="000872CB" w:rsidP="000872CB">
      <w:pPr>
        <w:ind w:firstLine="0"/>
        <w:rPr>
          <w:rFonts w:cs="Times New Roman"/>
          <w:b/>
          <w:szCs w:val="28"/>
          <w:highlight w:val="yellow"/>
        </w:rPr>
      </w:pPr>
    </w:p>
    <w:p w:rsidR="00F540FC" w:rsidRPr="00952887" w:rsidRDefault="000872CB" w:rsidP="001E35F8">
      <w:pPr>
        <w:rPr>
          <w:rStyle w:val="30"/>
          <w:rFonts w:eastAsiaTheme="minorHAnsi"/>
          <w:b/>
          <w:i w:val="0"/>
          <w:szCs w:val="28"/>
        </w:rPr>
      </w:pPr>
      <w:bookmarkStart w:id="57" w:name="_Toc212626051"/>
      <w:r w:rsidRPr="00952887">
        <w:rPr>
          <w:rStyle w:val="30"/>
          <w:rFonts w:eastAsiaTheme="minorHAnsi"/>
          <w:i w:val="0"/>
          <w:szCs w:val="28"/>
        </w:rPr>
        <w:t>24. Постановление Прав</w:t>
      </w:r>
      <w:r w:rsidR="00AF4727" w:rsidRPr="00952887">
        <w:rPr>
          <w:rStyle w:val="30"/>
          <w:rFonts w:eastAsiaTheme="minorHAnsi"/>
          <w:i w:val="0"/>
          <w:szCs w:val="28"/>
        </w:rPr>
        <w:t>ительства РФ от 16.09.2025 № 1423</w:t>
      </w:r>
      <w:r w:rsidRPr="00952887">
        <w:rPr>
          <w:rStyle w:val="30"/>
          <w:rFonts w:eastAsiaTheme="minorHAnsi"/>
          <w:i w:val="0"/>
          <w:szCs w:val="28"/>
        </w:rPr>
        <w:t xml:space="preserve"> «</w:t>
      </w:r>
      <w:r w:rsidR="00A67DA6" w:rsidRPr="00952887">
        <w:rPr>
          <w:rStyle w:val="30"/>
          <w:rFonts w:eastAsiaTheme="minorHAnsi"/>
          <w:i w:val="0"/>
          <w:szCs w:val="28"/>
        </w:rPr>
        <w:t>О внесении изменений в постановление Правительства Российской Феде</w:t>
      </w:r>
      <w:r w:rsidR="001E35F8" w:rsidRPr="00952887">
        <w:rPr>
          <w:rStyle w:val="30"/>
          <w:rFonts w:eastAsiaTheme="minorHAnsi"/>
          <w:i w:val="0"/>
          <w:szCs w:val="28"/>
        </w:rPr>
        <w:t>рации от 31 мая 2021 г. №</w:t>
      </w:r>
      <w:r w:rsidR="00A67DA6" w:rsidRPr="00952887">
        <w:rPr>
          <w:rStyle w:val="30"/>
          <w:rFonts w:eastAsiaTheme="minorHAnsi"/>
          <w:i w:val="0"/>
          <w:szCs w:val="28"/>
        </w:rPr>
        <w:t xml:space="preserve"> 825</w:t>
      </w:r>
      <w:r w:rsidRPr="00952887">
        <w:rPr>
          <w:rStyle w:val="30"/>
          <w:rFonts w:eastAsiaTheme="minorHAnsi"/>
          <w:i w:val="0"/>
          <w:szCs w:val="28"/>
        </w:rPr>
        <w:t>»</w:t>
      </w:r>
      <w:bookmarkEnd w:id="57"/>
      <w:r w:rsidRPr="00952887">
        <w:rPr>
          <w:rFonts w:cs="Times New Roman"/>
          <w:szCs w:val="28"/>
        </w:rPr>
        <w:t xml:space="preserve">. </w:t>
      </w:r>
      <w:r w:rsidR="001E35F8" w:rsidRPr="00952887">
        <w:rPr>
          <w:rFonts w:cs="Times New Roman"/>
          <w:b/>
          <w:szCs w:val="28"/>
        </w:rPr>
        <w:t>Вступило в силу с 27.09</w:t>
      </w:r>
      <w:r w:rsidR="00F540FC" w:rsidRPr="00952887">
        <w:rPr>
          <w:rFonts w:cs="Times New Roman"/>
          <w:b/>
          <w:szCs w:val="28"/>
        </w:rPr>
        <w:t xml:space="preserve">.2025. </w:t>
      </w:r>
      <w:r w:rsidR="00F540FC" w:rsidRPr="00952887">
        <w:rPr>
          <w:rStyle w:val="30"/>
          <w:rFonts w:eastAsiaTheme="minorHAnsi"/>
          <w:b/>
          <w:i w:val="0"/>
          <w:szCs w:val="28"/>
        </w:rPr>
        <w:t xml:space="preserve"> </w:t>
      </w:r>
    </w:p>
    <w:p w:rsidR="001E35F8" w:rsidRPr="00952887" w:rsidRDefault="001E35F8" w:rsidP="001E35F8">
      <w:pPr>
        <w:rPr>
          <w:rFonts w:eastAsia="Times New Roman" w:cs="Times New Roman"/>
          <w:szCs w:val="28"/>
          <w:lang w:eastAsia="ru-RU"/>
        </w:rPr>
      </w:pPr>
      <w:r w:rsidRPr="00952887">
        <w:rPr>
          <w:rFonts w:eastAsia="Times New Roman" w:cs="Times New Roman"/>
          <w:szCs w:val="28"/>
          <w:lang w:eastAsia="ru-RU"/>
        </w:rPr>
        <w:t>Результаты тестирования детей иностранцев на знание русского языка для обучения в школе вносятся в Федеральный реестр сведений о документах об образовании</w:t>
      </w:r>
      <w:r w:rsidR="00180894" w:rsidRPr="00952887">
        <w:rPr>
          <w:rFonts w:eastAsia="Times New Roman" w:cs="Times New Roman"/>
          <w:szCs w:val="28"/>
          <w:lang w:eastAsia="ru-RU"/>
        </w:rPr>
        <w:t>.</w:t>
      </w:r>
    </w:p>
    <w:p w:rsidR="001E35F8" w:rsidRPr="00952887" w:rsidRDefault="001E35F8" w:rsidP="001E35F8">
      <w:pPr>
        <w:rPr>
          <w:rFonts w:eastAsia="Times New Roman" w:cs="Times New Roman"/>
          <w:szCs w:val="28"/>
          <w:lang w:eastAsia="ru-RU"/>
        </w:rPr>
      </w:pPr>
      <w:r w:rsidRPr="00952887">
        <w:rPr>
          <w:rFonts w:eastAsia="Times New Roman" w:cs="Times New Roman"/>
          <w:szCs w:val="28"/>
          <w:lang w:eastAsia="ru-RU"/>
        </w:rPr>
        <w:t>В Федеральный реестр сведений о документах об образовании и (или) о квалификации, документах об обучении включаются сведения о результатах прохождения несовершеннолетними иностранцами тестирования на знание русского языка, достаточное для обучения в школе.</w:t>
      </w:r>
    </w:p>
    <w:p w:rsidR="001E35F8" w:rsidRPr="00952887" w:rsidRDefault="001E35F8" w:rsidP="001E35F8">
      <w:pPr>
        <w:rPr>
          <w:rFonts w:eastAsia="Times New Roman" w:cs="Times New Roman"/>
          <w:szCs w:val="28"/>
          <w:lang w:eastAsia="ru-RU"/>
        </w:rPr>
      </w:pPr>
      <w:r w:rsidRPr="00952887">
        <w:rPr>
          <w:rFonts w:eastAsia="Times New Roman" w:cs="Times New Roman"/>
          <w:szCs w:val="28"/>
          <w:lang w:eastAsia="ru-RU"/>
        </w:rPr>
        <w:t>Сведения о результатах тестирования включаются в ИС в течение 3 рабочих дней со дня прохождения тестирования и хранятся 3 года.</w:t>
      </w:r>
    </w:p>
    <w:p w:rsidR="001E35F8" w:rsidRPr="00952887" w:rsidRDefault="001E35F8" w:rsidP="001E35F8">
      <w:pPr>
        <w:rPr>
          <w:rFonts w:eastAsia="Times New Roman" w:cs="Times New Roman"/>
          <w:szCs w:val="28"/>
          <w:lang w:eastAsia="ru-RU"/>
        </w:rPr>
      </w:pPr>
      <w:r w:rsidRPr="00952887">
        <w:rPr>
          <w:rFonts w:eastAsia="Times New Roman" w:cs="Times New Roman"/>
          <w:szCs w:val="28"/>
          <w:lang w:eastAsia="ru-RU"/>
        </w:rPr>
        <w:t>Установлен перечень сведений о результатах тестирования, вносимых в ИС.</w:t>
      </w:r>
    </w:p>
    <w:p w:rsidR="00180894" w:rsidRPr="00952887" w:rsidRDefault="009A1DAC" w:rsidP="001E35F8">
      <w:pPr>
        <w:rPr>
          <w:rFonts w:eastAsia="Times New Roman" w:cs="Times New Roman"/>
          <w:szCs w:val="28"/>
          <w:lang w:eastAsia="ru-RU"/>
        </w:rPr>
      </w:pPr>
      <w:r w:rsidRPr="00952887">
        <w:rPr>
          <w:rFonts w:cs="Times New Roman"/>
          <w:szCs w:val="28"/>
          <w:shd w:val="clear" w:color="auto" w:fill="FFFFFF"/>
        </w:rPr>
        <w:t>При этом, д</w:t>
      </w:r>
      <w:r w:rsidR="00180894" w:rsidRPr="00952887">
        <w:rPr>
          <w:rFonts w:cs="Times New Roman"/>
          <w:szCs w:val="28"/>
          <w:shd w:val="clear" w:color="auto" w:fill="FFFFFF"/>
        </w:rPr>
        <w:t>оступ к информационной системе для размещения сведений о результатах тестирования осуществляется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законом "Об электронной подписи".</w:t>
      </w:r>
    </w:p>
    <w:p w:rsidR="000872CB" w:rsidRPr="00952887" w:rsidRDefault="000872CB" w:rsidP="001E35F8">
      <w:pPr>
        <w:rPr>
          <w:rFonts w:cs="Times New Roman"/>
          <w:b/>
          <w:szCs w:val="28"/>
        </w:rPr>
      </w:pPr>
      <w:r w:rsidRPr="00952887">
        <w:rPr>
          <w:rFonts w:cs="Times New Roman"/>
          <w:b/>
          <w:bCs/>
          <w:szCs w:val="28"/>
        </w:rPr>
        <w:t xml:space="preserve">Органам </w:t>
      </w:r>
      <w:r w:rsidRPr="00952887">
        <w:rPr>
          <w:rFonts w:cs="Times New Roman"/>
          <w:b/>
          <w:szCs w:val="28"/>
        </w:rPr>
        <w:t xml:space="preserve">местного самоуправления для сведения и использования в работе  </w:t>
      </w:r>
    </w:p>
    <w:p w:rsidR="00E926B6" w:rsidRPr="00952887" w:rsidRDefault="00E926B6" w:rsidP="001E35F8">
      <w:pPr>
        <w:rPr>
          <w:highlight w:val="yellow"/>
        </w:rPr>
      </w:pPr>
    </w:p>
    <w:p w:rsidR="00952887" w:rsidRPr="00C40A52" w:rsidRDefault="00952887" w:rsidP="00C40A52">
      <w:pPr>
        <w:rPr>
          <w:rStyle w:val="30"/>
          <w:rFonts w:eastAsiaTheme="minorHAnsi"/>
          <w:b/>
          <w:i w:val="0"/>
          <w:szCs w:val="28"/>
        </w:rPr>
      </w:pPr>
      <w:bookmarkStart w:id="58" w:name="_Toc212626052"/>
      <w:r>
        <w:rPr>
          <w:rStyle w:val="30"/>
          <w:rFonts w:eastAsiaTheme="minorHAnsi"/>
          <w:i w:val="0"/>
          <w:szCs w:val="28"/>
        </w:rPr>
        <w:t>25</w:t>
      </w:r>
      <w:r w:rsidRPr="00952887">
        <w:rPr>
          <w:rStyle w:val="30"/>
          <w:rFonts w:eastAsiaTheme="minorHAnsi"/>
          <w:i w:val="0"/>
          <w:szCs w:val="28"/>
        </w:rPr>
        <w:t xml:space="preserve">. </w:t>
      </w:r>
      <w:r w:rsidRPr="00C40A52">
        <w:rPr>
          <w:rStyle w:val="30"/>
          <w:rFonts w:eastAsiaTheme="minorHAnsi"/>
          <w:i w:val="0"/>
          <w:szCs w:val="28"/>
        </w:rPr>
        <w:t xml:space="preserve">Постановление Правительства </w:t>
      </w:r>
      <w:r w:rsidR="00492C39" w:rsidRPr="00C40A52">
        <w:rPr>
          <w:rStyle w:val="30"/>
          <w:rFonts w:eastAsiaTheme="minorHAnsi"/>
          <w:i w:val="0"/>
          <w:szCs w:val="28"/>
        </w:rPr>
        <w:t>РФ от 24</w:t>
      </w:r>
      <w:r w:rsidRPr="00C40A52">
        <w:rPr>
          <w:rStyle w:val="30"/>
          <w:rFonts w:eastAsiaTheme="minorHAnsi"/>
          <w:i w:val="0"/>
          <w:szCs w:val="28"/>
        </w:rPr>
        <w:t>.09.2025 № 1468 «О внесении изменений в постановление Правительства Российской Ф</w:t>
      </w:r>
      <w:r w:rsidR="00A74C6F" w:rsidRPr="00C40A52">
        <w:rPr>
          <w:rStyle w:val="30"/>
          <w:rFonts w:eastAsiaTheme="minorHAnsi"/>
          <w:i w:val="0"/>
          <w:szCs w:val="28"/>
        </w:rPr>
        <w:t>едерации от 30 декабря 2017 г. №</w:t>
      </w:r>
      <w:r w:rsidRPr="00C40A52">
        <w:rPr>
          <w:rStyle w:val="30"/>
          <w:rFonts w:eastAsiaTheme="minorHAnsi"/>
          <w:i w:val="0"/>
          <w:szCs w:val="28"/>
        </w:rPr>
        <w:t> 1710»</w:t>
      </w:r>
      <w:bookmarkEnd w:id="58"/>
      <w:r w:rsidRPr="00C40A52">
        <w:rPr>
          <w:rFonts w:cs="Times New Roman"/>
          <w:szCs w:val="28"/>
        </w:rPr>
        <w:t xml:space="preserve">. </w:t>
      </w:r>
      <w:r w:rsidRPr="00C40A52">
        <w:rPr>
          <w:rFonts w:cs="Times New Roman"/>
          <w:b/>
          <w:szCs w:val="28"/>
        </w:rPr>
        <w:t>Вступило в силу с</w:t>
      </w:r>
      <w:r w:rsidR="00492C39" w:rsidRPr="00C40A52">
        <w:rPr>
          <w:rFonts w:cs="Times New Roman"/>
          <w:b/>
          <w:szCs w:val="28"/>
        </w:rPr>
        <w:t xml:space="preserve"> 02.10</w:t>
      </w:r>
      <w:r w:rsidRPr="00C40A52">
        <w:rPr>
          <w:rFonts w:cs="Times New Roman"/>
          <w:b/>
          <w:szCs w:val="28"/>
        </w:rPr>
        <w:t xml:space="preserve">.2025. </w:t>
      </w:r>
      <w:r w:rsidRPr="00C40A52">
        <w:rPr>
          <w:rStyle w:val="30"/>
          <w:rFonts w:eastAsiaTheme="minorHAnsi"/>
          <w:b/>
          <w:i w:val="0"/>
          <w:szCs w:val="28"/>
        </w:rPr>
        <w:t xml:space="preserve"> </w:t>
      </w:r>
    </w:p>
    <w:p w:rsidR="00492C39" w:rsidRPr="00C40A52" w:rsidRDefault="00492C39" w:rsidP="00C40A52">
      <w:pPr>
        <w:rPr>
          <w:rFonts w:eastAsia="Times New Roman" w:cs="Times New Roman"/>
          <w:szCs w:val="28"/>
          <w:lang w:eastAsia="ru-RU"/>
        </w:rPr>
      </w:pPr>
      <w:proofErr w:type="spellStart"/>
      <w:r w:rsidRPr="00C40A52">
        <w:rPr>
          <w:rFonts w:eastAsia="Times New Roman" w:cs="Times New Roman"/>
          <w:szCs w:val="28"/>
          <w:lang w:eastAsia="ru-RU"/>
        </w:rPr>
        <w:t>Кабмин</w:t>
      </w:r>
      <w:proofErr w:type="spellEnd"/>
      <w:r w:rsidRPr="00C40A52">
        <w:rPr>
          <w:rFonts w:eastAsia="Times New Roman" w:cs="Times New Roman"/>
          <w:szCs w:val="28"/>
          <w:lang w:eastAsia="ru-RU"/>
        </w:rPr>
        <w:t xml:space="preserve"> актуализировал жилищную госпрограмму.</w:t>
      </w:r>
    </w:p>
    <w:p w:rsidR="00492C39" w:rsidRPr="00C40A52" w:rsidRDefault="00492C39" w:rsidP="00C40A52">
      <w:pPr>
        <w:rPr>
          <w:rFonts w:eastAsia="Times New Roman" w:cs="Times New Roman"/>
          <w:szCs w:val="28"/>
          <w:lang w:eastAsia="ru-RU"/>
        </w:rPr>
      </w:pPr>
      <w:r w:rsidRPr="00C40A52">
        <w:rPr>
          <w:rFonts w:eastAsia="Times New Roman" w:cs="Times New Roman"/>
          <w:szCs w:val="28"/>
          <w:lang w:eastAsia="ru-RU"/>
        </w:rPr>
        <w:t>Внесены изменения в госпрограмму "Обеспечение доступным и комфортным жильем и коммунальными услугами граждан Российской Федерации".</w:t>
      </w:r>
    </w:p>
    <w:p w:rsidR="00492C39" w:rsidRPr="00C40A52" w:rsidRDefault="00492C39" w:rsidP="00C40A52">
      <w:pPr>
        <w:rPr>
          <w:rFonts w:eastAsia="Times New Roman" w:cs="Times New Roman"/>
          <w:szCs w:val="28"/>
          <w:lang w:eastAsia="ru-RU"/>
        </w:rPr>
      </w:pPr>
      <w:r w:rsidRPr="00C40A52">
        <w:rPr>
          <w:rFonts w:eastAsia="Times New Roman" w:cs="Times New Roman"/>
          <w:szCs w:val="28"/>
          <w:lang w:eastAsia="ru-RU"/>
        </w:rPr>
        <w:t>Уточнены сведения о текущей ситуации в жилищной и жилищно-коммунальной сферах. Ряд положений актуализирован в связи с утверждением новых национальных целей развития России на период до 2030 г</w:t>
      </w:r>
      <w:r w:rsidR="0048483A" w:rsidRPr="00C40A52">
        <w:rPr>
          <w:rFonts w:eastAsia="Times New Roman" w:cs="Times New Roman"/>
          <w:szCs w:val="28"/>
          <w:lang w:eastAsia="ru-RU"/>
        </w:rPr>
        <w:t>ода</w:t>
      </w:r>
      <w:r w:rsidRPr="00C40A52">
        <w:rPr>
          <w:rFonts w:eastAsia="Times New Roman" w:cs="Times New Roman"/>
          <w:szCs w:val="28"/>
          <w:lang w:eastAsia="ru-RU"/>
        </w:rPr>
        <w:t xml:space="preserve"> и на перспективу до 2036 г</w:t>
      </w:r>
      <w:r w:rsidR="0048483A" w:rsidRPr="00C40A52">
        <w:rPr>
          <w:rFonts w:eastAsia="Times New Roman" w:cs="Times New Roman"/>
          <w:szCs w:val="28"/>
          <w:lang w:eastAsia="ru-RU"/>
        </w:rPr>
        <w:t>ода</w:t>
      </w:r>
      <w:r w:rsidRPr="00C40A52">
        <w:rPr>
          <w:rFonts w:eastAsia="Times New Roman" w:cs="Times New Roman"/>
          <w:szCs w:val="28"/>
          <w:lang w:eastAsia="ru-RU"/>
        </w:rPr>
        <w:t>. Были приняты Стратегия развития строительной отрасли и ЖКХ на период до 2030 г</w:t>
      </w:r>
      <w:r w:rsidR="00806A64">
        <w:rPr>
          <w:rFonts w:eastAsia="Times New Roman" w:cs="Times New Roman"/>
          <w:szCs w:val="28"/>
          <w:lang w:eastAsia="ru-RU"/>
        </w:rPr>
        <w:t>ода</w:t>
      </w:r>
      <w:r w:rsidRPr="00C40A52">
        <w:rPr>
          <w:rFonts w:eastAsia="Times New Roman" w:cs="Times New Roman"/>
          <w:szCs w:val="28"/>
          <w:lang w:eastAsia="ru-RU"/>
        </w:rPr>
        <w:t xml:space="preserve"> с прогнозом до 2035 г</w:t>
      </w:r>
      <w:r w:rsidR="00806A64">
        <w:rPr>
          <w:rFonts w:eastAsia="Times New Roman" w:cs="Times New Roman"/>
          <w:szCs w:val="28"/>
          <w:lang w:eastAsia="ru-RU"/>
        </w:rPr>
        <w:t>ода</w:t>
      </w:r>
      <w:r w:rsidRPr="00C40A52">
        <w:rPr>
          <w:rFonts w:eastAsia="Times New Roman" w:cs="Times New Roman"/>
          <w:szCs w:val="28"/>
          <w:lang w:eastAsia="ru-RU"/>
        </w:rPr>
        <w:t>, Стратегия пространственного развития РФ на период до 2030 г</w:t>
      </w:r>
      <w:r w:rsidR="0048483A" w:rsidRPr="00C40A52">
        <w:rPr>
          <w:rFonts w:eastAsia="Times New Roman" w:cs="Times New Roman"/>
          <w:szCs w:val="28"/>
          <w:lang w:eastAsia="ru-RU"/>
        </w:rPr>
        <w:t>ода</w:t>
      </w:r>
      <w:r w:rsidRPr="00C40A52">
        <w:rPr>
          <w:rFonts w:eastAsia="Times New Roman" w:cs="Times New Roman"/>
          <w:szCs w:val="28"/>
          <w:lang w:eastAsia="ru-RU"/>
        </w:rPr>
        <w:t xml:space="preserve"> с прогнозом до 2036 г</w:t>
      </w:r>
      <w:r w:rsidR="0048483A" w:rsidRPr="00C40A52">
        <w:rPr>
          <w:rFonts w:eastAsia="Times New Roman" w:cs="Times New Roman"/>
          <w:szCs w:val="28"/>
          <w:lang w:eastAsia="ru-RU"/>
        </w:rPr>
        <w:t>ода</w:t>
      </w:r>
      <w:r w:rsidRPr="00C40A52">
        <w:rPr>
          <w:rFonts w:eastAsia="Times New Roman" w:cs="Times New Roman"/>
          <w:szCs w:val="28"/>
          <w:lang w:eastAsia="ru-RU"/>
        </w:rPr>
        <w:t>.</w:t>
      </w:r>
    </w:p>
    <w:p w:rsidR="00952887" w:rsidRPr="00C40A52" w:rsidRDefault="00952887" w:rsidP="00C40A52">
      <w:pPr>
        <w:rPr>
          <w:rFonts w:cs="Times New Roman"/>
          <w:b/>
          <w:szCs w:val="28"/>
        </w:rPr>
      </w:pPr>
      <w:r w:rsidRPr="00C40A52">
        <w:rPr>
          <w:rFonts w:cs="Times New Roman"/>
          <w:b/>
          <w:bCs/>
          <w:szCs w:val="28"/>
        </w:rPr>
        <w:t xml:space="preserve">Органам </w:t>
      </w:r>
      <w:r w:rsidRPr="00C40A52">
        <w:rPr>
          <w:rFonts w:cs="Times New Roman"/>
          <w:b/>
          <w:szCs w:val="28"/>
        </w:rPr>
        <w:t xml:space="preserve">местного самоуправления для сведения </w:t>
      </w:r>
    </w:p>
    <w:p w:rsidR="0048483A" w:rsidRPr="00C40A52" w:rsidRDefault="0048483A" w:rsidP="00952887">
      <w:pPr>
        <w:rPr>
          <w:highlight w:val="yellow"/>
        </w:rPr>
      </w:pPr>
    </w:p>
    <w:p w:rsidR="005C3C25" w:rsidRPr="00412FB0" w:rsidRDefault="00AE4CF2" w:rsidP="00B41A79">
      <w:pPr>
        <w:pStyle w:val="3"/>
        <w:rPr>
          <w:b/>
          <w:i w:val="0"/>
          <w:szCs w:val="28"/>
        </w:rPr>
      </w:pPr>
      <w:bookmarkStart w:id="59" w:name="_Toc212626053"/>
      <w:r w:rsidRPr="00412FB0">
        <w:rPr>
          <w:b/>
          <w:i w:val="0"/>
          <w:szCs w:val="28"/>
        </w:rPr>
        <w:t>З</w:t>
      </w:r>
      <w:r w:rsidR="00B02264" w:rsidRPr="00412FB0">
        <w:rPr>
          <w:b/>
          <w:i w:val="0"/>
          <w:szCs w:val="28"/>
        </w:rPr>
        <w:t>аконодательство</w:t>
      </w:r>
      <w:r w:rsidRPr="00412FB0">
        <w:rPr>
          <w:b/>
          <w:i w:val="0"/>
          <w:szCs w:val="28"/>
        </w:rPr>
        <w:t xml:space="preserve"> Камчатского края</w:t>
      </w:r>
      <w:bookmarkEnd w:id="16"/>
      <w:bookmarkEnd w:id="59"/>
    </w:p>
    <w:p w:rsidR="0036449C" w:rsidRPr="00412FB0" w:rsidRDefault="0036449C" w:rsidP="0036449C">
      <w:pPr>
        <w:rPr>
          <w:rFonts w:cs="Times New Roman"/>
          <w:szCs w:val="28"/>
          <w:highlight w:val="yellow"/>
          <w:lang w:eastAsia="ru-RU"/>
        </w:rPr>
      </w:pPr>
    </w:p>
    <w:p w:rsidR="009F3994" w:rsidRPr="00412FB0" w:rsidRDefault="009E0EB1" w:rsidP="00636ABA">
      <w:pPr>
        <w:rPr>
          <w:rStyle w:val="30"/>
          <w:rFonts w:eastAsiaTheme="minorHAnsi"/>
          <w:b/>
          <w:i w:val="0"/>
          <w:szCs w:val="28"/>
        </w:rPr>
      </w:pPr>
      <w:bookmarkStart w:id="60" w:name="_Toc31210546"/>
      <w:bookmarkStart w:id="61" w:name="_Toc45098335"/>
      <w:bookmarkStart w:id="62" w:name="_Toc54777045"/>
      <w:bookmarkStart w:id="63" w:name="_Toc212626054"/>
      <w:r w:rsidRPr="002C0D6B">
        <w:rPr>
          <w:rStyle w:val="30"/>
          <w:rFonts w:eastAsiaTheme="majorEastAsia"/>
          <w:i w:val="0"/>
          <w:szCs w:val="28"/>
        </w:rPr>
        <w:t>1</w:t>
      </w:r>
      <w:r w:rsidR="009F3994" w:rsidRPr="002C0D6B">
        <w:rPr>
          <w:rStyle w:val="30"/>
          <w:rFonts w:eastAsiaTheme="majorEastAsia"/>
          <w:i w:val="0"/>
          <w:szCs w:val="28"/>
        </w:rPr>
        <w:t xml:space="preserve">. </w:t>
      </w:r>
      <w:r w:rsidRPr="002C0D6B">
        <w:rPr>
          <w:rStyle w:val="30"/>
          <w:rFonts w:eastAsiaTheme="minorHAnsi"/>
          <w:i w:val="0"/>
        </w:rPr>
        <w:t>Закон</w:t>
      </w:r>
      <w:r w:rsidRPr="00636ABA">
        <w:rPr>
          <w:rStyle w:val="30"/>
          <w:rFonts w:eastAsiaTheme="minorHAnsi"/>
          <w:i w:val="0"/>
        </w:rPr>
        <w:t xml:space="preserve"> Камчатского края </w:t>
      </w:r>
      <w:r w:rsidR="006B618C" w:rsidRPr="00636ABA">
        <w:rPr>
          <w:rStyle w:val="30"/>
          <w:rFonts w:eastAsiaTheme="minorHAnsi"/>
          <w:i w:val="0"/>
        </w:rPr>
        <w:t>от 17.07</w:t>
      </w:r>
      <w:r w:rsidR="001123F5" w:rsidRPr="00636ABA">
        <w:rPr>
          <w:rStyle w:val="30"/>
          <w:rFonts w:eastAsiaTheme="minorHAnsi"/>
          <w:i w:val="0"/>
        </w:rPr>
        <w:t>.2025</w:t>
      </w:r>
      <w:r w:rsidRPr="00636ABA">
        <w:rPr>
          <w:rStyle w:val="30"/>
          <w:rFonts w:eastAsiaTheme="minorHAnsi"/>
          <w:i w:val="0"/>
        </w:rPr>
        <w:t xml:space="preserve"> № </w:t>
      </w:r>
      <w:r w:rsidR="006B618C" w:rsidRPr="00636ABA">
        <w:rPr>
          <w:rStyle w:val="30"/>
          <w:rFonts w:eastAsiaTheme="minorHAnsi"/>
          <w:i w:val="0"/>
        </w:rPr>
        <w:t>491</w:t>
      </w:r>
      <w:r w:rsidRPr="00636ABA">
        <w:rPr>
          <w:rStyle w:val="30"/>
          <w:rFonts w:eastAsiaTheme="minorHAnsi"/>
          <w:i w:val="0"/>
        </w:rPr>
        <w:t xml:space="preserve"> «</w:t>
      </w:r>
      <w:r w:rsidR="006B618C" w:rsidRPr="00636ABA">
        <w:rPr>
          <w:rStyle w:val="30"/>
          <w:rFonts w:eastAsiaTheme="minorHAnsi"/>
          <w:i w:val="0"/>
        </w:rPr>
        <w:t>О классных чинах муниципальных служащих в Камчатском крае</w:t>
      </w:r>
      <w:r w:rsidR="008039DB" w:rsidRPr="00636ABA">
        <w:rPr>
          <w:rStyle w:val="30"/>
          <w:rFonts w:eastAsiaTheme="minorHAnsi"/>
          <w:i w:val="0"/>
        </w:rPr>
        <w:t>»</w:t>
      </w:r>
      <w:bookmarkEnd w:id="63"/>
      <w:r w:rsidR="009F3994" w:rsidRPr="00412FB0">
        <w:rPr>
          <w:shd w:val="clear" w:color="auto" w:fill="FEFEFE"/>
        </w:rPr>
        <w:t>.</w:t>
      </w:r>
      <w:r w:rsidR="009F3994" w:rsidRPr="00412FB0">
        <w:rPr>
          <w:bCs/>
        </w:rPr>
        <w:t xml:space="preserve"> </w:t>
      </w:r>
      <w:r w:rsidR="009F3994" w:rsidRPr="00412FB0">
        <w:rPr>
          <w:rStyle w:val="30"/>
          <w:rFonts w:eastAsiaTheme="minorHAnsi"/>
          <w:b/>
          <w:i w:val="0"/>
          <w:szCs w:val="28"/>
          <w:u w:val="single"/>
        </w:rPr>
        <w:t>В</w:t>
      </w:r>
      <w:r w:rsidR="00E11121" w:rsidRPr="00412FB0">
        <w:rPr>
          <w:rStyle w:val="30"/>
          <w:rFonts w:eastAsiaTheme="minorHAnsi"/>
          <w:b/>
          <w:i w:val="0"/>
          <w:szCs w:val="28"/>
          <w:u w:val="single"/>
        </w:rPr>
        <w:t>ступ</w:t>
      </w:r>
      <w:r w:rsidR="006B618C" w:rsidRPr="00412FB0">
        <w:rPr>
          <w:rStyle w:val="30"/>
          <w:rFonts w:eastAsiaTheme="minorHAnsi"/>
          <w:b/>
          <w:i w:val="0"/>
          <w:szCs w:val="28"/>
          <w:u w:val="single"/>
        </w:rPr>
        <w:t>ает в силу с 01.01.2026</w:t>
      </w:r>
      <w:r w:rsidR="009F3994" w:rsidRPr="00412FB0">
        <w:rPr>
          <w:rStyle w:val="30"/>
          <w:rFonts w:eastAsiaTheme="minorHAnsi"/>
          <w:b/>
          <w:i w:val="0"/>
          <w:szCs w:val="28"/>
        </w:rPr>
        <w:t xml:space="preserve">. </w:t>
      </w:r>
    </w:p>
    <w:p w:rsidR="00484209" w:rsidRPr="00412FB0" w:rsidRDefault="00484209" w:rsidP="00636ABA">
      <w:r w:rsidRPr="00412FB0">
        <w:t>Закон разработан в целях реализации статьи 9.1 Федерального закона от 02.03.2007 № 25-ФЗ "О муниципальной службе в Российской Федерации", согласно которой законом субъекта Российской Федерации могут быть предусмотрены классные чины муниципальных служащих,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484209" w:rsidRPr="00412FB0" w:rsidRDefault="00484209" w:rsidP="00636ABA">
      <w:r w:rsidRPr="00412FB0">
        <w:t xml:space="preserve">Принятый краевой закон предусматривает классные чины муниципальных служащих в Камчатском крае и устанавливает порядок их присвоения, а также порядок их сохранения при переводе муниципальных служащих в Камчатском крае на иные должности муниципальной службы в Камчатском крае и при увольнении с муниципальной службы в Камчатском крае. </w:t>
      </w:r>
    </w:p>
    <w:p w:rsidR="009F3994" w:rsidRPr="00636ABA" w:rsidRDefault="009F3994" w:rsidP="00636ABA">
      <w:pPr>
        <w:rPr>
          <w:b/>
          <w:bCs/>
        </w:rPr>
      </w:pPr>
      <w:r w:rsidRPr="00636ABA">
        <w:rPr>
          <w:b/>
          <w:bCs/>
        </w:rPr>
        <w:t>Органам местного самоуправления для сведения и использования в работе</w:t>
      </w:r>
    </w:p>
    <w:p w:rsidR="009F3994" w:rsidRPr="00412FB0" w:rsidRDefault="009F3994" w:rsidP="008E1CE4">
      <w:pPr>
        <w:rPr>
          <w:rStyle w:val="30"/>
          <w:rFonts w:eastAsiaTheme="minorHAnsi"/>
          <w:i w:val="0"/>
          <w:szCs w:val="28"/>
        </w:rPr>
      </w:pPr>
    </w:p>
    <w:p w:rsidR="003502D8" w:rsidRPr="0015053E" w:rsidRDefault="0036449C" w:rsidP="001144C1">
      <w:bookmarkStart w:id="64" w:name="_Toc212626055"/>
      <w:r w:rsidRPr="002C0D6B">
        <w:rPr>
          <w:rStyle w:val="30"/>
          <w:rFonts w:eastAsiaTheme="minorHAnsi"/>
          <w:i w:val="0"/>
          <w:szCs w:val="28"/>
        </w:rPr>
        <w:t>2</w:t>
      </w:r>
      <w:r w:rsidR="00306344" w:rsidRPr="002C0D6B">
        <w:rPr>
          <w:rStyle w:val="30"/>
          <w:rFonts w:eastAsiaTheme="minorHAnsi"/>
          <w:i w:val="0"/>
          <w:szCs w:val="28"/>
        </w:rPr>
        <w:t xml:space="preserve">. </w:t>
      </w:r>
      <w:r w:rsidR="00306344" w:rsidRPr="002C0D6B">
        <w:rPr>
          <w:rStyle w:val="30"/>
          <w:rFonts w:eastAsiaTheme="minorHAnsi"/>
          <w:i w:val="0"/>
        </w:rPr>
        <w:t>Закон</w:t>
      </w:r>
      <w:r w:rsidR="00306344" w:rsidRPr="001144C1">
        <w:rPr>
          <w:rStyle w:val="30"/>
          <w:rFonts w:eastAsiaTheme="minorHAnsi"/>
          <w:i w:val="0"/>
        </w:rPr>
        <w:t xml:space="preserve"> </w:t>
      </w:r>
      <w:r w:rsidR="00306344" w:rsidRPr="0015053E">
        <w:rPr>
          <w:rStyle w:val="30"/>
          <w:rFonts w:eastAsiaTheme="minorHAnsi"/>
          <w:i w:val="0"/>
        </w:rPr>
        <w:t xml:space="preserve">Камчатского края от </w:t>
      </w:r>
      <w:r w:rsidR="00070F6B" w:rsidRPr="0015053E">
        <w:rPr>
          <w:rStyle w:val="30"/>
          <w:rFonts w:eastAsiaTheme="minorHAnsi"/>
          <w:i w:val="0"/>
        </w:rPr>
        <w:t>17.07</w:t>
      </w:r>
      <w:r w:rsidR="003D2244" w:rsidRPr="0015053E">
        <w:rPr>
          <w:rStyle w:val="30"/>
          <w:rFonts w:eastAsiaTheme="minorHAnsi"/>
          <w:i w:val="0"/>
        </w:rPr>
        <w:t>.2025</w:t>
      </w:r>
      <w:r w:rsidR="00070F6B" w:rsidRPr="0015053E">
        <w:rPr>
          <w:rStyle w:val="30"/>
          <w:rFonts w:eastAsiaTheme="minorHAnsi"/>
          <w:i w:val="0"/>
        </w:rPr>
        <w:t xml:space="preserve"> № 492</w:t>
      </w:r>
      <w:r w:rsidR="009E47BD" w:rsidRPr="0015053E">
        <w:rPr>
          <w:rStyle w:val="30"/>
          <w:rFonts w:eastAsiaTheme="minorHAnsi"/>
          <w:i w:val="0"/>
        </w:rPr>
        <w:t xml:space="preserve"> «</w:t>
      </w:r>
      <w:r w:rsidR="00070F6B" w:rsidRPr="0015053E">
        <w:rPr>
          <w:rStyle w:val="30"/>
          <w:rFonts w:eastAsiaTheme="minorHAnsi"/>
          <w:i w:val="0"/>
        </w:rPr>
        <w:t>О внесении изме</w:t>
      </w:r>
      <w:r w:rsidR="001144C1" w:rsidRPr="0015053E">
        <w:rPr>
          <w:rStyle w:val="30"/>
          <w:rFonts w:eastAsiaTheme="minorHAnsi"/>
          <w:i w:val="0"/>
        </w:rPr>
        <w:t>нений в Закон Камчатского края «</w:t>
      </w:r>
      <w:r w:rsidR="00070F6B" w:rsidRPr="0015053E">
        <w:rPr>
          <w:rStyle w:val="30"/>
          <w:rFonts w:eastAsiaTheme="minorHAnsi"/>
          <w:i w:val="0"/>
        </w:rPr>
        <w:t>О муниципальной службе в Камчатском крае</w:t>
      </w:r>
      <w:r w:rsidR="00023D48" w:rsidRPr="0015053E">
        <w:rPr>
          <w:rStyle w:val="30"/>
          <w:rFonts w:eastAsiaTheme="minorHAnsi"/>
          <w:i w:val="0"/>
        </w:rPr>
        <w:t>»</w:t>
      </w:r>
      <w:r w:rsidR="009E47BD" w:rsidRPr="0015053E">
        <w:rPr>
          <w:rStyle w:val="30"/>
          <w:rFonts w:eastAsiaTheme="minorHAnsi"/>
          <w:i w:val="0"/>
          <w:szCs w:val="28"/>
        </w:rPr>
        <w:t>.</w:t>
      </w:r>
      <w:bookmarkEnd w:id="64"/>
      <w:r w:rsidR="009E47BD" w:rsidRPr="0015053E">
        <w:rPr>
          <w:rStyle w:val="30"/>
          <w:rFonts w:eastAsiaTheme="minorHAnsi"/>
          <w:i w:val="0"/>
          <w:szCs w:val="28"/>
        </w:rPr>
        <w:t xml:space="preserve"> </w:t>
      </w:r>
      <w:r w:rsidR="003D2244" w:rsidRPr="009F4CD8">
        <w:rPr>
          <w:b/>
          <w:u w:val="single"/>
        </w:rPr>
        <w:t>Вступ</w:t>
      </w:r>
      <w:r w:rsidR="00E6429C" w:rsidRPr="009F4CD8">
        <w:rPr>
          <w:b/>
          <w:u w:val="single"/>
        </w:rPr>
        <w:t>ает в силу с 01.01.2026</w:t>
      </w:r>
      <w:r w:rsidR="00950E75" w:rsidRPr="0015053E">
        <w:rPr>
          <w:b/>
        </w:rPr>
        <w:t>.</w:t>
      </w:r>
      <w:r w:rsidR="003502D8" w:rsidRPr="0015053E">
        <w:t xml:space="preserve"> </w:t>
      </w:r>
    </w:p>
    <w:p w:rsidR="00F72191" w:rsidRPr="0015053E" w:rsidRDefault="00F72191" w:rsidP="001144C1">
      <w:r w:rsidRPr="0015053E">
        <w:t>Законом часть 1 статьи 17 Закона Камчатского края от 04.05.2008 № 58 "О муниципальной службе в Камчатском крае"</w:t>
      </w:r>
      <w:r w:rsidR="005471B2" w:rsidRPr="0015053E">
        <w:t xml:space="preserve"> (</w:t>
      </w:r>
      <w:r w:rsidR="005471B2" w:rsidRPr="0015053E">
        <w:rPr>
          <w:rStyle w:val="markedcontent"/>
          <w:rFonts w:cs="Times New Roman"/>
          <w:szCs w:val="28"/>
          <w:shd w:val="clear" w:color="auto" w:fill="FFFFFF"/>
        </w:rPr>
        <w:t>далее – Закон</w:t>
      </w:r>
      <w:r w:rsidR="005471B2" w:rsidRPr="0015053E">
        <w:rPr>
          <w:shd w:val="clear" w:color="auto" w:fill="FFFFFF"/>
        </w:rPr>
        <w:br/>
      </w:r>
      <w:r w:rsidR="005471B2" w:rsidRPr="0015053E">
        <w:rPr>
          <w:rStyle w:val="markedcontent"/>
          <w:rFonts w:cs="Times New Roman"/>
          <w:szCs w:val="28"/>
          <w:shd w:val="clear" w:color="auto" w:fill="FFFFFF"/>
        </w:rPr>
        <w:t xml:space="preserve">Камчатского края № 58) </w:t>
      </w:r>
      <w:r w:rsidRPr="0015053E">
        <w:t xml:space="preserve"> дополн</w:t>
      </w:r>
      <w:r w:rsidR="005471B2" w:rsidRPr="0015053E">
        <w:t>ена</w:t>
      </w:r>
      <w:r w:rsidRPr="0015053E">
        <w:t xml:space="preserve"> пунктом 1</w:t>
      </w:r>
      <w:r w:rsidR="005471B2" w:rsidRPr="0015053E">
        <w:t>.</w:t>
      </w:r>
      <w:r w:rsidRPr="0015053E">
        <w:t xml:space="preserve">1, согласно которому в перечень выплат, входящих в денежное содержание муниципального служащего в Камчатском крае, будет входить ежемесячная надбавка за классный чин. В связи с указанным изменением </w:t>
      </w:r>
      <w:r w:rsidR="005471B2" w:rsidRPr="0015053E">
        <w:t xml:space="preserve">принятым </w:t>
      </w:r>
      <w:r w:rsidRPr="0015053E">
        <w:t>законо</w:t>
      </w:r>
      <w:r w:rsidR="005471B2" w:rsidRPr="0015053E">
        <w:t xml:space="preserve">м также </w:t>
      </w:r>
      <w:r w:rsidRPr="0015053E">
        <w:t>скорректирова</w:t>
      </w:r>
      <w:r w:rsidR="005471B2" w:rsidRPr="0015053E">
        <w:t>на</w:t>
      </w:r>
      <w:r w:rsidRPr="0015053E">
        <w:t xml:space="preserve"> типов</w:t>
      </w:r>
      <w:r w:rsidR="005471B2" w:rsidRPr="0015053E">
        <w:t>ая</w:t>
      </w:r>
      <w:r w:rsidRPr="0015053E">
        <w:t xml:space="preserve"> форм</w:t>
      </w:r>
      <w:r w:rsidR="005471B2" w:rsidRPr="0015053E">
        <w:t>а</w:t>
      </w:r>
      <w:r w:rsidRPr="0015053E">
        <w:t xml:space="preserve"> контракта с лицом, назначаемым на должность главы местной администрации по контракту (приложение 5 к Закону Камчатского края № 58).</w:t>
      </w:r>
    </w:p>
    <w:p w:rsidR="00F72191" w:rsidRPr="0015053E" w:rsidRDefault="00F72191" w:rsidP="001144C1">
      <w:r w:rsidRPr="0015053E">
        <w:t xml:space="preserve">Внесение указанного изменения обусловлено </w:t>
      </w:r>
      <w:r w:rsidR="00BF67C4" w:rsidRPr="0015053E">
        <w:t xml:space="preserve">принятием </w:t>
      </w:r>
      <w:r w:rsidRPr="0015053E">
        <w:t>закона Камчатского края "О классных чинах муниципальных служащих в Камчатском крае" в целях реализации статьи 9</w:t>
      </w:r>
      <w:r w:rsidR="00BF67C4" w:rsidRPr="0015053E">
        <w:t>.</w:t>
      </w:r>
      <w:r w:rsidRPr="0015053E">
        <w:t>1 Федерального закона от 02.03.2007 № 25-ФЗ "О муниципальной службе в Российской Федерации".</w:t>
      </w:r>
    </w:p>
    <w:p w:rsidR="00F72191" w:rsidRPr="001144C1" w:rsidRDefault="00F72191" w:rsidP="001144C1">
      <w:pPr>
        <w:rPr>
          <w:b/>
          <w:bCs/>
        </w:rPr>
      </w:pPr>
      <w:r w:rsidRPr="001144C1">
        <w:rPr>
          <w:b/>
          <w:bCs/>
        </w:rPr>
        <w:t>Органам местного самоуправления для сведения и использования в работе</w:t>
      </w:r>
    </w:p>
    <w:p w:rsidR="008E5B52" w:rsidRPr="00412FB0" w:rsidRDefault="008E5B52" w:rsidP="0065117C">
      <w:pPr>
        <w:rPr>
          <w:rFonts w:cs="Times New Roman"/>
          <w:b/>
          <w:szCs w:val="28"/>
          <w:highlight w:val="yellow"/>
        </w:rPr>
      </w:pPr>
    </w:p>
    <w:p w:rsidR="0042482B" w:rsidRPr="00E059F9" w:rsidRDefault="0036449C" w:rsidP="00E059F9">
      <w:pPr>
        <w:rPr>
          <w:b/>
        </w:rPr>
      </w:pPr>
      <w:bookmarkStart w:id="65" w:name="_Toc212626056"/>
      <w:r w:rsidRPr="004A673B">
        <w:rPr>
          <w:rStyle w:val="30"/>
          <w:rFonts w:eastAsiaTheme="minorHAnsi"/>
          <w:i w:val="0"/>
          <w:szCs w:val="28"/>
        </w:rPr>
        <w:t>3</w:t>
      </w:r>
      <w:r w:rsidR="00DC0A22" w:rsidRPr="004A673B">
        <w:rPr>
          <w:rStyle w:val="30"/>
          <w:rFonts w:eastAsiaTheme="minorHAnsi"/>
          <w:i w:val="0"/>
          <w:szCs w:val="28"/>
        </w:rPr>
        <w:t xml:space="preserve">. </w:t>
      </w:r>
      <w:r w:rsidR="00DC0A22" w:rsidRPr="004A673B">
        <w:rPr>
          <w:rStyle w:val="30"/>
          <w:rFonts w:eastAsiaTheme="minorHAnsi"/>
          <w:i w:val="0"/>
        </w:rPr>
        <w:t>Закон</w:t>
      </w:r>
      <w:r w:rsidR="00DC0A22" w:rsidRPr="00E059F9">
        <w:rPr>
          <w:rStyle w:val="30"/>
          <w:rFonts w:eastAsiaTheme="minorHAnsi"/>
          <w:i w:val="0"/>
        </w:rPr>
        <w:t xml:space="preserve"> Камчатского края </w:t>
      </w:r>
      <w:r w:rsidR="00CE5C39" w:rsidRPr="00E059F9">
        <w:rPr>
          <w:rStyle w:val="30"/>
          <w:rFonts w:eastAsiaTheme="minorHAnsi"/>
          <w:i w:val="0"/>
        </w:rPr>
        <w:t xml:space="preserve">от </w:t>
      </w:r>
      <w:r w:rsidR="00B62BA3" w:rsidRPr="00E059F9">
        <w:rPr>
          <w:rStyle w:val="30"/>
          <w:rFonts w:eastAsiaTheme="minorHAnsi"/>
          <w:i w:val="0"/>
        </w:rPr>
        <w:t>17.07</w:t>
      </w:r>
      <w:r w:rsidR="00265328" w:rsidRPr="00E059F9">
        <w:rPr>
          <w:rStyle w:val="30"/>
          <w:rFonts w:eastAsiaTheme="minorHAnsi"/>
          <w:i w:val="0"/>
        </w:rPr>
        <w:t>.2025</w:t>
      </w:r>
      <w:r w:rsidR="00CE5C39" w:rsidRPr="00E059F9">
        <w:rPr>
          <w:rStyle w:val="30"/>
          <w:rFonts w:eastAsiaTheme="minorHAnsi"/>
          <w:i w:val="0"/>
        </w:rPr>
        <w:t xml:space="preserve"> </w:t>
      </w:r>
      <w:r w:rsidR="00EE3234" w:rsidRPr="00E059F9">
        <w:rPr>
          <w:rStyle w:val="30"/>
          <w:rFonts w:eastAsiaTheme="minorHAnsi"/>
          <w:i w:val="0"/>
        </w:rPr>
        <w:t xml:space="preserve">№ </w:t>
      </w:r>
      <w:r w:rsidR="00B62BA3" w:rsidRPr="00E059F9">
        <w:rPr>
          <w:rStyle w:val="30"/>
          <w:rFonts w:eastAsiaTheme="minorHAnsi"/>
          <w:i w:val="0"/>
        </w:rPr>
        <w:t>493</w:t>
      </w:r>
      <w:r w:rsidR="0019477D" w:rsidRPr="00E059F9">
        <w:rPr>
          <w:rStyle w:val="30"/>
          <w:rFonts w:eastAsiaTheme="minorHAnsi"/>
          <w:i w:val="0"/>
        </w:rPr>
        <w:t xml:space="preserve"> </w:t>
      </w:r>
      <w:r w:rsidR="00652154" w:rsidRPr="00E059F9">
        <w:rPr>
          <w:rStyle w:val="30"/>
          <w:rFonts w:eastAsiaTheme="minorHAnsi"/>
          <w:i w:val="0"/>
        </w:rPr>
        <w:t>«</w:t>
      </w:r>
      <w:r w:rsidR="00B62BA3" w:rsidRPr="00E059F9">
        <w:rPr>
          <w:rStyle w:val="30"/>
          <w:rFonts w:eastAsiaTheme="minorHAnsi"/>
          <w:i w:val="0"/>
        </w:rPr>
        <w:t>О внесении изменений в отдельные законодательные акты Камчатского края</w:t>
      </w:r>
      <w:r w:rsidR="00993652" w:rsidRPr="00E059F9">
        <w:rPr>
          <w:rStyle w:val="30"/>
          <w:rFonts w:eastAsiaTheme="minorHAnsi"/>
          <w:i w:val="0"/>
        </w:rPr>
        <w:t>»</w:t>
      </w:r>
      <w:r w:rsidR="00D118FC" w:rsidRPr="00412FB0">
        <w:rPr>
          <w:rStyle w:val="30"/>
          <w:rFonts w:eastAsiaTheme="minorHAnsi"/>
          <w:i w:val="0"/>
          <w:szCs w:val="28"/>
        </w:rPr>
        <w:t>.</w:t>
      </w:r>
      <w:bookmarkEnd w:id="65"/>
      <w:r w:rsidR="00DC0A22" w:rsidRPr="00412FB0">
        <w:t xml:space="preserve"> </w:t>
      </w:r>
      <w:r w:rsidR="008859CB" w:rsidRPr="00E059F9">
        <w:rPr>
          <w:b/>
        </w:rPr>
        <w:t>Вступил в силу с 19.07</w:t>
      </w:r>
      <w:r w:rsidR="00EE5DD6" w:rsidRPr="00E059F9">
        <w:rPr>
          <w:b/>
        </w:rPr>
        <w:t>.2025</w:t>
      </w:r>
      <w:r w:rsidR="0042482B" w:rsidRPr="00E059F9">
        <w:rPr>
          <w:b/>
        </w:rPr>
        <w:t xml:space="preserve">. </w:t>
      </w:r>
    </w:p>
    <w:p w:rsidR="00CA75E1" w:rsidRPr="00412FB0" w:rsidRDefault="00CA75E1" w:rsidP="00E059F9">
      <w:r w:rsidRPr="00412FB0">
        <w:t>Законо</w:t>
      </w:r>
      <w:r w:rsidR="00381C0A" w:rsidRPr="00412FB0">
        <w:t>м</w:t>
      </w:r>
      <w:r w:rsidRPr="00412FB0">
        <w:t xml:space="preserve"> вносятся изменения в следующие краевые законы:</w:t>
      </w:r>
    </w:p>
    <w:p w:rsidR="00CA75E1" w:rsidRPr="00412FB0" w:rsidRDefault="00082846" w:rsidP="00E059F9">
      <w:r w:rsidRPr="00412FB0">
        <w:t xml:space="preserve">1. </w:t>
      </w:r>
      <w:r w:rsidR="00CA75E1" w:rsidRPr="00412FB0">
        <w:t>Закон Камчатского края от 04.05.2008 № 59 «</w:t>
      </w:r>
      <w:r w:rsidRPr="00412FB0">
        <w:t xml:space="preserve">О муниципальных </w:t>
      </w:r>
      <w:r w:rsidR="00CA75E1" w:rsidRPr="00412FB0">
        <w:t>должностях в Камчатском крае»</w:t>
      </w:r>
      <w:r w:rsidRPr="00412FB0">
        <w:t xml:space="preserve"> (далее – Закон № 59)</w:t>
      </w:r>
      <w:r w:rsidR="00CA75E1" w:rsidRPr="00412FB0">
        <w:t>;</w:t>
      </w:r>
    </w:p>
    <w:p w:rsidR="00CA75E1" w:rsidRPr="00412FB0" w:rsidRDefault="00CA75E1" w:rsidP="00E059F9">
      <w:r w:rsidRPr="00412FB0">
        <w:t>2. Закон Камчатского края от 26.04.2010 № 416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Камчатском крае»</w:t>
      </w:r>
      <w:r w:rsidR="00082846" w:rsidRPr="00412FB0">
        <w:t xml:space="preserve"> (далее – Закон № 416); </w:t>
      </w:r>
    </w:p>
    <w:p w:rsidR="00CA75E1" w:rsidRPr="00412FB0" w:rsidRDefault="00CA75E1" w:rsidP="00E059F9">
      <w:r w:rsidRPr="00412FB0">
        <w:t>3. Закон Камчатского края от 28.12.2015 № 744 «О назначении и проведении опроса граждан в муниципальных образованиях в Камчатском крае»</w:t>
      </w:r>
      <w:r w:rsidR="00B14474" w:rsidRPr="00412FB0">
        <w:t xml:space="preserve"> (далее – Закон № 744)</w:t>
      </w:r>
      <w:r w:rsidRPr="00412FB0">
        <w:t>.</w:t>
      </w:r>
    </w:p>
    <w:p w:rsidR="00CA75E1" w:rsidRPr="00412FB0" w:rsidRDefault="00082846" w:rsidP="00E059F9">
      <w:r w:rsidRPr="00412FB0">
        <w:t xml:space="preserve">Принятые </w:t>
      </w:r>
      <w:r w:rsidR="00CA75E1" w:rsidRPr="00412FB0">
        <w:t>изменения приводят краевое законодательство в соответствие с нормами Федерального закона от 20.03.2025 № 33-ФЗ «Об общих принципах организации местного самоуправления в единой системе публичной власти», а также предусматривают установление данного Закона в качестве правовой основы для краевых законов.</w:t>
      </w:r>
    </w:p>
    <w:p w:rsidR="00CA75E1" w:rsidRPr="00412FB0" w:rsidRDefault="00CA75E1" w:rsidP="00E059F9">
      <w:r w:rsidRPr="00412FB0">
        <w:t>В связи с тем, что Федеральный закон № 33-ФЗ не содержит понятий «член выборного органа местного самоуправления» и «выборное должностное лицо местного самоуправления», данные понятия подлежат исключению из Закона № 59 и Закона № 416 (статья 25 Федерального закона № 33-ФЗ).</w:t>
      </w:r>
    </w:p>
    <w:p w:rsidR="00CA75E1" w:rsidRPr="00412FB0" w:rsidRDefault="00CA75E1" w:rsidP="00E059F9">
      <w:r w:rsidRPr="00412FB0">
        <w:t>Устанавливается, что в соответствии с принципом единства системы публичной власти глава муниципального образования в Камчатском крае одновременно замещает государственную должность Камчатского края и муниципальную должность (часть 20 статьи 19 Федерального закона № 33-ФЗ).</w:t>
      </w:r>
    </w:p>
    <w:p w:rsidR="00CA75E1" w:rsidRPr="00412FB0" w:rsidRDefault="00CA75E1" w:rsidP="00E059F9">
      <w:r w:rsidRPr="00412FB0">
        <w:t>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(часть 1 статьи 26 Федерального закона № 33-ФЗ).</w:t>
      </w:r>
    </w:p>
    <w:p w:rsidR="00CA75E1" w:rsidRPr="00412FB0" w:rsidRDefault="00CA75E1" w:rsidP="00E059F9">
      <w:r w:rsidRPr="00412FB0">
        <w:t>В Законе № 744 уточняется, что в опросе граждан по вопросу выявления мнения граждан о поддержке инициативного проекта вправе участвовать жители, достигшие восемнадцатилетнего возраста (часть 3 статьи 46 Федерального закона № 33-ФЗ).</w:t>
      </w:r>
    </w:p>
    <w:p w:rsidR="006B2F8D" w:rsidRPr="00E059F9" w:rsidRDefault="006B2F8D" w:rsidP="00E059F9">
      <w:pPr>
        <w:rPr>
          <w:b/>
        </w:rPr>
      </w:pPr>
      <w:r w:rsidRPr="00E059F9">
        <w:rPr>
          <w:b/>
          <w:bCs/>
        </w:rPr>
        <w:t xml:space="preserve">Органам </w:t>
      </w:r>
      <w:r w:rsidRPr="00E059F9">
        <w:rPr>
          <w:b/>
        </w:rPr>
        <w:t xml:space="preserve">местного самоуправления для сведения и использования в работе </w:t>
      </w:r>
    </w:p>
    <w:p w:rsidR="008039DB" w:rsidRPr="00412FB0" w:rsidRDefault="008039DB" w:rsidP="00E059F9">
      <w:pPr>
        <w:rPr>
          <w:rStyle w:val="30"/>
          <w:rFonts w:eastAsiaTheme="minorHAnsi"/>
          <w:b/>
          <w:i w:val="0"/>
          <w:szCs w:val="28"/>
        </w:rPr>
      </w:pPr>
    </w:p>
    <w:p w:rsidR="00FF6898" w:rsidRPr="00E059F9" w:rsidRDefault="007D4A40" w:rsidP="00E059F9">
      <w:pPr>
        <w:rPr>
          <w:b/>
          <w:shd w:val="clear" w:color="auto" w:fill="FFFFFF"/>
        </w:rPr>
      </w:pPr>
      <w:bookmarkStart w:id="66" w:name="_Toc212626057"/>
      <w:r w:rsidRPr="004A673B">
        <w:rPr>
          <w:rStyle w:val="30"/>
          <w:rFonts w:eastAsiaTheme="minorHAnsi"/>
          <w:i w:val="0"/>
          <w:szCs w:val="28"/>
        </w:rPr>
        <w:t>4</w:t>
      </w:r>
      <w:r w:rsidR="00FE214C" w:rsidRPr="004A673B">
        <w:rPr>
          <w:rStyle w:val="30"/>
          <w:rFonts w:eastAsiaTheme="minorHAnsi"/>
          <w:i w:val="0"/>
          <w:szCs w:val="28"/>
        </w:rPr>
        <w:t xml:space="preserve">. </w:t>
      </w:r>
      <w:r w:rsidR="00FE214C" w:rsidRPr="004A673B">
        <w:rPr>
          <w:rStyle w:val="30"/>
          <w:rFonts w:eastAsiaTheme="minorHAnsi"/>
          <w:i w:val="0"/>
        </w:rPr>
        <w:t>Закон Камчатского</w:t>
      </w:r>
      <w:r w:rsidR="00FE214C" w:rsidRPr="00E059F9">
        <w:rPr>
          <w:rStyle w:val="30"/>
          <w:rFonts w:eastAsiaTheme="minorHAnsi"/>
          <w:i w:val="0"/>
        </w:rPr>
        <w:t xml:space="preserve"> края </w:t>
      </w:r>
      <w:r w:rsidR="00CE5C39" w:rsidRPr="00E059F9">
        <w:rPr>
          <w:rStyle w:val="30"/>
          <w:rFonts w:eastAsiaTheme="minorHAnsi"/>
          <w:i w:val="0"/>
        </w:rPr>
        <w:t xml:space="preserve">от </w:t>
      </w:r>
      <w:r w:rsidR="00655758" w:rsidRPr="00E059F9">
        <w:rPr>
          <w:rStyle w:val="30"/>
          <w:rFonts w:eastAsiaTheme="minorHAnsi"/>
          <w:i w:val="0"/>
        </w:rPr>
        <w:t>17.07</w:t>
      </w:r>
      <w:r w:rsidR="00CE5C39" w:rsidRPr="00E059F9">
        <w:rPr>
          <w:rStyle w:val="30"/>
          <w:rFonts w:eastAsiaTheme="minorHAnsi"/>
          <w:i w:val="0"/>
        </w:rPr>
        <w:t>.202</w:t>
      </w:r>
      <w:r w:rsidR="005552D4" w:rsidRPr="00E059F9">
        <w:rPr>
          <w:rStyle w:val="30"/>
          <w:rFonts w:eastAsiaTheme="minorHAnsi"/>
          <w:i w:val="0"/>
        </w:rPr>
        <w:t>5</w:t>
      </w:r>
      <w:r w:rsidR="00CE5C39" w:rsidRPr="00E059F9">
        <w:rPr>
          <w:rStyle w:val="30"/>
          <w:rFonts w:eastAsiaTheme="minorHAnsi"/>
          <w:i w:val="0"/>
        </w:rPr>
        <w:t xml:space="preserve"> </w:t>
      </w:r>
      <w:r w:rsidR="00B453DC" w:rsidRPr="00E059F9">
        <w:rPr>
          <w:rStyle w:val="30"/>
          <w:rFonts w:eastAsiaTheme="minorHAnsi"/>
          <w:i w:val="0"/>
        </w:rPr>
        <w:t xml:space="preserve">№ </w:t>
      </w:r>
      <w:r w:rsidR="00655758" w:rsidRPr="00E059F9">
        <w:rPr>
          <w:rStyle w:val="30"/>
          <w:rFonts w:eastAsiaTheme="minorHAnsi"/>
          <w:i w:val="0"/>
        </w:rPr>
        <w:t>494</w:t>
      </w:r>
      <w:r w:rsidR="0019477D" w:rsidRPr="00E059F9">
        <w:rPr>
          <w:rStyle w:val="30"/>
          <w:rFonts w:eastAsiaTheme="minorHAnsi"/>
          <w:i w:val="0"/>
        </w:rPr>
        <w:t xml:space="preserve"> </w:t>
      </w:r>
      <w:r w:rsidR="00613D18" w:rsidRPr="00E059F9">
        <w:rPr>
          <w:rStyle w:val="30"/>
          <w:rFonts w:eastAsiaTheme="minorHAnsi"/>
          <w:i w:val="0"/>
        </w:rPr>
        <w:t>«</w:t>
      </w:r>
      <w:r w:rsidR="00655758" w:rsidRPr="00E059F9">
        <w:rPr>
          <w:rStyle w:val="30"/>
          <w:rFonts w:eastAsiaTheme="minorHAnsi"/>
          <w:i w:val="0"/>
        </w:rPr>
        <w:t>О внесении изменений в отдельные законодательные акты Камчатского края</w:t>
      </w:r>
      <w:r w:rsidR="00DE3CE7" w:rsidRPr="00E059F9">
        <w:rPr>
          <w:rStyle w:val="30"/>
          <w:rFonts w:eastAsiaTheme="minorHAnsi"/>
          <w:i w:val="0"/>
        </w:rPr>
        <w:t>»</w:t>
      </w:r>
      <w:r w:rsidR="00FE214C" w:rsidRPr="00412FB0">
        <w:rPr>
          <w:rStyle w:val="30"/>
          <w:rFonts w:eastAsiaTheme="minorHAnsi"/>
          <w:i w:val="0"/>
          <w:szCs w:val="28"/>
        </w:rPr>
        <w:t>.</w:t>
      </w:r>
      <w:bookmarkEnd w:id="66"/>
      <w:r w:rsidR="00FE214C" w:rsidRPr="00412FB0">
        <w:t xml:space="preserve"> </w:t>
      </w:r>
      <w:r w:rsidR="00613D18" w:rsidRPr="00E059F9">
        <w:rPr>
          <w:b/>
        </w:rPr>
        <w:t>Вступи</w:t>
      </w:r>
      <w:r w:rsidR="00655758" w:rsidRPr="00E059F9">
        <w:rPr>
          <w:b/>
        </w:rPr>
        <w:t>л в силу с 29.07</w:t>
      </w:r>
      <w:r w:rsidR="00613D18" w:rsidRPr="00E059F9">
        <w:rPr>
          <w:b/>
        </w:rPr>
        <w:t>.2025</w:t>
      </w:r>
      <w:r w:rsidR="00FF6898" w:rsidRPr="00E059F9">
        <w:rPr>
          <w:b/>
        </w:rPr>
        <w:t>.</w:t>
      </w:r>
    </w:p>
    <w:p w:rsidR="00147A39" w:rsidRPr="00412FB0" w:rsidRDefault="002368F1" w:rsidP="00E059F9">
      <w:r w:rsidRPr="00412FB0">
        <w:t>З</w:t>
      </w:r>
      <w:r w:rsidR="009E65E8" w:rsidRPr="00412FB0">
        <w:t>акон</w:t>
      </w:r>
      <w:r w:rsidR="00147A39" w:rsidRPr="00412FB0">
        <w:t xml:space="preserve"> Камчатского края </w:t>
      </w:r>
      <w:r w:rsidR="0014494C" w:rsidRPr="00412FB0">
        <w:t>разработан</w:t>
      </w:r>
      <w:r w:rsidR="00147A39" w:rsidRPr="00412FB0">
        <w:t xml:space="preserve"> в связи с принятием Законов Камчатского края от 03.06.2025 № 474 «О преобразовании поселений, входящих в состав Елизовского муниципального района, и создании вновь образованного муниципального образования» и от 03.06.2025 № 475 «О преобразовании поселений, входящих в состав Соболевского муниципального района, и создании вновь образованного муниципального образования».</w:t>
      </w:r>
    </w:p>
    <w:p w:rsidR="00147A39" w:rsidRPr="00412FB0" w:rsidRDefault="0014494C" w:rsidP="00E059F9">
      <w:r w:rsidRPr="00412FB0">
        <w:t xml:space="preserve">Принятым краевым законом </w:t>
      </w:r>
      <w:r w:rsidR="00147A39" w:rsidRPr="00412FB0">
        <w:t>в целях реализации вышеуказанных законов вносятся изменения в 24 закона</w:t>
      </w:r>
      <w:r w:rsidRPr="00412FB0">
        <w:t xml:space="preserve"> Камчатского края</w:t>
      </w:r>
      <w:r w:rsidR="00147A39" w:rsidRPr="00412FB0">
        <w:t>, согласно которым наименования преобразованных поселений и районов заменяются соответственно на наименования вновь созданных Елизовского муниципального округа Камчатского края и Соболевского муниципального округа Камчатского края.</w:t>
      </w:r>
    </w:p>
    <w:p w:rsidR="00147A39" w:rsidRPr="00412FB0" w:rsidRDefault="00147A39" w:rsidP="00E059F9">
      <w:r w:rsidRPr="00412FB0">
        <w:t>Также признаются утратившими силу отдельные нормы трех краевых законов, которыми на преобразованные районы возлагались полномочия по расчету и предоставлению субвенций (субсидий) бюджетам поселений, входящих в их состав, для осуществления государственных полномочий.</w:t>
      </w:r>
    </w:p>
    <w:p w:rsidR="00DE3CE7" w:rsidRPr="00E059F9" w:rsidRDefault="00DE3CE7" w:rsidP="00E059F9">
      <w:pPr>
        <w:rPr>
          <w:rFonts w:eastAsia="Times New Roman"/>
          <w:b/>
          <w:i/>
          <w:u w:val="single"/>
          <w:lang w:eastAsia="ru-RU"/>
        </w:rPr>
      </w:pPr>
      <w:r w:rsidRPr="00E059F9">
        <w:rPr>
          <w:rFonts w:eastAsia="Times New Roman"/>
          <w:b/>
          <w:lang w:eastAsia="ru-RU"/>
        </w:rPr>
        <w:t xml:space="preserve">Органам местного самоуправления для сведения. </w:t>
      </w:r>
      <w:r w:rsidRPr="00E059F9">
        <w:rPr>
          <w:rFonts w:eastAsia="Times New Roman"/>
          <w:b/>
          <w:i/>
          <w:u w:val="single"/>
          <w:lang w:eastAsia="ru-RU"/>
        </w:rPr>
        <w:t>Органам местного самоуправления Елизовского муниципального района (округа) и Соб</w:t>
      </w:r>
      <w:r w:rsidR="00147A39" w:rsidRPr="00E059F9">
        <w:rPr>
          <w:rFonts w:eastAsia="Times New Roman"/>
          <w:b/>
          <w:i/>
          <w:u w:val="single"/>
          <w:lang w:eastAsia="ru-RU"/>
        </w:rPr>
        <w:t>о</w:t>
      </w:r>
      <w:r w:rsidRPr="00E059F9">
        <w:rPr>
          <w:rFonts w:eastAsia="Times New Roman"/>
          <w:b/>
          <w:i/>
          <w:u w:val="single"/>
          <w:lang w:eastAsia="ru-RU"/>
        </w:rPr>
        <w:t>левского муниципального района (округа) для использования в работе</w:t>
      </w:r>
    </w:p>
    <w:p w:rsidR="00DE3CE7" w:rsidRPr="00412FB0" w:rsidRDefault="00DE3CE7" w:rsidP="00E059F9">
      <w:pPr>
        <w:rPr>
          <w:rFonts w:eastAsia="Times New Roman"/>
          <w:highlight w:val="yellow"/>
          <w:lang w:eastAsia="ru-RU"/>
        </w:rPr>
      </w:pPr>
    </w:p>
    <w:p w:rsidR="00B44678" w:rsidRPr="009F4CD8" w:rsidRDefault="00B44678" w:rsidP="00E059F9">
      <w:pPr>
        <w:rPr>
          <w:b/>
          <w:u w:val="single"/>
        </w:rPr>
      </w:pPr>
      <w:bookmarkStart w:id="67" w:name="_Toc212626058"/>
      <w:r w:rsidRPr="009F4CD8">
        <w:rPr>
          <w:rStyle w:val="30"/>
          <w:rFonts w:eastAsiaTheme="minorHAnsi"/>
          <w:i w:val="0"/>
          <w:szCs w:val="28"/>
        </w:rPr>
        <w:t xml:space="preserve">5. </w:t>
      </w:r>
      <w:r w:rsidRPr="009F4CD8">
        <w:rPr>
          <w:rStyle w:val="30"/>
          <w:rFonts w:eastAsiaTheme="minorHAnsi"/>
          <w:i w:val="0"/>
        </w:rPr>
        <w:t>Закон Камч</w:t>
      </w:r>
      <w:r w:rsidR="000C22F2" w:rsidRPr="009F4CD8">
        <w:rPr>
          <w:rStyle w:val="30"/>
          <w:rFonts w:eastAsiaTheme="minorHAnsi"/>
          <w:i w:val="0"/>
        </w:rPr>
        <w:t>атского</w:t>
      </w:r>
      <w:r w:rsidR="000C22F2" w:rsidRPr="00E059F9">
        <w:rPr>
          <w:rStyle w:val="30"/>
          <w:rFonts w:eastAsiaTheme="minorHAnsi"/>
          <w:i w:val="0"/>
        </w:rPr>
        <w:t xml:space="preserve"> края от 17.07.2025 № 495</w:t>
      </w:r>
      <w:r w:rsidRPr="00E059F9">
        <w:rPr>
          <w:rStyle w:val="30"/>
          <w:rFonts w:eastAsiaTheme="minorHAnsi"/>
          <w:i w:val="0"/>
        </w:rPr>
        <w:t xml:space="preserve"> «</w:t>
      </w:r>
      <w:r w:rsidR="000C22F2" w:rsidRPr="00E059F9">
        <w:rPr>
          <w:rStyle w:val="30"/>
          <w:rFonts w:eastAsiaTheme="minorHAnsi"/>
          <w:i w:val="0"/>
        </w:rPr>
        <w:t>О внесении изменения в Закон Камчатского края «Об отдельных вопросах в области организации перевозок пассажиров и багажа легковым такси в Камчатском крае</w:t>
      </w:r>
      <w:r w:rsidRPr="00E059F9">
        <w:rPr>
          <w:rStyle w:val="30"/>
          <w:rFonts w:eastAsiaTheme="minorHAnsi"/>
          <w:i w:val="0"/>
        </w:rPr>
        <w:t>»</w:t>
      </w:r>
      <w:r w:rsidRPr="00412FB0">
        <w:rPr>
          <w:rStyle w:val="30"/>
          <w:rFonts w:eastAsiaTheme="minorHAnsi"/>
          <w:i w:val="0"/>
          <w:szCs w:val="28"/>
        </w:rPr>
        <w:t>.</w:t>
      </w:r>
      <w:bookmarkEnd w:id="67"/>
      <w:r w:rsidRPr="00412FB0">
        <w:rPr>
          <w:rStyle w:val="30"/>
          <w:rFonts w:eastAsiaTheme="minorHAnsi"/>
          <w:i w:val="0"/>
          <w:szCs w:val="28"/>
        </w:rPr>
        <w:t xml:space="preserve"> </w:t>
      </w:r>
      <w:r w:rsidR="000C22F2" w:rsidRPr="009F4CD8">
        <w:rPr>
          <w:b/>
          <w:u w:val="single"/>
        </w:rPr>
        <w:t>Вступает в силу с 01.03.2026</w:t>
      </w:r>
      <w:r w:rsidRPr="009F4CD8">
        <w:rPr>
          <w:b/>
          <w:u w:val="single"/>
        </w:rPr>
        <w:t xml:space="preserve">. </w:t>
      </w:r>
    </w:p>
    <w:p w:rsidR="00DA1BDF" w:rsidRPr="00412FB0" w:rsidRDefault="00DA1BDF" w:rsidP="00E059F9">
      <w:r w:rsidRPr="00412FB0">
        <w:t>Краевым законом установлен постепенный переход к дополнительному требованию к экологическому классу транспортного средства, используемого в качестве легкового такси, предусмотрев, что Закон Камчатского края «О внесении изменения в Закон Камчатского края «Об отдельных вопросах в области организации перевозок пассажиров и багажа легковым такси в Камчатском крае» вступает в силу с 1 марта 2026 года в целях соблюдения требований федерального законодательства, а также особенности для юридических лиц, индивидуальных предпринимателей или физических лиц, ранее получивших разрешение на осуществление деятельности по перевозке пассажиров и багажа легковым такси.</w:t>
      </w:r>
    </w:p>
    <w:p w:rsidR="00DA1BDF" w:rsidRPr="00412FB0" w:rsidRDefault="00DC39A8" w:rsidP="00E059F9">
      <w:r w:rsidRPr="00412FB0">
        <w:t xml:space="preserve">Принятый </w:t>
      </w:r>
      <w:r w:rsidR="00DA1BDF" w:rsidRPr="00412FB0">
        <w:t>закон Камчатского края направлен на повышение эффективности организации транспортного обслуживания населения и качества транспортных услуг.</w:t>
      </w:r>
    </w:p>
    <w:p w:rsidR="00B44678" w:rsidRPr="00E059F9" w:rsidRDefault="00B44678" w:rsidP="00E059F9">
      <w:pPr>
        <w:rPr>
          <w:b/>
        </w:rPr>
      </w:pPr>
      <w:r w:rsidRPr="00E059F9">
        <w:rPr>
          <w:b/>
          <w:bCs/>
        </w:rPr>
        <w:t xml:space="preserve">Органам </w:t>
      </w:r>
      <w:r w:rsidRPr="00E059F9">
        <w:rPr>
          <w:b/>
        </w:rPr>
        <w:t xml:space="preserve">местного самоуправления для сведения </w:t>
      </w:r>
    </w:p>
    <w:p w:rsidR="005D7308" w:rsidRPr="00412FB0" w:rsidRDefault="005D7308" w:rsidP="00BE20E7">
      <w:pPr>
        <w:rPr>
          <w:rFonts w:cs="Times New Roman"/>
          <w:b/>
          <w:strike/>
          <w:szCs w:val="28"/>
          <w:highlight w:val="yellow"/>
        </w:rPr>
      </w:pPr>
    </w:p>
    <w:p w:rsidR="007D4A40" w:rsidRPr="00727D9A" w:rsidRDefault="00D2194C" w:rsidP="00727D9A">
      <w:pPr>
        <w:rPr>
          <w:b/>
          <w:highlight w:val="yellow"/>
          <w:shd w:val="clear" w:color="auto" w:fill="FFFFFF"/>
        </w:rPr>
      </w:pPr>
      <w:bookmarkStart w:id="68" w:name="_Toc212626059"/>
      <w:r w:rsidRPr="009F4CD8">
        <w:rPr>
          <w:rStyle w:val="30"/>
          <w:rFonts w:eastAsiaTheme="minorHAnsi"/>
          <w:i w:val="0"/>
          <w:szCs w:val="28"/>
        </w:rPr>
        <w:t>6</w:t>
      </w:r>
      <w:r w:rsidR="007D4A40" w:rsidRPr="009F4CD8">
        <w:rPr>
          <w:rStyle w:val="30"/>
          <w:rFonts w:eastAsiaTheme="minorHAnsi"/>
          <w:i w:val="0"/>
          <w:szCs w:val="28"/>
        </w:rPr>
        <w:t xml:space="preserve">. </w:t>
      </w:r>
      <w:r w:rsidR="007D4A40" w:rsidRPr="009F4CD8">
        <w:rPr>
          <w:rStyle w:val="30"/>
          <w:rFonts w:eastAsiaTheme="minorHAnsi"/>
          <w:i w:val="0"/>
        </w:rPr>
        <w:t>Зако</w:t>
      </w:r>
      <w:r w:rsidR="00024FD9" w:rsidRPr="009F4CD8">
        <w:rPr>
          <w:rStyle w:val="30"/>
          <w:rFonts w:eastAsiaTheme="minorHAnsi"/>
          <w:i w:val="0"/>
        </w:rPr>
        <w:t>н</w:t>
      </w:r>
      <w:r w:rsidR="00024FD9" w:rsidRPr="00727D9A">
        <w:rPr>
          <w:rStyle w:val="30"/>
          <w:rFonts w:eastAsiaTheme="minorHAnsi"/>
          <w:i w:val="0"/>
        </w:rPr>
        <w:t xml:space="preserve"> Камчатского края от</w:t>
      </w:r>
      <w:r w:rsidR="00AD7A2E" w:rsidRPr="00727D9A">
        <w:rPr>
          <w:rStyle w:val="30"/>
          <w:rFonts w:eastAsiaTheme="minorHAnsi"/>
          <w:i w:val="0"/>
        </w:rPr>
        <w:t xml:space="preserve"> 17.07</w:t>
      </w:r>
      <w:r w:rsidR="00E90D1F" w:rsidRPr="00727D9A">
        <w:rPr>
          <w:rStyle w:val="30"/>
          <w:rFonts w:eastAsiaTheme="minorHAnsi"/>
          <w:i w:val="0"/>
        </w:rPr>
        <w:t>.2025</w:t>
      </w:r>
      <w:r w:rsidR="00935E09" w:rsidRPr="00727D9A">
        <w:rPr>
          <w:rStyle w:val="30"/>
          <w:rFonts w:eastAsiaTheme="minorHAnsi"/>
          <w:i w:val="0"/>
        </w:rPr>
        <w:t xml:space="preserve"> № 496</w:t>
      </w:r>
      <w:r w:rsidR="007D4A40" w:rsidRPr="00727D9A">
        <w:rPr>
          <w:rStyle w:val="30"/>
          <w:rFonts w:eastAsiaTheme="minorHAnsi"/>
          <w:i w:val="0"/>
        </w:rPr>
        <w:t xml:space="preserve"> «</w:t>
      </w:r>
      <w:r w:rsidR="00935E09" w:rsidRPr="00727D9A">
        <w:rPr>
          <w:rStyle w:val="30"/>
          <w:rFonts w:eastAsiaTheme="minorHAnsi"/>
          <w:i w:val="0"/>
        </w:rPr>
        <w:t>О внесении изме</w:t>
      </w:r>
      <w:r w:rsidR="00642BB4" w:rsidRPr="00727D9A">
        <w:rPr>
          <w:rStyle w:val="30"/>
          <w:rFonts w:eastAsiaTheme="minorHAnsi"/>
          <w:i w:val="0"/>
        </w:rPr>
        <w:t>нений в Закон Камчатского края «</w:t>
      </w:r>
      <w:r w:rsidR="00935E09" w:rsidRPr="00727D9A">
        <w:rPr>
          <w:rStyle w:val="30"/>
          <w:rFonts w:eastAsiaTheme="minorHAnsi"/>
          <w:i w:val="0"/>
        </w:rPr>
        <w:t>О регулировании отдельных вопросов градостроительной деятельности в Камчатском крае</w:t>
      </w:r>
      <w:r w:rsidR="002F1937" w:rsidRPr="00727D9A">
        <w:rPr>
          <w:rStyle w:val="30"/>
          <w:rFonts w:eastAsiaTheme="minorHAnsi"/>
          <w:i w:val="0"/>
        </w:rPr>
        <w:t>»</w:t>
      </w:r>
      <w:r w:rsidR="007D4A40" w:rsidRPr="00412FB0">
        <w:rPr>
          <w:rStyle w:val="30"/>
          <w:rFonts w:eastAsiaTheme="minorHAnsi"/>
          <w:i w:val="0"/>
          <w:szCs w:val="28"/>
        </w:rPr>
        <w:t>.</w:t>
      </w:r>
      <w:bookmarkEnd w:id="68"/>
      <w:r w:rsidR="007D4A40" w:rsidRPr="00412FB0">
        <w:rPr>
          <w:shd w:val="clear" w:color="auto" w:fill="FFFFFF"/>
        </w:rPr>
        <w:t xml:space="preserve"> </w:t>
      </w:r>
      <w:r w:rsidR="00AD7A2E" w:rsidRPr="00727D9A">
        <w:rPr>
          <w:b/>
        </w:rPr>
        <w:t>Вступил в силу с 19.07</w:t>
      </w:r>
      <w:r w:rsidR="007D4A40" w:rsidRPr="00727D9A">
        <w:rPr>
          <w:b/>
        </w:rPr>
        <w:t>.2025.</w:t>
      </w:r>
    </w:p>
    <w:p w:rsidR="00F87AD6" w:rsidRPr="00412FB0" w:rsidRDefault="00F87AD6" w:rsidP="00727D9A">
      <w:r w:rsidRPr="00412FB0">
        <w:t xml:space="preserve">Закон разработан в связи с принятием Федерального закона </w:t>
      </w:r>
      <w:r w:rsidRPr="00412FB0">
        <w:rPr>
          <w:rStyle w:val="markedcontent"/>
          <w:rFonts w:cs="Times New Roman"/>
          <w:szCs w:val="28"/>
          <w:shd w:val="clear" w:color="auto" w:fill="FFFFFF"/>
        </w:rPr>
        <w:t xml:space="preserve">от 26.12.2024 </w:t>
      </w:r>
      <w:proofErr w:type="spellStart"/>
      <w:r w:rsidRPr="00412FB0">
        <w:rPr>
          <w:rStyle w:val="markedcontent"/>
          <w:rFonts w:cs="Times New Roman"/>
          <w:szCs w:val="28"/>
          <w:shd w:val="clear" w:color="auto" w:fill="FFFFFF"/>
        </w:rPr>
        <w:t>No</w:t>
      </w:r>
      <w:proofErr w:type="spellEnd"/>
      <w:r w:rsidRPr="00412FB0">
        <w:rPr>
          <w:rStyle w:val="markedcontent"/>
          <w:rFonts w:cs="Times New Roman"/>
          <w:szCs w:val="28"/>
          <w:shd w:val="clear" w:color="auto" w:fill="FFFFFF"/>
        </w:rPr>
        <w:t xml:space="preserve"> 486-ФЗ </w:t>
      </w:r>
      <w:r w:rsidRPr="00412FB0">
        <w:t>«О внесении изменений в Градостроительный кодекс Российской Федерации и отдельные законодательные акты Российской Федерации», которым, в частности, внесено изменение в часть 1 статьи 29.2 Градостроительного кодекса Российской Федерации в целях включения в состав региональных нормативов градостроительного проектирования расчетных показателей минимально допустимого уровня обеспеченности зданиями пожарных депо.</w:t>
      </w:r>
    </w:p>
    <w:p w:rsidR="00F87AD6" w:rsidRPr="00412FB0" w:rsidRDefault="007D774B" w:rsidP="00727D9A">
      <w:r w:rsidRPr="00412FB0">
        <w:t xml:space="preserve">Принятым </w:t>
      </w:r>
      <w:r w:rsidR="00F87AD6" w:rsidRPr="00412FB0">
        <w:t>законо</w:t>
      </w:r>
      <w:r w:rsidRPr="00412FB0">
        <w:t xml:space="preserve">м </w:t>
      </w:r>
      <w:r w:rsidR="00F87AD6" w:rsidRPr="00412FB0">
        <w:t xml:space="preserve">в Закон Камчатского края </w:t>
      </w:r>
      <w:r w:rsidRPr="00412FB0">
        <w:rPr>
          <w:shd w:val="clear" w:color="auto" w:fill="FFFFFF"/>
        </w:rPr>
        <w:br/>
      </w:r>
      <w:r w:rsidRPr="00412FB0">
        <w:rPr>
          <w:rStyle w:val="markedcontent"/>
          <w:rFonts w:cs="Times New Roman"/>
          <w:szCs w:val="28"/>
          <w:shd w:val="clear" w:color="auto" w:fill="FFFFFF"/>
        </w:rPr>
        <w:t>от 14.11.2012 № 160  «О регулировании отдельных вопросов градостроительной</w:t>
      </w:r>
      <w:r w:rsidRPr="00412FB0">
        <w:rPr>
          <w:shd w:val="clear" w:color="auto" w:fill="FFFFFF"/>
        </w:rPr>
        <w:br/>
      </w:r>
      <w:r w:rsidRPr="00412FB0">
        <w:rPr>
          <w:rStyle w:val="markedcontent"/>
          <w:rFonts w:cs="Times New Roman"/>
          <w:szCs w:val="28"/>
          <w:shd w:val="clear" w:color="auto" w:fill="FFFFFF"/>
        </w:rPr>
        <w:t>деятельности в Камчатском крае» внесены</w:t>
      </w:r>
      <w:r w:rsidR="00F87AD6" w:rsidRPr="00412FB0">
        <w:t xml:space="preserve"> изменения, направленные на уточнение полномочия Правительства Камчатского края по утверждению региональных нормативов градостроительного проектирования, а также на уточнение порядка их подготовки, утверждения и изменения с учетом</w:t>
      </w:r>
      <w:r w:rsidRPr="00412FB0">
        <w:t xml:space="preserve">, в том числе </w:t>
      </w:r>
      <w:r w:rsidRPr="00412FB0">
        <w:rPr>
          <w:color w:val="22272F"/>
          <w:shd w:val="clear" w:color="auto" w:fill="FFFFFF"/>
        </w:rPr>
        <w:t>предложений органов местного</w:t>
      </w:r>
      <w:r w:rsidR="00FE0E53" w:rsidRPr="00412FB0">
        <w:rPr>
          <w:color w:val="22272F"/>
          <w:shd w:val="clear" w:color="auto" w:fill="FFFFFF"/>
        </w:rPr>
        <w:t xml:space="preserve"> </w:t>
      </w:r>
      <w:r w:rsidRPr="00412FB0">
        <w:rPr>
          <w:color w:val="22272F"/>
          <w:shd w:val="clear" w:color="auto" w:fill="FFFFFF"/>
        </w:rPr>
        <w:t> самоу</w:t>
      </w:r>
      <w:r w:rsidR="00FE0E53" w:rsidRPr="00412FB0">
        <w:rPr>
          <w:color w:val="22272F"/>
          <w:shd w:val="clear" w:color="auto" w:fill="FFFFFF"/>
        </w:rPr>
        <w:t>п</w:t>
      </w:r>
      <w:r w:rsidRPr="00412FB0">
        <w:rPr>
          <w:color w:val="22272F"/>
          <w:shd w:val="clear" w:color="auto" w:fill="FFFFFF"/>
        </w:rPr>
        <w:t>равления муниципальных образований в Камчатском крае и заинтересованных лиц (положений</w:t>
      </w:r>
      <w:r w:rsidRPr="00412FB0">
        <w:t xml:space="preserve"> статьи</w:t>
      </w:r>
      <w:r w:rsidR="00F87AD6" w:rsidRPr="00412FB0">
        <w:t xml:space="preserve"> 29.3 Градостроительного кодекса Российской Федерации</w:t>
      </w:r>
      <w:r w:rsidRPr="00412FB0">
        <w:t>)</w:t>
      </w:r>
      <w:r w:rsidR="00F87AD6" w:rsidRPr="00412FB0">
        <w:t>.</w:t>
      </w:r>
    </w:p>
    <w:p w:rsidR="00F87AD6" w:rsidRPr="00412FB0" w:rsidRDefault="00F87AD6" w:rsidP="00727D9A">
      <w:r w:rsidRPr="00412FB0">
        <w:t>Кроме того, внес</w:t>
      </w:r>
      <w:r w:rsidR="007D774B" w:rsidRPr="00412FB0">
        <w:t>ено</w:t>
      </w:r>
      <w:r w:rsidRPr="00412FB0">
        <w:t xml:space="preserve"> изменение в целях приведения формулировки «территории опережающего социально-экономического развития» в соответствие с терминологией, применяемой в Федеральном законе </w:t>
      </w:r>
      <w:r w:rsidR="00FE0E53" w:rsidRPr="00412FB0">
        <w:t xml:space="preserve">                        </w:t>
      </w:r>
      <w:r w:rsidR="00FE0E53" w:rsidRPr="00412FB0">
        <w:rPr>
          <w:rStyle w:val="markedcontent"/>
          <w:rFonts w:cs="Times New Roman"/>
          <w:szCs w:val="28"/>
          <w:shd w:val="clear" w:color="auto" w:fill="FFFFFF"/>
        </w:rPr>
        <w:t>от 29.12.2014 № 473-ФЗ</w:t>
      </w:r>
      <w:r w:rsidR="00FE0E53" w:rsidRPr="00412FB0">
        <w:t xml:space="preserve"> </w:t>
      </w:r>
      <w:r w:rsidRPr="00412FB0">
        <w:t>«О территориях опережающего развития в Российской Федерации».</w:t>
      </w:r>
    </w:p>
    <w:p w:rsidR="00D00820" w:rsidRDefault="007D4A40" w:rsidP="00727D9A">
      <w:pPr>
        <w:rPr>
          <w:b/>
        </w:rPr>
      </w:pPr>
      <w:r w:rsidRPr="00727D9A">
        <w:rPr>
          <w:b/>
          <w:bCs/>
        </w:rPr>
        <w:t xml:space="preserve">Органам </w:t>
      </w:r>
      <w:r w:rsidRPr="00727D9A">
        <w:rPr>
          <w:b/>
        </w:rPr>
        <w:t xml:space="preserve">местного самоуправления для сведения </w:t>
      </w:r>
      <w:r w:rsidR="00D00820" w:rsidRPr="00727D9A">
        <w:rPr>
          <w:b/>
        </w:rPr>
        <w:t xml:space="preserve">и использования в работе </w:t>
      </w:r>
    </w:p>
    <w:p w:rsidR="0030616E" w:rsidRPr="00727D9A" w:rsidRDefault="0030616E" w:rsidP="00727D9A">
      <w:pPr>
        <w:rPr>
          <w:b/>
        </w:rPr>
      </w:pPr>
    </w:p>
    <w:p w:rsidR="008D409E" w:rsidRPr="00412FB0" w:rsidRDefault="00FB51EC" w:rsidP="00DB32F8">
      <w:pPr>
        <w:rPr>
          <w:u w:val="single"/>
        </w:rPr>
      </w:pPr>
      <w:bookmarkStart w:id="69" w:name="_Toc212626060"/>
      <w:bookmarkEnd w:id="60"/>
      <w:bookmarkEnd w:id="61"/>
      <w:bookmarkEnd w:id="62"/>
      <w:r w:rsidRPr="009F4CD8">
        <w:rPr>
          <w:rStyle w:val="30"/>
          <w:rFonts w:eastAsiaTheme="minorHAnsi"/>
          <w:i w:val="0"/>
          <w:szCs w:val="28"/>
        </w:rPr>
        <w:t xml:space="preserve">7. </w:t>
      </w:r>
      <w:r w:rsidRPr="009F4CD8">
        <w:rPr>
          <w:rStyle w:val="30"/>
          <w:rFonts w:eastAsiaTheme="minorHAnsi"/>
          <w:i w:val="0"/>
        </w:rPr>
        <w:t>Закон</w:t>
      </w:r>
      <w:r w:rsidRPr="00DB32F8">
        <w:rPr>
          <w:rStyle w:val="30"/>
          <w:rFonts w:eastAsiaTheme="minorHAnsi"/>
          <w:i w:val="0"/>
        </w:rPr>
        <w:t xml:space="preserve"> Камчатского края </w:t>
      </w:r>
      <w:r w:rsidR="007E15D2" w:rsidRPr="00DB32F8">
        <w:rPr>
          <w:rStyle w:val="30"/>
          <w:rFonts w:eastAsiaTheme="minorHAnsi"/>
          <w:i w:val="0"/>
        </w:rPr>
        <w:t>от 17.07.2025 № 502</w:t>
      </w:r>
      <w:r w:rsidRPr="00DB32F8">
        <w:rPr>
          <w:rStyle w:val="30"/>
          <w:rFonts w:eastAsiaTheme="minorHAnsi"/>
          <w:i w:val="0"/>
        </w:rPr>
        <w:t xml:space="preserve"> «</w:t>
      </w:r>
      <w:r w:rsidR="007E15D2" w:rsidRPr="00DB32F8">
        <w:rPr>
          <w:rStyle w:val="30"/>
          <w:rFonts w:eastAsiaTheme="minorHAnsi"/>
          <w:i w:val="0"/>
        </w:rPr>
        <w:t>О внесении изменения в ста</w:t>
      </w:r>
      <w:r w:rsidR="00490301" w:rsidRPr="00DB32F8">
        <w:rPr>
          <w:rStyle w:val="30"/>
          <w:rFonts w:eastAsiaTheme="minorHAnsi"/>
          <w:i w:val="0"/>
        </w:rPr>
        <w:t>тью 10 Закона Камчатского края «</w:t>
      </w:r>
      <w:r w:rsidR="007E15D2" w:rsidRPr="00DB32F8">
        <w:rPr>
          <w:rStyle w:val="30"/>
          <w:rFonts w:eastAsiaTheme="minorHAnsi"/>
          <w:i w:val="0"/>
        </w:rPr>
        <w:t>Об административных правонарушениях</w:t>
      </w:r>
      <w:r w:rsidR="008D409E" w:rsidRPr="00DB32F8">
        <w:rPr>
          <w:rStyle w:val="30"/>
          <w:rFonts w:eastAsiaTheme="minorHAnsi"/>
          <w:i w:val="0"/>
        </w:rPr>
        <w:t>»</w:t>
      </w:r>
      <w:r w:rsidR="00DB32F8" w:rsidRPr="00DB32F8">
        <w:rPr>
          <w:rStyle w:val="30"/>
          <w:rFonts w:eastAsiaTheme="minorHAnsi"/>
          <w:i w:val="0"/>
          <w:szCs w:val="28"/>
        </w:rPr>
        <w:t>.</w:t>
      </w:r>
      <w:bookmarkEnd w:id="69"/>
      <w:r w:rsidRPr="00DB32F8">
        <w:rPr>
          <w:rStyle w:val="30"/>
          <w:rFonts w:eastAsiaTheme="minorHAnsi"/>
          <w:i w:val="0"/>
          <w:szCs w:val="28"/>
        </w:rPr>
        <w:t xml:space="preserve"> </w:t>
      </w:r>
      <w:r w:rsidRPr="00DB32F8">
        <w:rPr>
          <w:b/>
        </w:rPr>
        <w:t>Вступ</w:t>
      </w:r>
      <w:r w:rsidR="007E15D2" w:rsidRPr="00DB32F8">
        <w:rPr>
          <w:b/>
        </w:rPr>
        <w:t>ил</w:t>
      </w:r>
      <w:r w:rsidRPr="00DB32F8">
        <w:rPr>
          <w:b/>
        </w:rPr>
        <w:t xml:space="preserve"> в силу</w:t>
      </w:r>
      <w:r w:rsidR="007E15D2" w:rsidRPr="00DB32F8">
        <w:rPr>
          <w:b/>
        </w:rPr>
        <w:t xml:space="preserve"> с 19.07</w:t>
      </w:r>
      <w:r w:rsidRPr="00DB32F8">
        <w:rPr>
          <w:b/>
        </w:rPr>
        <w:t>.2025.</w:t>
      </w:r>
      <w:r w:rsidRPr="00412FB0">
        <w:rPr>
          <w:u w:val="single"/>
        </w:rPr>
        <w:t xml:space="preserve"> </w:t>
      </w:r>
    </w:p>
    <w:p w:rsidR="008D409E" w:rsidRPr="00412FB0" w:rsidRDefault="008D409E" w:rsidP="00DB32F8">
      <w:r w:rsidRPr="00412FB0">
        <w:t>Закон разработан в связи с принятием Федерального закона от 20.03.2025 № 33-ФЗ «Об общих принципах организации местного самоуправления в единой системе публичной власти» с целью уточнения отсылочного предписания в части 1 статьи 10 Закона Камчатского края</w:t>
      </w:r>
      <w:r w:rsidRPr="00412FB0">
        <w:rPr>
          <w:shd w:val="clear" w:color="auto" w:fill="FFFFFF"/>
        </w:rPr>
        <w:t xml:space="preserve"> </w:t>
      </w:r>
      <w:r w:rsidR="00D9643F" w:rsidRPr="00412FB0">
        <w:rPr>
          <w:rStyle w:val="markedcontent"/>
          <w:rFonts w:cs="Times New Roman"/>
          <w:szCs w:val="28"/>
          <w:shd w:val="clear" w:color="auto" w:fill="FFFFFF"/>
        </w:rPr>
        <w:t>от 19.12.2008 №</w:t>
      </w:r>
      <w:r w:rsidRPr="00412FB0">
        <w:rPr>
          <w:rStyle w:val="markedcontent"/>
          <w:rFonts w:cs="Times New Roman"/>
          <w:szCs w:val="28"/>
          <w:shd w:val="clear" w:color="auto" w:fill="FFFFFF"/>
        </w:rPr>
        <w:t xml:space="preserve"> 209</w:t>
      </w:r>
      <w:r w:rsidRPr="00412FB0">
        <w:t xml:space="preserve"> «Об административных правонарушениях», устанавливающей административную ответственность за нарушение правил благоустройства территории муниципального образования в Камчатском крае.</w:t>
      </w:r>
    </w:p>
    <w:p w:rsidR="00FB51EC" w:rsidRPr="00DB32F8" w:rsidRDefault="00FB51EC" w:rsidP="00DB32F8">
      <w:pPr>
        <w:rPr>
          <w:b/>
        </w:rPr>
      </w:pPr>
      <w:r w:rsidRPr="00DB32F8">
        <w:rPr>
          <w:b/>
          <w:bCs/>
        </w:rPr>
        <w:t xml:space="preserve">Органам </w:t>
      </w:r>
      <w:r w:rsidRPr="00DB32F8">
        <w:rPr>
          <w:b/>
        </w:rPr>
        <w:t xml:space="preserve">местного самоуправления для сведения и использования в работе </w:t>
      </w:r>
    </w:p>
    <w:p w:rsidR="00E24519" w:rsidRPr="00412FB0" w:rsidRDefault="00E24519" w:rsidP="00E24519">
      <w:pPr>
        <w:autoSpaceDE w:val="0"/>
        <w:autoSpaceDN w:val="0"/>
        <w:adjustRightInd w:val="0"/>
        <w:spacing w:line="240" w:lineRule="auto"/>
        <w:jc w:val="right"/>
        <w:rPr>
          <w:rFonts w:cs="Times New Roman"/>
          <w:i/>
          <w:szCs w:val="28"/>
          <w:highlight w:val="yellow"/>
        </w:rPr>
      </w:pPr>
    </w:p>
    <w:p w:rsidR="00FB51EC" w:rsidRPr="009F4CD8" w:rsidRDefault="00FB51EC" w:rsidP="003C76EB">
      <w:pPr>
        <w:rPr>
          <w:b/>
          <w:highlight w:val="yellow"/>
        </w:rPr>
      </w:pPr>
      <w:bookmarkStart w:id="70" w:name="_Toc212626061"/>
      <w:r w:rsidRPr="009F4CD8">
        <w:rPr>
          <w:rStyle w:val="30"/>
          <w:rFonts w:eastAsiaTheme="minorHAnsi"/>
          <w:i w:val="0"/>
          <w:szCs w:val="28"/>
        </w:rPr>
        <w:t>8.</w:t>
      </w:r>
      <w:r w:rsidR="00DF2536" w:rsidRPr="009F4CD8">
        <w:rPr>
          <w:rStyle w:val="30"/>
          <w:rFonts w:eastAsiaTheme="minorHAnsi"/>
          <w:i w:val="0"/>
          <w:szCs w:val="28"/>
        </w:rPr>
        <w:t xml:space="preserve"> </w:t>
      </w:r>
      <w:r w:rsidR="00DF2536" w:rsidRPr="009F4CD8">
        <w:rPr>
          <w:rStyle w:val="30"/>
          <w:rFonts w:eastAsiaTheme="minorHAnsi"/>
          <w:i w:val="0"/>
        </w:rPr>
        <w:t>Закон</w:t>
      </w:r>
      <w:r w:rsidR="00DF2536" w:rsidRPr="003C76EB">
        <w:rPr>
          <w:rStyle w:val="30"/>
          <w:rFonts w:eastAsiaTheme="minorHAnsi"/>
          <w:i w:val="0"/>
        </w:rPr>
        <w:t xml:space="preserve"> Камчатского края от 19</w:t>
      </w:r>
      <w:r w:rsidR="00BE303F" w:rsidRPr="003C76EB">
        <w:rPr>
          <w:rStyle w:val="30"/>
          <w:rFonts w:eastAsiaTheme="minorHAnsi"/>
          <w:i w:val="0"/>
        </w:rPr>
        <w:t>.09</w:t>
      </w:r>
      <w:r w:rsidRPr="003C76EB">
        <w:rPr>
          <w:rStyle w:val="30"/>
          <w:rFonts w:eastAsiaTheme="minorHAnsi"/>
          <w:i w:val="0"/>
        </w:rPr>
        <w:t xml:space="preserve">.2025 № </w:t>
      </w:r>
      <w:r w:rsidR="00DF2536" w:rsidRPr="003C76EB">
        <w:rPr>
          <w:rStyle w:val="30"/>
          <w:rFonts w:eastAsiaTheme="minorHAnsi"/>
          <w:i w:val="0"/>
        </w:rPr>
        <w:t>504</w:t>
      </w:r>
      <w:r w:rsidRPr="003C76EB">
        <w:rPr>
          <w:rStyle w:val="30"/>
          <w:rFonts w:eastAsiaTheme="minorHAnsi"/>
          <w:i w:val="0"/>
        </w:rPr>
        <w:t xml:space="preserve"> «</w:t>
      </w:r>
      <w:r w:rsidR="00FB46C7" w:rsidRPr="003C76EB">
        <w:rPr>
          <w:rStyle w:val="30"/>
          <w:rFonts w:eastAsiaTheme="minorHAnsi"/>
          <w:i w:val="0"/>
        </w:rPr>
        <w:t>О внесении изменений в статью 6 Закона Камчатского края "О некоторых вопросах налогового регулирования в Камчатском крае</w:t>
      </w:r>
      <w:r w:rsidR="00F97B0E" w:rsidRPr="003C76EB">
        <w:rPr>
          <w:rStyle w:val="30"/>
          <w:rFonts w:eastAsiaTheme="minorHAnsi"/>
          <w:i w:val="0"/>
        </w:rPr>
        <w:t>»</w:t>
      </w:r>
      <w:r w:rsidRPr="00412FB0">
        <w:rPr>
          <w:rStyle w:val="30"/>
          <w:rFonts w:eastAsiaTheme="minorHAnsi"/>
          <w:i w:val="0"/>
          <w:szCs w:val="28"/>
        </w:rPr>
        <w:t>.</w:t>
      </w:r>
      <w:bookmarkEnd w:id="70"/>
      <w:r w:rsidRPr="00412FB0">
        <w:rPr>
          <w:rStyle w:val="30"/>
          <w:rFonts w:eastAsiaTheme="minorHAnsi"/>
          <w:i w:val="0"/>
          <w:szCs w:val="28"/>
        </w:rPr>
        <w:t xml:space="preserve"> </w:t>
      </w:r>
      <w:r w:rsidR="00FB46C7" w:rsidRPr="009F4CD8">
        <w:rPr>
          <w:b/>
        </w:rPr>
        <w:t>Вступ</w:t>
      </w:r>
      <w:r w:rsidR="00DF2536" w:rsidRPr="009F4CD8">
        <w:rPr>
          <w:b/>
        </w:rPr>
        <w:t>ил</w:t>
      </w:r>
      <w:r w:rsidR="00FB46C7" w:rsidRPr="009F4CD8">
        <w:rPr>
          <w:b/>
        </w:rPr>
        <w:t xml:space="preserve"> в силу с 24</w:t>
      </w:r>
      <w:r w:rsidRPr="009F4CD8">
        <w:rPr>
          <w:b/>
        </w:rPr>
        <w:t xml:space="preserve">.09.2025. </w:t>
      </w:r>
    </w:p>
    <w:p w:rsidR="00996676" w:rsidRPr="00412FB0" w:rsidRDefault="00996676" w:rsidP="003C76EB">
      <w:r w:rsidRPr="00412FB0">
        <w:t>Законом внесены изменения в статью 6 Закона Камчатского края                  от 26.11.2021 № 6 «О некоторых вопросах налогового регулирования в Камчатском крае», регулирующую отдельные вопросы налогообложения по транспортному налогу.</w:t>
      </w:r>
    </w:p>
    <w:p w:rsidR="00996676" w:rsidRPr="00412FB0" w:rsidRDefault="00996676" w:rsidP="003C76EB">
      <w:r w:rsidRPr="00412FB0">
        <w:t>Так, изменения предусматривают освобождение от налогообложения двух транспортных средств родителей (иных законных представителей детей) многодетной семьи, имеющей в своем составе шесть и более детей.</w:t>
      </w:r>
    </w:p>
    <w:p w:rsidR="00996676" w:rsidRPr="00412FB0" w:rsidRDefault="00996676" w:rsidP="003C76EB">
      <w:r w:rsidRPr="00412FB0">
        <w:t>Кроме этого, уточняется перечень лиц, которые являются участниками специальной военной операции, в целях предоставления им налоговой льготы в виде освобождения от обложения транспортным налогом принадлежащих им транспортных средств независимо от мощности двигателя. Также предусматривается, что названная налоговая льгота распространяется на супругов участников специальной военной операции.</w:t>
      </w:r>
    </w:p>
    <w:p w:rsidR="00BB0FEA" w:rsidRPr="00412FB0" w:rsidRDefault="00BB0FEA" w:rsidP="003C76EB">
      <w:r w:rsidRPr="00412FB0">
        <w:rPr>
          <w:color w:val="22272F"/>
          <w:shd w:val="clear" w:color="auto" w:fill="FFFFFF"/>
        </w:rPr>
        <w:t>Действи</w:t>
      </w:r>
      <w:r w:rsidR="00B34A19" w:rsidRPr="00412FB0">
        <w:rPr>
          <w:color w:val="22272F"/>
          <w:shd w:val="clear" w:color="auto" w:fill="FFFFFF"/>
        </w:rPr>
        <w:t>е</w:t>
      </w:r>
      <w:r w:rsidRPr="00412FB0">
        <w:rPr>
          <w:color w:val="22272F"/>
          <w:shd w:val="clear" w:color="auto" w:fill="FFFFFF"/>
        </w:rPr>
        <w:t xml:space="preserve"> принятых </w:t>
      </w:r>
      <w:r w:rsidR="00B34A19" w:rsidRPr="00412FB0">
        <w:rPr>
          <w:color w:val="22272F"/>
          <w:shd w:val="clear" w:color="auto" w:fill="FFFFFF"/>
        </w:rPr>
        <w:t>положений</w:t>
      </w:r>
      <w:r w:rsidRPr="00412FB0">
        <w:rPr>
          <w:color w:val="22272F"/>
          <w:shd w:val="clear" w:color="auto" w:fill="FFFFFF"/>
        </w:rPr>
        <w:t xml:space="preserve"> распространяются на правоотношения, возникшие с 1 января 2025 года.</w:t>
      </w:r>
    </w:p>
    <w:p w:rsidR="00FB51EC" w:rsidRPr="003C76EB" w:rsidRDefault="00FB51EC" w:rsidP="003C76EB">
      <w:pPr>
        <w:rPr>
          <w:b/>
        </w:rPr>
      </w:pPr>
      <w:r w:rsidRPr="003C76EB">
        <w:rPr>
          <w:b/>
          <w:bCs/>
        </w:rPr>
        <w:t xml:space="preserve">Органам </w:t>
      </w:r>
      <w:r w:rsidRPr="003C76EB">
        <w:rPr>
          <w:b/>
        </w:rPr>
        <w:t xml:space="preserve">местного самоуправления для сведения </w:t>
      </w:r>
    </w:p>
    <w:p w:rsidR="00996676" w:rsidRPr="003C76EB" w:rsidRDefault="00996676" w:rsidP="003C76EB">
      <w:pPr>
        <w:rPr>
          <w:b/>
          <w:highlight w:val="yellow"/>
        </w:rPr>
      </w:pPr>
    </w:p>
    <w:p w:rsidR="00FB51EC" w:rsidRPr="00FF29F8" w:rsidRDefault="00FB51EC" w:rsidP="00FF29F8">
      <w:pPr>
        <w:rPr>
          <w:b/>
        </w:rPr>
      </w:pPr>
      <w:bookmarkStart w:id="71" w:name="_Toc212626062"/>
      <w:r w:rsidRPr="00FF29F8">
        <w:rPr>
          <w:rStyle w:val="30"/>
          <w:rFonts w:eastAsiaTheme="minorHAnsi"/>
          <w:i w:val="0"/>
          <w:szCs w:val="28"/>
        </w:rPr>
        <w:t>9.</w:t>
      </w:r>
      <w:r w:rsidR="00DF2536" w:rsidRPr="00FF29F8">
        <w:rPr>
          <w:rStyle w:val="30"/>
          <w:rFonts w:eastAsiaTheme="minorHAnsi"/>
          <w:i w:val="0"/>
          <w:szCs w:val="28"/>
        </w:rPr>
        <w:t xml:space="preserve"> </w:t>
      </w:r>
      <w:r w:rsidR="00DF2536" w:rsidRPr="00FF29F8">
        <w:rPr>
          <w:rStyle w:val="30"/>
          <w:rFonts w:eastAsiaTheme="minorHAnsi"/>
          <w:i w:val="0"/>
        </w:rPr>
        <w:t>Закон Камчатского края от 19</w:t>
      </w:r>
      <w:r w:rsidR="00BE303F" w:rsidRPr="00FF29F8">
        <w:rPr>
          <w:rStyle w:val="30"/>
          <w:rFonts w:eastAsiaTheme="minorHAnsi"/>
          <w:i w:val="0"/>
        </w:rPr>
        <w:t>.09</w:t>
      </w:r>
      <w:r w:rsidR="00A70A64" w:rsidRPr="00FF29F8">
        <w:rPr>
          <w:rStyle w:val="30"/>
          <w:rFonts w:eastAsiaTheme="minorHAnsi"/>
          <w:i w:val="0"/>
        </w:rPr>
        <w:t>.2025 № 506</w:t>
      </w:r>
      <w:r w:rsidRPr="00FF29F8">
        <w:rPr>
          <w:rStyle w:val="30"/>
          <w:rFonts w:eastAsiaTheme="minorHAnsi"/>
          <w:i w:val="0"/>
        </w:rPr>
        <w:t xml:space="preserve"> «</w:t>
      </w:r>
      <w:r w:rsidR="00DF2536" w:rsidRPr="00FF29F8">
        <w:rPr>
          <w:rStyle w:val="30"/>
          <w:rFonts w:eastAsiaTheme="minorHAnsi"/>
          <w:i w:val="0"/>
        </w:rPr>
        <w:t>О внесении изменений в статьи</w:t>
      </w:r>
      <w:r w:rsidR="003C76EB" w:rsidRPr="00FF29F8">
        <w:rPr>
          <w:rStyle w:val="30"/>
          <w:rFonts w:eastAsiaTheme="minorHAnsi"/>
          <w:i w:val="0"/>
        </w:rPr>
        <w:t xml:space="preserve"> 5 и 9 Закона Камчатского края «</w:t>
      </w:r>
      <w:r w:rsidR="00DF2536" w:rsidRPr="00FF29F8">
        <w:rPr>
          <w:rStyle w:val="30"/>
          <w:rFonts w:eastAsiaTheme="minorHAnsi"/>
          <w:i w:val="0"/>
        </w:rPr>
        <w:t>О преобразовании поселений, входящих в состав Елизовского муниципального района, и создании вновь образован</w:t>
      </w:r>
      <w:r w:rsidR="003C76EB" w:rsidRPr="00FF29F8">
        <w:rPr>
          <w:rStyle w:val="30"/>
          <w:rFonts w:eastAsiaTheme="minorHAnsi"/>
          <w:i w:val="0"/>
        </w:rPr>
        <w:t>ного муниципального образования»</w:t>
      </w:r>
      <w:r w:rsidR="00DF2536" w:rsidRPr="00FF29F8">
        <w:rPr>
          <w:rStyle w:val="30"/>
          <w:rFonts w:eastAsiaTheme="minorHAnsi"/>
          <w:i w:val="0"/>
        </w:rPr>
        <w:t xml:space="preserve"> и ста</w:t>
      </w:r>
      <w:r w:rsidR="003C76EB" w:rsidRPr="00FF29F8">
        <w:rPr>
          <w:rStyle w:val="30"/>
          <w:rFonts w:eastAsiaTheme="minorHAnsi"/>
          <w:i w:val="0"/>
        </w:rPr>
        <w:t>тью 25 Закона Камчатского края «</w:t>
      </w:r>
      <w:r w:rsidR="00DF2536" w:rsidRPr="00FF29F8">
        <w:rPr>
          <w:rStyle w:val="30"/>
          <w:rFonts w:eastAsiaTheme="minorHAnsi"/>
          <w:i w:val="0"/>
        </w:rPr>
        <w:t>О внесении изменений в отдельные законодательные акты Камчатского края</w:t>
      </w:r>
      <w:r w:rsidR="00BE303F" w:rsidRPr="00FF29F8">
        <w:rPr>
          <w:rStyle w:val="30"/>
          <w:rFonts w:eastAsiaTheme="minorHAnsi"/>
          <w:i w:val="0"/>
        </w:rPr>
        <w:t>»</w:t>
      </w:r>
      <w:r w:rsidRPr="00412FB0">
        <w:rPr>
          <w:rStyle w:val="30"/>
          <w:rFonts w:eastAsiaTheme="minorHAnsi"/>
          <w:i w:val="0"/>
          <w:szCs w:val="28"/>
        </w:rPr>
        <w:t>.</w:t>
      </w:r>
      <w:bookmarkEnd w:id="71"/>
      <w:r w:rsidRPr="00412FB0">
        <w:rPr>
          <w:rStyle w:val="30"/>
          <w:rFonts w:eastAsiaTheme="minorHAnsi"/>
          <w:i w:val="0"/>
          <w:szCs w:val="28"/>
        </w:rPr>
        <w:t xml:space="preserve"> </w:t>
      </w:r>
      <w:r w:rsidR="00DF2536" w:rsidRPr="00FF29F8">
        <w:rPr>
          <w:b/>
        </w:rPr>
        <w:t>Вступил в силу с 25</w:t>
      </w:r>
      <w:r w:rsidRPr="00FF29F8">
        <w:rPr>
          <w:b/>
        </w:rPr>
        <w:t xml:space="preserve">.09.2025. </w:t>
      </w:r>
    </w:p>
    <w:p w:rsidR="00B57C68" w:rsidRPr="00412FB0" w:rsidRDefault="0011053E" w:rsidP="00FF29F8">
      <w:r w:rsidRPr="00412FB0">
        <w:t>Принятый закон</w:t>
      </w:r>
      <w:r w:rsidR="00B57C68" w:rsidRPr="00412FB0">
        <w:t xml:space="preserve"> Камчатского края «О внесении изменений в статьи 5 и 9 Закона Камчатского края «О преобразовании поселений, входящих в состав Елизовского муниципального района, и создании вновь образованного муниципального образования» разработан в связи с необходимостью продления переходного периода образования Елизовского муниципального округа до 15.06.2027.</w:t>
      </w:r>
    </w:p>
    <w:p w:rsidR="00B57C68" w:rsidRPr="00412FB0" w:rsidRDefault="00B57C68" w:rsidP="00FF29F8">
      <w:r w:rsidRPr="00412FB0">
        <w:t>В соответствии с частью 11 статьи 13 Федерального закона от 20.03.2025 № 33-ФЗ «Об общих принципах организации местного самоуправления в единой системе публичной власти» (во взаимосвязи с отдельными положениями Федерального закона от 06.10.2003 № 131-ФЗ «Об общих принципах организации местного самоуправления в Российской Федерации», действующими до 01.01.2027) до формирования органов местного самоуправления вновь образованного муниципального образования полномочия по решению вопросов местного значения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B57C68" w:rsidRPr="00412FB0" w:rsidRDefault="00B57C68" w:rsidP="00FF29F8">
      <w:r w:rsidRPr="00412FB0">
        <w:t>Учитывая специфику переходного периода образования муниципального округа, законо</w:t>
      </w:r>
      <w:r w:rsidR="00CF116F" w:rsidRPr="00412FB0">
        <w:t>м</w:t>
      </w:r>
      <w:r w:rsidRPr="00412FB0">
        <w:t xml:space="preserve"> определ</w:t>
      </w:r>
      <w:r w:rsidR="00CF116F" w:rsidRPr="00412FB0">
        <w:t>ено</w:t>
      </w:r>
      <w:r w:rsidRPr="00412FB0">
        <w:t>, что до формирования органов местного самоуправления муниципального округа органы местного самоуправления Елизовского муниципального района осуществляют все необходимые бюджетные полномочия в 2025 и 2026 годах.</w:t>
      </w:r>
    </w:p>
    <w:p w:rsidR="00B57C68" w:rsidRPr="00412FB0" w:rsidRDefault="00B57C68" w:rsidP="00FF29F8">
      <w:r w:rsidRPr="00412FB0">
        <w:t xml:space="preserve">Поскольку органы местного самоуправления Елизовского муниципального округа будут созданы в 2026 году (за исключением администрации Елизовского муниципального округа) </w:t>
      </w:r>
      <w:r w:rsidR="00BB7EAF" w:rsidRPr="00412FB0">
        <w:t xml:space="preserve">поправками </w:t>
      </w:r>
      <w:r w:rsidRPr="00412FB0">
        <w:t>установ</w:t>
      </w:r>
      <w:r w:rsidR="00BB7EAF" w:rsidRPr="00412FB0">
        <w:t>лено</w:t>
      </w:r>
      <w:r w:rsidRPr="00412FB0">
        <w:t>, что отдельные бюджетные полномочия 2026 года будут исполнять вновь созданные органы местного самоуправления.</w:t>
      </w:r>
    </w:p>
    <w:p w:rsidR="00B57C68" w:rsidRPr="00412FB0" w:rsidRDefault="00B57C68" w:rsidP="00FF29F8">
      <w:r w:rsidRPr="00412FB0">
        <w:t>При этом до формирования администрации Елизовского муниципального округа Камчатского края составление проекта бюджета Елизовского муниципального округа на 2027 год и на плановый период 2028 и 2029 годов и (или) внесение проекта решения о бюджете Елизовского муниципального округа на 2027 год и на плановый период 2028 и 2029 годов на рассмотрение Думы Елизовского муниципального округа Камчатского края первого созыва осуществляются администрацией Елизовского муниципального района.</w:t>
      </w:r>
    </w:p>
    <w:p w:rsidR="00BB7EAF" w:rsidRPr="00FF29F8" w:rsidRDefault="00BB7EAF" w:rsidP="00FF29F8">
      <w:pPr>
        <w:rPr>
          <w:rFonts w:eastAsia="Times New Roman"/>
          <w:b/>
          <w:i/>
          <w:u w:val="single"/>
          <w:lang w:eastAsia="ru-RU"/>
        </w:rPr>
      </w:pPr>
      <w:r w:rsidRPr="00FF29F8">
        <w:rPr>
          <w:rFonts w:eastAsia="Times New Roman"/>
          <w:b/>
          <w:lang w:eastAsia="ru-RU"/>
        </w:rPr>
        <w:t xml:space="preserve">Органам местного самоуправления для сведения. </w:t>
      </w:r>
      <w:r w:rsidRPr="00FF29F8">
        <w:rPr>
          <w:rFonts w:eastAsia="Times New Roman"/>
          <w:b/>
          <w:i/>
          <w:u w:val="single"/>
          <w:lang w:eastAsia="ru-RU"/>
        </w:rPr>
        <w:t xml:space="preserve">Органам местного самоуправления Елизовского муниципального района (округа) для </w:t>
      </w:r>
      <w:r w:rsidR="006E45A7" w:rsidRPr="00FF29F8">
        <w:rPr>
          <w:rFonts w:eastAsia="Times New Roman"/>
          <w:b/>
          <w:i/>
          <w:u w:val="single"/>
          <w:lang w:eastAsia="ru-RU"/>
        </w:rPr>
        <w:t>исполнения</w:t>
      </w:r>
    </w:p>
    <w:p w:rsidR="003C76EB" w:rsidRPr="00412FB0" w:rsidRDefault="003C76EB" w:rsidP="003C76EB">
      <w:pPr>
        <w:rPr>
          <w:rFonts w:eastAsia="Times New Roman"/>
          <w:i/>
          <w:u w:val="single"/>
          <w:lang w:eastAsia="ru-RU"/>
        </w:rPr>
      </w:pPr>
    </w:p>
    <w:p w:rsidR="00F97B0E" w:rsidRPr="00472B6E" w:rsidRDefault="00F97B0E" w:rsidP="00472B6E">
      <w:pPr>
        <w:rPr>
          <w:b/>
        </w:rPr>
      </w:pPr>
      <w:bookmarkStart w:id="72" w:name="_Toc212626063"/>
      <w:r w:rsidRPr="00776C96">
        <w:rPr>
          <w:rStyle w:val="30"/>
          <w:rFonts w:eastAsiaTheme="minorHAnsi"/>
          <w:i w:val="0"/>
          <w:szCs w:val="28"/>
        </w:rPr>
        <w:t>10</w:t>
      </w:r>
      <w:r w:rsidR="00AE1C7B" w:rsidRPr="00776C96">
        <w:rPr>
          <w:rStyle w:val="30"/>
          <w:rFonts w:eastAsiaTheme="minorHAnsi"/>
          <w:i w:val="0"/>
          <w:szCs w:val="28"/>
        </w:rPr>
        <w:t xml:space="preserve">. </w:t>
      </w:r>
      <w:r w:rsidR="00AE1C7B" w:rsidRPr="00776C96">
        <w:rPr>
          <w:rStyle w:val="30"/>
          <w:rFonts w:eastAsiaTheme="minorHAnsi"/>
          <w:i w:val="0"/>
        </w:rPr>
        <w:t>Закон Камчатского края от 19.09</w:t>
      </w:r>
      <w:r w:rsidRPr="00776C96">
        <w:rPr>
          <w:rStyle w:val="30"/>
          <w:rFonts w:eastAsiaTheme="minorHAnsi"/>
          <w:i w:val="0"/>
        </w:rPr>
        <w:t xml:space="preserve">.2025 </w:t>
      </w:r>
      <w:r w:rsidR="00AE1C7B" w:rsidRPr="00776C96">
        <w:rPr>
          <w:rStyle w:val="30"/>
          <w:rFonts w:eastAsiaTheme="minorHAnsi"/>
          <w:i w:val="0"/>
        </w:rPr>
        <w:t>№</w:t>
      </w:r>
      <w:r w:rsidR="003E05C2" w:rsidRPr="00776C96">
        <w:rPr>
          <w:rStyle w:val="30"/>
          <w:rFonts w:eastAsiaTheme="minorHAnsi"/>
          <w:i w:val="0"/>
        </w:rPr>
        <w:t xml:space="preserve"> 507</w:t>
      </w:r>
      <w:r w:rsidR="00AE1C7B" w:rsidRPr="00776C96">
        <w:rPr>
          <w:rStyle w:val="30"/>
          <w:rFonts w:eastAsiaTheme="minorHAnsi"/>
          <w:i w:val="0"/>
        </w:rPr>
        <w:t xml:space="preserve"> </w:t>
      </w:r>
      <w:r w:rsidRPr="00776C96">
        <w:rPr>
          <w:rStyle w:val="30"/>
          <w:rFonts w:eastAsiaTheme="minorHAnsi"/>
          <w:i w:val="0"/>
        </w:rPr>
        <w:t>«</w:t>
      </w:r>
      <w:r w:rsidR="00AE1C7B" w:rsidRPr="00776C96">
        <w:rPr>
          <w:rStyle w:val="30"/>
          <w:rFonts w:eastAsiaTheme="minorHAnsi"/>
          <w:i w:val="0"/>
        </w:rPr>
        <w:t>О внесении изменений в статьи</w:t>
      </w:r>
      <w:r w:rsidR="0011526A" w:rsidRPr="00776C96">
        <w:rPr>
          <w:rStyle w:val="30"/>
          <w:rFonts w:eastAsiaTheme="minorHAnsi"/>
          <w:i w:val="0"/>
        </w:rPr>
        <w:t xml:space="preserve"> 5 и 9 Закона</w:t>
      </w:r>
      <w:r w:rsidR="0011526A" w:rsidRPr="00472B6E">
        <w:rPr>
          <w:rStyle w:val="30"/>
          <w:rFonts w:eastAsiaTheme="minorHAnsi"/>
          <w:i w:val="0"/>
        </w:rPr>
        <w:t xml:space="preserve"> Камчатского края «</w:t>
      </w:r>
      <w:r w:rsidR="00AE1C7B" w:rsidRPr="00472B6E">
        <w:rPr>
          <w:rStyle w:val="30"/>
          <w:rFonts w:eastAsiaTheme="minorHAnsi"/>
          <w:i w:val="0"/>
        </w:rPr>
        <w:t>О преобразовании поселений, входящих в состав Соболевского муниципального района Камчатского края, и создании вновь образован</w:t>
      </w:r>
      <w:r w:rsidR="0011526A" w:rsidRPr="00472B6E">
        <w:rPr>
          <w:rStyle w:val="30"/>
          <w:rFonts w:eastAsiaTheme="minorHAnsi"/>
          <w:i w:val="0"/>
        </w:rPr>
        <w:t>ного муниципального образования»</w:t>
      </w:r>
      <w:r w:rsidR="00AE1C7B" w:rsidRPr="00472B6E">
        <w:rPr>
          <w:rStyle w:val="30"/>
          <w:rFonts w:eastAsiaTheme="minorHAnsi"/>
          <w:i w:val="0"/>
        </w:rPr>
        <w:t xml:space="preserve"> и статью 25 Закона К</w:t>
      </w:r>
      <w:r w:rsidR="00776C96">
        <w:rPr>
          <w:rStyle w:val="30"/>
          <w:rFonts w:eastAsiaTheme="minorHAnsi"/>
          <w:i w:val="0"/>
        </w:rPr>
        <w:t>амчатского края «</w:t>
      </w:r>
      <w:r w:rsidR="00AE1C7B" w:rsidRPr="00472B6E">
        <w:rPr>
          <w:rStyle w:val="30"/>
          <w:rFonts w:eastAsiaTheme="minorHAnsi"/>
          <w:i w:val="0"/>
        </w:rPr>
        <w:t>О внесении изменений в отдельные законодательные акты Камчатского края</w:t>
      </w:r>
      <w:r w:rsidRPr="00472B6E">
        <w:rPr>
          <w:rStyle w:val="30"/>
          <w:rFonts w:eastAsiaTheme="minorHAnsi"/>
          <w:i w:val="0"/>
        </w:rPr>
        <w:t>»</w:t>
      </w:r>
      <w:r w:rsidRPr="00412FB0">
        <w:rPr>
          <w:rStyle w:val="30"/>
          <w:rFonts w:eastAsiaTheme="minorHAnsi"/>
          <w:i w:val="0"/>
          <w:szCs w:val="28"/>
        </w:rPr>
        <w:t>.</w:t>
      </w:r>
      <w:bookmarkEnd w:id="72"/>
      <w:r w:rsidRPr="00412FB0">
        <w:rPr>
          <w:rStyle w:val="30"/>
          <w:rFonts w:eastAsiaTheme="minorHAnsi"/>
          <w:i w:val="0"/>
          <w:szCs w:val="28"/>
        </w:rPr>
        <w:t xml:space="preserve"> </w:t>
      </w:r>
      <w:r w:rsidRPr="00472B6E">
        <w:rPr>
          <w:b/>
        </w:rPr>
        <w:t>Вступ</w:t>
      </w:r>
      <w:r w:rsidR="003E05C2" w:rsidRPr="00472B6E">
        <w:rPr>
          <w:b/>
        </w:rPr>
        <w:t>ил</w:t>
      </w:r>
      <w:r w:rsidRPr="00472B6E">
        <w:rPr>
          <w:b/>
        </w:rPr>
        <w:t xml:space="preserve"> </w:t>
      </w:r>
      <w:r w:rsidR="003E05C2" w:rsidRPr="00472B6E">
        <w:rPr>
          <w:b/>
        </w:rPr>
        <w:t>в силу с 25</w:t>
      </w:r>
      <w:r w:rsidRPr="00472B6E">
        <w:rPr>
          <w:b/>
        </w:rPr>
        <w:t xml:space="preserve">.09.2025. </w:t>
      </w:r>
    </w:p>
    <w:p w:rsidR="00A93EDA" w:rsidRPr="00412FB0" w:rsidRDefault="00A93EDA" w:rsidP="00472B6E">
      <w:r w:rsidRPr="00412FB0">
        <w:t>Принятый закон Камчатского края «О внесении изменений в статьи 5 и 9 Закона Камчатского края «О преобразовании поселений, входящих в состав Соболевского муниципального района Камчатского края, и создании вновь образованного муниципального образования» разработан в связи с необходимостью продления переходного периода образования Соболевского муниципального округа до 15.06.2027.</w:t>
      </w:r>
    </w:p>
    <w:p w:rsidR="00A93EDA" w:rsidRPr="00412FB0" w:rsidRDefault="00A93EDA" w:rsidP="00472B6E">
      <w:r w:rsidRPr="00412FB0">
        <w:t>В соответствии с частью 11 статьи 13 Федерального закона от 20.03.2025 № 33-ФЗ «Об общих принципах организации местного самоуправления в единой системе публичной власти» (во взаимосвязи с отдельными положениями Федерального закона от 06.10.2003 № 131-ФЗ «Об общих принципах организации местного самоуправления в Российской Федерации», действующими до 01.01.2027) до формирования органов местного самоуправления вновь образованного муниципального образования полномочия по решению вопросов местного значения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A93EDA" w:rsidRPr="00412FB0" w:rsidRDefault="00A93EDA" w:rsidP="00472B6E">
      <w:r w:rsidRPr="00412FB0">
        <w:t xml:space="preserve">Учитывая специфику переходного периода образования муниципального округа, </w:t>
      </w:r>
      <w:r w:rsidR="00A43285" w:rsidRPr="00412FB0">
        <w:t>законом определено</w:t>
      </w:r>
      <w:r w:rsidRPr="00412FB0">
        <w:t>, что до формирования органов местного самоуправления муниципального округа органы местного самоуправления Соболевского муниципального района осуществляют все необходимые бюджетные полномочия в 2025 и 2026 годах.</w:t>
      </w:r>
    </w:p>
    <w:p w:rsidR="00A93EDA" w:rsidRPr="00412FB0" w:rsidRDefault="00A93EDA" w:rsidP="00472B6E">
      <w:r w:rsidRPr="00412FB0">
        <w:t>Поскольку органы местного самоуправления Соболевского муниципального округа будут созданы в 2026 году (за исключением администрации Соболевского муниципального округа) предлагается установить, что отдельные бюджетные полномочия 2026 года будут исполнять вновь созданные органы местного самоуправления.</w:t>
      </w:r>
    </w:p>
    <w:p w:rsidR="00A93EDA" w:rsidRPr="00412FB0" w:rsidRDefault="00A93EDA" w:rsidP="00472B6E">
      <w:r w:rsidRPr="00412FB0">
        <w:t>При этом до формирования администрации Соболевского муниципального округа Камчатского края составление проекта бюджета Соболевского муниципального округа на 2027 год и на плановый период 2028 и 2029 годов и (или) внесение проекта решения о бюджете Соболевского муниципального округа на 2027 год и на плановый период 2028 и 2029 годов на рассмотрение Думы Соболевского муниципального округа Камчатского края первого созыва осуществляются администрацией Соболевского муниципального района.</w:t>
      </w:r>
    </w:p>
    <w:p w:rsidR="005706F8" w:rsidRPr="00472B6E" w:rsidRDefault="005706F8" w:rsidP="00472B6E">
      <w:pPr>
        <w:rPr>
          <w:rFonts w:eastAsia="Times New Roman"/>
          <w:b/>
          <w:i/>
          <w:u w:val="single"/>
          <w:lang w:eastAsia="ru-RU"/>
        </w:rPr>
      </w:pPr>
      <w:r w:rsidRPr="00472B6E">
        <w:rPr>
          <w:rFonts w:eastAsia="Times New Roman"/>
          <w:b/>
          <w:lang w:eastAsia="ru-RU"/>
        </w:rPr>
        <w:t xml:space="preserve">Органам местного самоуправления для сведения. </w:t>
      </w:r>
      <w:r w:rsidRPr="00472B6E">
        <w:rPr>
          <w:rFonts w:eastAsia="Times New Roman"/>
          <w:b/>
          <w:i/>
          <w:u w:val="single"/>
          <w:lang w:eastAsia="ru-RU"/>
        </w:rPr>
        <w:t>Органам местного самоуправления Соболевского муниципального района (округа) для исполнения</w:t>
      </w:r>
    </w:p>
    <w:p w:rsidR="00F97B0E" w:rsidRPr="00412FB0" w:rsidRDefault="00F97B0E" w:rsidP="00472B6E">
      <w:pPr>
        <w:rPr>
          <w:rFonts w:cs="Times New Roman"/>
          <w:bCs/>
          <w:szCs w:val="28"/>
          <w:highlight w:val="yellow"/>
        </w:rPr>
      </w:pPr>
    </w:p>
    <w:p w:rsidR="00F97B0E" w:rsidRPr="00412FB0" w:rsidRDefault="00F97B0E" w:rsidP="00F97D04">
      <w:bookmarkStart w:id="73" w:name="_Toc212626064"/>
      <w:r w:rsidRPr="00F97D04">
        <w:rPr>
          <w:rStyle w:val="30"/>
          <w:rFonts w:eastAsiaTheme="minorHAnsi"/>
          <w:i w:val="0"/>
          <w:szCs w:val="28"/>
        </w:rPr>
        <w:t>11</w:t>
      </w:r>
      <w:r w:rsidR="002B2C87" w:rsidRPr="00F97D04">
        <w:rPr>
          <w:rStyle w:val="30"/>
          <w:rFonts w:eastAsiaTheme="minorHAnsi"/>
          <w:i w:val="0"/>
          <w:szCs w:val="28"/>
        </w:rPr>
        <w:t xml:space="preserve">. </w:t>
      </w:r>
      <w:r w:rsidR="002B2C87" w:rsidRPr="00F97D04">
        <w:rPr>
          <w:rStyle w:val="30"/>
          <w:rFonts w:eastAsiaTheme="minorHAnsi"/>
          <w:i w:val="0"/>
        </w:rPr>
        <w:t>Закон Камчатского края от 19.09.2025 № 512</w:t>
      </w:r>
      <w:r w:rsidRPr="00F97D04">
        <w:rPr>
          <w:rStyle w:val="30"/>
          <w:rFonts w:eastAsiaTheme="minorHAnsi"/>
          <w:i w:val="0"/>
        </w:rPr>
        <w:t xml:space="preserve"> «</w:t>
      </w:r>
      <w:r w:rsidR="00615E20" w:rsidRPr="00F97D04">
        <w:rPr>
          <w:rStyle w:val="30"/>
          <w:rFonts w:eastAsiaTheme="minorHAnsi"/>
          <w:i w:val="0"/>
        </w:rPr>
        <w:t>О внесении изменения в статью 6 Закона Камчатского края "Об объектах культурного наследия (памятниках истории и культуры) народов Российской Федерации в Камчатском крае</w:t>
      </w:r>
      <w:r w:rsidRPr="00F97D04">
        <w:rPr>
          <w:rStyle w:val="30"/>
          <w:rFonts w:eastAsiaTheme="minorHAnsi"/>
          <w:i w:val="0"/>
        </w:rPr>
        <w:t>»</w:t>
      </w:r>
      <w:r w:rsidRPr="00412FB0">
        <w:rPr>
          <w:rStyle w:val="30"/>
          <w:rFonts w:eastAsiaTheme="minorHAnsi"/>
          <w:i w:val="0"/>
          <w:szCs w:val="28"/>
        </w:rPr>
        <w:t>.</w:t>
      </w:r>
      <w:bookmarkEnd w:id="73"/>
      <w:r w:rsidRPr="00412FB0">
        <w:rPr>
          <w:rStyle w:val="30"/>
          <w:rFonts w:eastAsiaTheme="minorHAnsi"/>
          <w:i w:val="0"/>
          <w:szCs w:val="28"/>
        </w:rPr>
        <w:t xml:space="preserve"> </w:t>
      </w:r>
      <w:r w:rsidR="002B2C87" w:rsidRPr="00F97D04">
        <w:rPr>
          <w:b/>
        </w:rPr>
        <w:t>Вступил в силу с 05.10</w:t>
      </w:r>
      <w:r w:rsidRPr="00F97D04">
        <w:rPr>
          <w:b/>
        </w:rPr>
        <w:t>.2025.</w:t>
      </w:r>
      <w:r w:rsidRPr="00412FB0">
        <w:t xml:space="preserve"> </w:t>
      </w:r>
    </w:p>
    <w:p w:rsidR="00D87D3B" w:rsidRPr="00412FB0" w:rsidRDefault="00D87D3B" w:rsidP="00F97D04">
      <w:r w:rsidRPr="00412FB0">
        <w:t>Закон разработан в целях приведения Закона Камчатского края от 24.12.2010 № 547 «Об объектах культурного наследия (памятниках истории и культуры) народов Российской Федерации в Камчатском крае» в соответствие с федеральным регулированием.</w:t>
      </w:r>
    </w:p>
    <w:p w:rsidR="00D87D3B" w:rsidRPr="00412FB0" w:rsidRDefault="00D87D3B" w:rsidP="00F97D04">
      <w:r w:rsidRPr="00412FB0">
        <w:t>Федеральным законом от 30.11.2024 № 444-ФЗ «О внесении изменений в отдельные законодательные акты Российской Федерации» с 01.09.2025 расширяются полномочия органов государственной власти субъектов Российской Федерации в области сохранения, использования, популяризации и государственной охраны объектов культурного наследия.</w:t>
      </w:r>
    </w:p>
    <w:p w:rsidR="00D87D3B" w:rsidRPr="00412FB0" w:rsidRDefault="00D87D3B" w:rsidP="00F97D04">
      <w:r w:rsidRPr="00412FB0">
        <w:t>В частности, статьей 9.2 Федерального закона от 25.06.2002 № 73-ФЗ «Об объектах культурного наследия (памятниках истории и культуры) народов Российской Федерации») в обновленной редакции к их ведению отнесено принятие в порядке, устанавливаемом Правительством Российской Федерации,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rsidR="00D87D3B" w:rsidRPr="00412FB0" w:rsidRDefault="00D87D3B" w:rsidP="00F97D04">
      <w:r w:rsidRPr="00412FB0">
        <w:t>Кроме того, компетенция органов власти субъекта Российской Федерации дополняется полномочием Российской Федерации, переданным на региональный уровень (статья 9.1 Федерального закона № 73-ФЗ), по принятию в порядке, устанавливаемом Правительством Российской Федерации, решения об отнесении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в соответствии с подпунктом 6 пункта 1 статьи 9 Федерального закона № 73-ФЗ) к объектам культурного наследия, находящимся в неудовлетворительном состоянии.</w:t>
      </w:r>
    </w:p>
    <w:p w:rsidR="00D87D3B" w:rsidRPr="00412FB0" w:rsidRDefault="003833B2" w:rsidP="00F97D04">
      <w:r w:rsidRPr="00412FB0">
        <w:t xml:space="preserve">Принятыми изменениями </w:t>
      </w:r>
      <w:r w:rsidR="00D87D3B" w:rsidRPr="00412FB0">
        <w:t xml:space="preserve">соответствующими полномочиями </w:t>
      </w:r>
      <w:r w:rsidRPr="00412FB0">
        <w:t xml:space="preserve">наделяется </w:t>
      </w:r>
      <w:r w:rsidR="00412C6B" w:rsidRPr="00412FB0">
        <w:rPr>
          <w:color w:val="22272F"/>
          <w:shd w:val="clear" w:color="auto" w:fill="FFFFFF"/>
        </w:rPr>
        <w:t>исполнительный орган Камчатского края, осуществляющий функции по реализации региональной политики в сфере сохранения, использования, популяризации и государственной охраны объектов культурного наследия.</w:t>
      </w:r>
    </w:p>
    <w:p w:rsidR="00F97B0E" w:rsidRPr="00F97D04" w:rsidRDefault="00F97B0E" w:rsidP="00F97D04">
      <w:pPr>
        <w:rPr>
          <w:b/>
          <w:highlight w:val="yellow"/>
        </w:rPr>
      </w:pPr>
      <w:r w:rsidRPr="00F97D04">
        <w:rPr>
          <w:b/>
          <w:bCs/>
        </w:rPr>
        <w:t xml:space="preserve">Органам </w:t>
      </w:r>
      <w:r w:rsidRPr="00F97D04">
        <w:rPr>
          <w:b/>
        </w:rPr>
        <w:t xml:space="preserve">местного самоуправления для сведения </w:t>
      </w:r>
    </w:p>
    <w:p w:rsidR="00F97B0E" w:rsidRPr="00412FB0" w:rsidRDefault="00F97B0E" w:rsidP="00E24519">
      <w:pPr>
        <w:autoSpaceDE w:val="0"/>
        <w:autoSpaceDN w:val="0"/>
        <w:adjustRightInd w:val="0"/>
        <w:spacing w:line="240" w:lineRule="auto"/>
        <w:jc w:val="right"/>
        <w:rPr>
          <w:rFonts w:cs="Times New Roman"/>
          <w:szCs w:val="28"/>
          <w:highlight w:val="yellow"/>
        </w:rPr>
      </w:pPr>
    </w:p>
    <w:p w:rsidR="00F97B0E" w:rsidRPr="000002C1" w:rsidRDefault="00F97B0E" w:rsidP="000002C1">
      <w:pPr>
        <w:rPr>
          <w:b/>
          <w:highlight w:val="yellow"/>
        </w:rPr>
      </w:pPr>
      <w:bookmarkStart w:id="74" w:name="_Toc212626065"/>
      <w:r w:rsidRPr="007710A4">
        <w:rPr>
          <w:rStyle w:val="30"/>
          <w:rFonts w:eastAsiaTheme="minorHAnsi"/>
          <w:i w:val="0"/>
          <w:szCs w:val="28"/>
        </w:rPr>
        <w:t>12.</w:t>
      </w:r>
      <w:r w:rsidR="00615E20" w:rsidRPr="007710A4">
        <w:rPr>
          <w:rStyle w:val="30"/>
          <w:rFonts w:eastAsiaTheme="minorHAnsi"/>
          <w:i w:val="0"/>
          <w:szCs w:val="28"/>
        </w:rPr>
        <w:t xml:space="preserve"> </w:t>
      </w:r>
      <w:r w:rsidR="00615E20" w:rsidRPr="000002C1">
        <w:rPr>
          <w:rStyle w:val="30"/>
          <w:rFonts w:eastAsiaTheme="minorHAnsi"/>
          <w:i w:val="0"/>
        </w:rPr>
        <w:t>Закон Камчатского края от 19</w:t>
      </w:r>
      <w:r w:rsidR="00E80F59" w:rsidRPr="000002C1">
        <w:rPr>
          <w:rStyle w:val="30"/>
          <w:rFonts w:eastAsiaTheme="minorHAnsi"/>
          <w:i w:val="0"/>
        </w:rPr>
        <w:t>.09</w:t>
      </w:r>
      <w:r w:rsidR="00615E20" w:rsidRPr="000002C1">
        <w:rPr>
          <w:rStyle w:val="30"/>
          <w:rFonts w:eastAsiaTheme="minorHAnsi"/>
          <w:i w:val="0"/>
        </w:rPr>
        <w:t>.2025 № 513</w:t>
      </w:r>
      <w:r w:rsidRPr="000002C1">
        <w:rPr>
          <w:rStyle w:val="30"/>
          <w:rFonts w:eastAsiaTheme="minorHAnsi"/>
          <w:i w:val="0"/>
        </w:rPr>
        <w:t xml:space="preserve"> «</w:t>
      </w:r>
      <w:r w:rsidR="00615E20" w:rsidRPr="000002C1">
        <w:rPr>
          <w:rStyle w:val="30"/>
          <w:rFonts w:eastAsiaTheme="minorHAnsi"/>
          <w:i w:val="0"/>
        </w:rPr>
        <w:t>О внесении изменений в Закон Камчатского края «О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w:t>
      </w:r>
      <w:r w:rsidRPr="000002C1">
        <w:rPr>
          <w:rStyle w:val="30"/>
          <w:rFonts w:eastAsiaTheme="minorHAnsi"/>
          <w:i w:val="0"/>
        </w:rPr>
        <w:t>»</w:t>
      </w:r>
      <w:r w:rsidRPr="00412FB0">
        <w:rPr>
          <w:rStyle w:val="30"/>
          <w:rFonts w:eastAsiaTheme="minorHAnsi"/>
          <w:i w:val="0"/>
          <w:szCs w:val="28"/>
        </w:rPr>
        <w:t>.</w:t>
      </w:r>
      <w:bookmarkEnd w:id="74"/>
      <w:r w:rsidRPr="00412FB0">
        <w:rPr>
          <w:rStyle w:val="30"/>
          <w:rFonts w:eastAsiaTheme="minorHAnsi"/>
          <w:i w:val="0"/>
          <w:szCs w:val="28"/>
        </w:rPr>
        <w:t xml:space="preserve"> </w:t>
      </w:r>
      <w:r w:rsidRPr="000002C1">
        <w:rPr>
          <w:b/>
        </w:rPr>
        <w:t>Вступ</w:t>
      </w:r>
      <w:r w:rsidR="00396B88" w:rsidRPr="000002C1">
        <w:rPr>
          <w:b/>
        </w:rPr>
        <w:t>ил в силу с 25</w:t>
      </w:r>
      <w:r w:rsidRPr="000002C1">
        <w:rPr>
          <w:b/>
        </w:rPr>
        <w:t xml:space="preserve">.09.2025. </w:t>
      </w:r>
    </w:p>
    <w:p w:rsidR="005F15E7" w:rsidRPr="00412FB0" w:rsidRDefault="005F15E7" w:rsidP="000002C1">
      <w:r w:rsidRPr="00412FB0">
        <w:t>Принятым законом внесены изменения в отдельные положения части 3 статьи 4 Закона Камчатского края от 27.02.2019 № 308 «О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 в части увеличения максимальных расстояний до границ прилегающей территории в отношении отдельных объектов.</w:t>
      </w:r>
    </w:p>
    <w:p w:rsidR="00F97B0E" w:rsidRPr="00412FB0" w:rsidRDefault="005F15E7" w:rsidP="000002C1">
      <w:pPr>
        <w:rPr>
          <w:bCs/>
          <w:highlight w:val="yellow"/>
        </w:rPr>
      </w:pPr>
      <w:r w:rsidRPr="00412FB0">
        <w:t>Законоположение разработано в целях решения вопросов обеспечения благоустройства территории муниципальных образований в Камчатском крае.</w:t>
      </w:r>
    </w:p>
    <w:p w:rsidR="00F97B0E" w:rsidRPr="000002C1" w:rsidRDefault="00F97B0E" w:rsidP="000002C1">
      <w:pPr>
        <w:rPr>
          <w:b/>
        </w:rPr>
      </w:pPr>
      <w:r w:rsidRPr="000002C1">
        <w:rPr>
          <w:b/>
          <w:bCs/>
        </w:rPr>
        <w:t xml:space="preserve">Органам </w:t>
      </w:r>
      <w:r w:rsidRPr="000002C1">
        <w:rPr>
          <w:b/>
        </w:rPr>
        <w:t xml:space="preserve">местного самоуправления для сведения и использования в работе </w:t>
      </w:r>
    </w:p>
    <w:p w:rsidR="00F97B0E" w:rsidRPr="00412FB0" w:rsidRDefault="00F97B0E" w:rsidP="00E24519">
      <w:pPr>
        <w:autoSpaceDE w:val="0"/>
        <w:autoSpaceDN w:val="0"/>
        <w:adjustRightInd w:val="0"/>
        <w:spacing w:line="240" w:lineRule="auto"/>
        <w:jc w:val="right"/>
        <w:rPr>
          <w:rFonts w:cs="Times New Roman"/>
          <w:i/>
          <w:szCs w:val="28"/>
          <w:highlight w:val="yellow"/>
        </w:rPr>
      </w:pPr>
    </w:p>
    <w:p w:rsidR="00F97B0E" w:rsidRPr="00916755" w:rsidRDefault="00F97B0E" w:rsidP="00916755">
      <w:pPr>
        <w:rPr>
          <w:b/>
          <w:highlight w:val="yellow"/>
        </w:rPr>
      </w:pPr>
      <w:bookmarkStart w:id="75" w:name="_Toc212626066"/>
      <w:r w:rsidRPr="00916755">
        <w:rPr>
          <w:rStyle w:val="30"/>
          <w:rFonts w:eastAsiaTheme="minorHAnsi"/>
          <w:i w:val="0"/>
          <w:szCs w:val="28"/>
        </w:rPr>
        <w:t>13</w:t>
      </w:r>
      <w:r w:rsidR="00872E64" w:rsidRPr="00916755">
        <w:rPr>
          <w:rStyle w:val="30"/>
          <w:rFonts w:eastAsiaTheme="minorHAnsi"/>
          <w:i w:val="0"/>
          <w:szCs w:val="28"/>
        </w:rPr>
        <w:t xml:space="preserve">. </w:t>
      </w:r>
      <w:r w:rsidR="00872E64" w:rsidRPr="00916755">
        <w:rPr>
          <w:rStyle w:val="30"/>
          <w:rFonts w:eastAsiaTheme="minorHAnsi"/>
          <w:i w:val="0"/>
        </w:rPr>
        <w:t>Закон Камчатского края от 19</w:t>
      </w:r>
      <w:r w:rsidRPr="00916755">
        <w:rPr>
          <w:rStyle w:val="30"/>
          <w:rFonts w:eastAsiaTheme="minorHAnsi"/>
          <w:i w:val="0"/>
        </w:rPr>
        <w:t>.0</w:t>
      </w:r>
      <w:r w:rsidR="00872E64" w:rsidRPr="00916755">
        <w:rPr>
          <w:rStyle w:val="30"/>
          <w:rFonts w:eastAsiaTheme="minorHAnsi"/>
          <w:i w:val="0"/>
        </w:rPr>
        <w:t>9.2025 № 514</w:t>
      </w:r>
      <w:r w:rsidRPr="00916755">
        <w:rPr>
          <w:rStyle w:val="30"/>
          <w:rFonts w:eastAsiaTheme="minorHAnsi"/>
          <w:i w:val="0"/>
        </w:rPr>
        <w:t xml:space="preserve"> «</w:t>
      </w:r>
      <w:r w:rsidR="00872E64" w:rsidRPr="00916755">
        <w:rPr>
          <w:rStyle w:val="30"/>
          <w:rFonts w:eastAsiaTheme="minorHAnsi"/>
          <w:i w:val="0"/>
        </w:rPr>
        <w:t>О внесении изменений в стать</w:t>
      </w:r>
      <w:r w:rsidR="00916755">
        <w:rPr>
          <w:rStyle w:val="30"/>
          <w:rFonts w:eastAsiaTheme="minorHAnsi"/>
          <w:i w:val="0"/>
        </w:rPr>
        <w:t>ю 22.1 Закона Камчатского края «</w:t>
      </w:r>
      <w:r w:rsidR="00872E64" w:rsidRPr="00916755">
        <w:rPr>
          <w:rStyle w:val="30"/>
          <w:rFonts w:eastAsiaTheme="minorHAnsi"/>
          <w:i w:val="0"/>
        </w:rPr>
        <w:t>О Контрольно-</w:t>
      </w:r>
      <w:r w:rsidR="00916755">
        <w:rPr>
          <w:rStyle w:val="30"/>
          <w:rFonts w:eastAsiaTheme="minorHAnsi"/>
          <w:i w:val="0"/>
        </w:rPr>
        <w:t>счетной палате Камчатского края»</w:t>
      </w:r>
      <w:r w:rsidR="00872E64" w:rsidRPr="00916755">
        <w:rPr>
          <w:rStyle w:val="30"/>
          <w:rFonts w:eastAsiaTheme="minorHAnsi"/>
          <w:i w:val="0"/>
        </w:rPr>
        <w:t xml:space="preserve"> и статьи</w:t>
      </w:r>
      <w:r w:rsidR="00916755">
        <w:rPr>
          <w:rStyle w:val="30"/>
          <w:rFonts w:eastAsiaTheme="minorHAnsi"/>
          <w:i w:val="0"/>
        </w:rPr>
        <w:t xml:space="preserve"> 2 и 3 Закона Камчатского края «</w:t>
      </w:r>
      <w:r w:rsidR="00872E64" w:rsidRPr="00916755">
        <w:rPr>
          <w:rStyle w:val="30"/>
          <w:rFonts w:eastAsiaTheme="minorHAnsi"/>
          <w:i w:val="0"/>
        </w:rPr>
        <w:t>Об отдельных вопросах организации и деятельности контрольно-счетных органов муниципальных образований в Камчатском крае</w:t>
      </w:r>
      <w:r w:rsidR="00B95075" w:rsidRPr="00916755">
        <w:rPr>
          <w:rStyle w:val="30"/>
          <w:rFonts w:eastAsiaTheme="minorHAnsi"/>
          <w:i w:val="0"/>
        </w:rPr>
        <w:t>»</w:t>
      </w:r>
      <w:r w:rsidRPr="00412FB0">
        <w:rPr>
          <w:rStyle w:val="30"/>
          <w:rFonts w:eastAsiaTheme="minorHAnsi"/>
          <w:i w:val="0"/>
          <w:szCs w:val="28"/>
        </w:rPr>
        <w:t>.</w:t>
      </w:r>
      <w:bookmarkEnd w:id="75"/>
      <w:r w:rsidRPr="00412FB0">
        <w:rPr>
          <w:rStyle w:val="30"/>
          <w:rFonts w:eastAsiaTheme="minorHAnsi"/>
          <w:i w:val="0"/>
          <w:szCs w:val="28"/>
        </w:rPr>
        <w:t xml:space="preserve"> </w:t>
      </w:r>
      <w:r w:rsidR="00872E64" w:rsidRPr="00916755">
        <w:rPr>
          <w:b/>
        </w:rPr>
        <w:t>Вступил в силу с 25.09.2025.</w:t>
      </w:r>
    </w:p>
    <w:p w:rsidR="00E6307E" w:rsidRPr="00412FB0" w:rsidRDefault="00E6307E" w:rsidP="00916755">
      <w:r w:rsidRPr="00412FB0">
        <w:t>Закон разработан в целях уточнения отдельных положений Закона Камчатского края от 16.09.2011 № 658 «О Контрольно-счетной палате Камчатского края» и Закона Камчатского края от 31.07.2012 № 104 «Об отдельных вопросах организации и деятельности контрольно-счетных органов муниципальных образований в Камчатском крае» в связи с принятием Федерального закона от 20.03.2025 № 33-ФЗ «Об общих принципах организации местного самоуправления в единой системе публичной власти».</w:t>
      </w:r>
    </w:p>
    <w:p w:rsidR="00E6307E" w:rsidRPr="00412FB0" w:rsidRDefault="00E6307E" w:rsidP="00916755">
      <w:r w:rsidRPr="00412FB0">
        <w:t>Принятым краевым законом в указанных краевых законах ссылки на Федеральный закон от 06.10.2003 № 131-ФЗ «Об общих принципах организации местного самоуправления в Российской Федерации» заменяются ссылками на Федеральный закон № 33-ФЗ.</w:t>
      </w:r>
    </w:p>
    <w:p w:rsidR="00F97B0E" w:rsidRPr="00916755" w:rsidRDefault="00F97B0E" w:rsidP="00916755">
      <w:pPr>
        <w:rPr>
          <w:b/>
        </w:rPr>
      </w:pPr>
      <w:r w:rsidRPr="00916755">
        <w:rPr>
          <w:b/>
          <w:bCs/>
        </w:rPr>
        <w:t xml:space="preserve">Органам </w:t>
      </w:r>
      <w:r w:rsidRPr="00916755">
        <w:rPr>
          <w:b/>
        </w:rPr>
        <w:t xml:space="preserve">местного самоуправления для сведения и использования в работе </w:t>
      </w:r>
    </w:p>
    <w:p w:rsidR="00F97B0E" w:rsidRPr="00412FB0" w:rsidRDefault="00F97B0E" w:rsidP="00E24519">
      <w:pPr>
        <w:autoSpaceDE w:val="0"/>
        <w:autoSpaceDN w:val="0"/>
        <w:adjustRightInd w:val="0"/>
        <w:spacing w:line="240" w:lineRule="auto"/>
        <w:jc w:val="right"/>
        <w:rPr>
          <w:rFonts w:cs="Times New Roman"/>
          <w:i/>
          <w:szCs w:val="28"/>
          <w:highlight w:val="yellow"/>
        </w:rPr>
      </w:pPr>
    </w:p>
    <w:p w:rsidR="00B00030" w:rsidRPr="008F6C10" w:rsidRDefault="00F97B0E" w:rsidP="008F6C10">
      <w:pPr>
        <w:rPr>
          <w:b/>
          <w:highlight w:val="yellow"/>
        </w:rPr>
      </w:pPr>
      <w:bookmarkStart w:id="76" w:name="_Toc212626067"/>
      <w:r w:rsidRPr="008F6C10">
        <w:rPr>
          <w:rStyle w:val="30"/>
          <w:rFonts w:eastAsiaTheme="minorHAnsi"/>
          <w:i w:val="0"/>
          <w:szCs w:val="28"/>
        </w:rPr>
        <w:t xml:space="preserve">14. </w:t>
      </w:r>
      <w:r w:rsidRPr="008F6C10">
        <w:rPr>
          <w:rStyle w:val="30"/>
          <w:rFonts w:eastAsiaTheme="minorHAnsi"/>
          <w:i w:val="0"/>
        </w:rPr>
        <w:t xml:space="preserve">Закон Камчатского края </w:t>
      </w:r>
      <w:r w:rsidR="00B00030" w:rsidRPr="008F6C10">
        <w:rPr>
          <w:rStyle w:val="30"/>
          <w:rFonts w:eastAsiaTheme="minorHAnsi"/>
          <w:i w:val="0"/>
        </w:rPr>
        <w:t>от 19.09.2025 № 517</w:t>
      </w:r>
      <w:r w:rsidRPr="008F6C10">
        <w:rPr>
          <w:rStyle w:val="30"/>
          <w:rFonts w:eastAsiaTheme="minorHAnsi"/>
          <w:i w:val="0"/>
        </w:rPr>
        <w:t xml:space="preserve"> «</w:t>
      </w:r>
      <w:r w:rsidR="00B00030" w:rsidRPr="008F6C10">
        <w:rPr>
          <w:rStyle w:val="30"/>
          <w:rFonts w:eastAsiaTheme="minorHAnsi"/>
          <w:i w:val="0"/>
        </w:rPr>
        <w:t>О внесении поправок в Устав Камчатского края</w:t>
      </w:r>
      <w:r w:rsidRPr="008F6C10">
        <w:rPr>
          <w:rStyle w:val="30"/>
          <w:rFonts w:eastAsiaTheme="minorHAnsi"/>
          <w:i w:val="0"/>
        </w:rPr>
        <w:t>»</w:t>
      </w:r>
      <w:r w:rsidRPr="00412FB0">
        <w:rPr>
          <w:rStyle w:val="30"/>
          <w:rFonts w:eastAsiaTheme="minorHAnsi"/>
          <w:i w:val="0"/>
          <w:szCs w:val="28"/>
        </w:rPr>
        <w:t>.</w:t>
      </w:r>
      <w:bookmarkEnd w:id="76"/>
      <w:r w:rsidRPr="00412FB0">
        <w:rPr>
          <w:rStyle w:val="30"/>
          <w:rFonts w:eastAsiaTheme="minorHAnsi"/>
          <w:i w:val="0"/>
          <w:szCs w:val="28"/>
        </w:rPr>
        <w:t xml:space="preserve"> </w:t>
      </w:r>
      <w:r w:rsidR="00B00030" w:rsidRPr="008F6C10">
        <w:rPr>
          <w:b/>
        </w:rPr>
        <w:t>Вступил в силу с 05.10.2025.</w:t>
      </w:r>
    </w:p>
    <w:p w:rsidR="00A64782" w:rsidRPr="00412FB0" w:rsidRDefault="00A64782" w:rsidP="008F6C10">
      <w:r w:rsidRPr="00412FB0">
        <w:t>Законом внесены изменения в Устав Камчатского края в связи с принятием Федерального закона от 20.03.2025 № 33-ФЗ «Об общих принципах организации местного самоуправления в единой системе публичной власти».</w:t>
      </w:r>
    </w:p>
    <w:p w:rsidR="00A64782" w:rsidRPr="00412FB0" w:rsidRDefault="00775EC3" w:rsidP="008F6C10">
      <w:r w:rsidRPr="00412FB0">
        <w:t xml:space="preserve">Принятыми положениями закона </w:t>
      </w:r>
      <w:r w:rsidR="00A64782" w:rsidRPr="00412FB0">
        <w:t>в соответствии с федеральным законом уточняется понятие «местное самоуправление» (статья 25 Устава Камчатского края). Также уточняются иные положения, касающиеся вопросов организации местного самоуправления в Камчатском крае.</w:t>
      </w:r>
    </w:p>
    <w:p w:rsidR="00A64782" w:rsidRPr="00412FB0" w:rsidRDefault="00A64782" w:rsidP="008F6C10">
      <w:r w:rsidRPr="00412FB0">
        <w:t>Кроме того, ряд изменений, вносимых в Устав Камчатского края, связан с особенностями правового регулирования, предусмотренного статьей 32 Федерального закона № 33-ФЗ.</w:t>
      </w:r>
    </w:p>
    <w:p w:rsidR="00A64782" w:rsidRPr="00412FB0" w:rsidRDefault="00A64782" w:rsidP="008F6C10">
      <w:r w:rsidRPr="00412FB0">
        <w:t>Так, частью 2 указанной статьи закреплен ряд полномочий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A64782" w:rsidRPr="00412FB0" w:rsidRDefault="00A64782" w:rsidP="008F6C10">
      <w:r w:rsidRPr="00412FB0">
        <w:t>В связи с этим, зак</w:t>
      </w:r>
      <w:r w:rsidR="00F20920" w:rsidRPr="00412FB0">
        <w:t>оном</w:t>
      </w:r>
      <w:r w:rsidRPr="00412FB0">
        <w:t xml:space="preserve"> внес</w:t>
      </w:r>
      <w:r w:rsidR="00F20920" w:rsidRPr="00412FB0">
        <w:t>ены</w:t>
      </w:r>
      <w:r w:rsidRPr="00412FB0">
        <w:t xml:space="preserve"> изменения в отдельные нормы Устава Камчатского края в целях исключения конкретизации органов, осуществляющих соответствующие полномочия.</w:t>
      </w:r>
    </w:p>
    <w:p w:rsidR="00F97B0E" w:rsidRPr="008F6C10" w:rsidRDefault="00F97B0E" w:rsidP="008F6C10">
      <w:pPr>
        <w:rPr>
          <w:b/>
        </w:rPr>
      </w:pPr>
      <w:r w:rsidRPr="008F6C10">
        <w:rPr>
          <w:b/>
          <w:bCs/>
        </w:rPr>
        <w:t xml:space="preserve">Органам </w:t>
      </w:r>
      <w:r w:rsidRPr="008F6C10">
        <w:rPr>
          <w:b/>
        </w:rPr>
        <w:t xml:space="preserve">местного самоуправления для сведения и использования в работе </w:t>
      </w:r>
    </w:p>
    <w:p w:rsidR="00F97B0E" w:rsidRPr="00412FB0" w:rsidRDefault="00F97B0E" w:rsidP="00E24519">
      <w:pPr>
        <w:autoSpaceDE w:val="0"/>
        <w:autoSpaceDN w:val="0"/>
        <w:adjustRightInd w:val="0"/>
        <w:spacing w:line="240" w:lineRule="auto"/>
        <w:jc w:val="right"/>
        <w:rPr>
          <w:rFonts w:cs="Times New Roman"/>
          <w:i/>
          <w:szCs w:val="28"/>
          <w:highlight w:val="yellow"/>
        </w:rPr>
      </w:pPr>
    </w:p>
    <w:p w:rsidR="00412FB0" w:rsidRPr="008F6C10" w:rsidRDefault="00412FB0" w:rsidP="008F6C10">
      <w:pPr>
        <w:rPr>
          <w:b/>
          <w:highlight w:val="yellow"/>
        </w:rPr>
      </w:pPr>
      <w:bookmarkStart w:id="77" w:name="_Toc212626068"/>
      <w:r w:rsidRPr="008F6C10">
        <w:rPr>
          <w:rStyle w:val="30"/>
          <w:rFonts w:eastAsiaTheme="minorHAnsi"/>
          <w:i w:val="0"/>
          <w:szCs w:val="28"/>
        </w:rPr>
        <w:t>15</w:t>
      </w:r>
      <w:r w:rsidR="0006249B" w:rsidRPr="008F6C10">
        <w:rPr>
          <w:rStyle w:val="30"/>
          <w:rFonts w:eastAsiaTheme="minorHAnsi"/>
          <w:i w:val="0"/>
          <w:szCs w:val="28"/>
        </w:rPr>
        <w:t xml:space="preserve">. </w:t>
      </w:r>
      <w:r w:rsidR="0006249B" w:rsidRPr="008F6C10">
        <w:rPr>
          <w:rStyle w:val="30"/>
          <w:rFonts w:eastAsiaTheme="minorHAnsi"/>
          <w:i w:val="0"/>
        </w:rPr>
        <w:t>Закон Камчатского края от 19.09.2025 № 519</w:t>
      </w:r>
      <w:r w:rsidR="00383FDE" w:rsidRPr="008F6C10">
        <w:rPr>
          <w:rStyle w:val="30"/>
          <w:rFonts w:eastAsiaTheme="minorHAnsi"/>
          <w:i w:val="0"/>
        </w:rPr>
        <w:t xml:space="preserve"> «</w:t>
      </w:r>
      <w:r w:rsidR="0006249B" w:rsidRPr="008F6C10">
        <w:rPr>
          <w:rStyle w:val="30"/>
          <w:rFonts w:eastAsiaTheme="minorHAnsi"/>
          <w:i w:val="0"/>
        </w:rPr>
        <w:t>О внесении изменений в Закон Камчатского края «Об отдельных вопросах оказания бесплатной юридической помощи в Камчатском крае»</w:t>
      </w:r>
      <w:r w:rsidR="00383FDE" w:rsidRPr="00412FB0">
        <w:rPr>
          <w:rStyle w:val="30"/>
          <w:rFonts w:eastAsiaTheme="minorHAnsi"/>
          <w:i w:val="0"/>
          <w:szCs w:val="28"/>
        </w:rPr>
        <w:t>.</w:t>
      </w:r>
      <w:bookmarkEnd w:id="77"/>
      <w:r w:rsidR="00383FDE" w:rsidRPr="00412FB0">
        <w:rPr>
          <w:rStyle w:val="30"/>
          <w:rFonts w:eastAsiaTheme="minorHAnsi"/>
          <w:i w:val="0"/>
          <w:szCs w:val="28"/>
        </w:rPr>
        <w:t xml:space="preserve"> </w:t>
      </w:r>
      <w:r w:rsidRPr="008F6C10">
        <w:rPr>
          <w:b/>
        </w:rPr>
        <w:t>Вступил в силу с 25.09.2025.</w:t>
      </w:r>
    </w:p>
    <w:p w:rsidR="005C0AE7" w:rsidRPr="00412FB0" w:rsidRDefault="005C0AE7" w:rsidP="008F6C10">
      <w:r w:rsidRPr="00412FB0">
        <w:t>Законом вносятся изменения в Закон Камчатского края от 05.10.2012 № 131 «Об отдельных вопросах оказания бесплатной юридической помощи в Камчатском крае» в части расширения перечня категорий граждан, имеющих право на получение всех видов бесплатной юридической помощи, оказываемой региональными участниками государственной системы бесплатной юридической помощи.</w:t>
      </w:r>
    </w:p>
    <w:p w:rsidR="005C0AE7" w:rsidRPr="00412FB0" w:rsidRDefault="005C0AE7" w:rsidP="008F6C10">
      <w:r w:rsidRPr="00412FB0">
        <w:t>Так, принятой нормой закона право на получение бесплатной юридической помощи предоставляется также родителям, лишенным родительских прав или ограниченным в родительских правах, если они обращаются за оказанием бесплатной юридической помощи по вопросам, связанным с восстановлением в родительских правах или отменой ограничения родительских прав.</w:t>
      </w:r>
    </w:p>
    <w:p w:rsidR="005C0AE7" w:rsidRPr="00412FB0" w:rsidRDefault="005C0AE7" w:rsidP="008F6C10">
      <w:r w:rsidRPr="00412FB0">
        <w:t>Одновременно предусматривается, что адвокаты, участвующие в деятельности государственной системы бесплатной юридической помощи, будут оказывать бесплатную юридическую помощь в виде устного и письменного консультирования, составления жалоб и других документов правового характера, представления в судах интересов граждан по вопросам восстановления в родительских правах или отмены ограничения родительских прав.</w:t>
      </w:r>
    </w:p>
    <w:p w:rsidR="00383FDE" w:rsidRPr="008F6C10" w:rsidRDefault="00383FDE" w:rsidP="008F6C10">
      <w:pPr>
        <w:rPr>
          <w:b/>
        </w:rPr>
      </w:pPr>
      <w:r w:rsidRPr="008F6C10">
        <w:rPr>
          <w:b/>
          <w:bCs/>
        </w:rPr>
        <w:t xml:space="preserve">Органам </w:t>
      </w:r>
      <w:r w:rsidRPr="008F6C10">
        <w:rPr>
          <w:b/>
        </w:rPr>
        <w:t xml:space="preserve">местного самоуправления для сведения </w:t>
      </w:r>
    </w:p>
    <w:p w:rsidR="00F97B0E" w:rsidRDefault="00F97B0E" w:rsidP="008F6C10">
      <w:pPr>
        <w:rPr>
          <w:i/>
          <w:sz w:val="20"/>
          <w:szCs w:val="20"/>
          <w:highlight w:val="yellow"/>
        </w:rPr>
      </w:pPr>
    </w:p>
    <w:p w:rsidR="00F97B0E" w:rsidRDefault="00F97B0E" w:rsidP="00E24519">
      <w:pPr>
        <w:autoSpaceDE w:val="0"/>
        <w:autoSpaceDN w:val="0"/>
        <w:adjustRightInd w:val="0"/>
        <w:spacing w:line="240" w:lineRule="auto"/>
        <w:jc w:val="right"/>
        <w:rPr>
          <w:rFonts w:cs="Times New Roman"/>
          <w:i/>
          <w:sz w:val="20"/>
          <w:szCs w:val="20"/>
          <w:highlight w:val="yellow"/>
        </w:rPr>
      </w:pPr>
    </w:p>
    <w:p w:rsidR="00E24519" w:rsidRPr="00013D2C" w:rsidRDefault="00E24519" w:rsidP="00E24519">
      <w:pPr>
        <w:autoSpaceDE w:val="0"/>
        <w:autoSpaceDN w:val="0"/>
        <w:adjustRightInd w:val="0"/>
        <w:spacing w:line="240" w:lineRule="auto"/>
        <w:jc w:val="right"/>
        <w:rPr>
          <w:rFonts w:cs="Times New Roman"/>
          <w:i/>
          <w:sz w:val="20"/>
          <w:szCs w:val="20"/>
        </w:rPr>
      </w:pPr>
      <w:r w:rsidRPr="00013D2C">
        <w:rPr>
          <w:rFonts w:cs="Times New Roman"/>
          <w:i/>
          <w:sz w:val="20"/>
          <w:szCs w:val="20"/>
        </w:rPr>
        <w:t>Отдел по работе</w:t>
      </w:r>
    </w:p>
    <w:p w:rsidR="00E24519" w:rsidRPr="00013D2C" w:rsidRDefault="00E24519" w:rsidP="00E24519">
      <w:pPr>
        <w:autoSpaceDE w:val="0"/>
        <w:autoSpaceDN w:val="0"/>
        <w:adjustRightInd w:val="0"/>
        <w:spacing w:line="240" w:lineRule="auto"/>
        <w:jc w:val="right"/>
        <w:rPr>
          <w:rFonts w:cs="Times New Roman"/>
          <w:i/>
          <w:sz w:val="20"/>
          <w:szCs w:val="20"/>
        </w:rPr>
      </w:pPr>
      <w:r w:rsidRPr="00013D2C">
        <w:rPr>
          <w:rFonts w:cs="Times New Roman"/>
          <w:i/>
          <w:sz w:val="20"/>
          <w:szCs w:val="20"/>
        </w:rPr>
        <w:t xml:space="preserve"> с депутатскими фракциями, </w:t>
      </w:r>
    </w:p>
    <w:p w:rsidR="00E24519" w:rsidRPr="00013D2C" w:rsidRDefault="00E24519" w:rsidP="00E24519">
      <w:pPr>
        <w:autoSpaceDE w:val="0"/>
        <w:autoSpaceDN w:val="0"/>
        <w:adjustRightInd w:val="0"/>
        <w:spacing w:line="240" w:lineRule="auto"/>
        <w:jc w:val="right"/>
        <w:rPr>
          <w:rFonts w:cs="Times New Roman"/>
          <w:i/>
          <w:sz w:val="20"/>
          <w:szCs w:val="20"/>
        </w:rPr>
      </w:pPr>
      <w:r w:rsidRPr="00013D2C">
        <w:rPr>
          <w:rFonts w:cs="Times New Roman"/>
          <w:i/>
          <w:sz w:val="20"/>
          <w:szCs w:val="20"/>
        </w:rPr>
        <w:t xml:space="preserve">органами местного самоуправления </w:t>
      </w:r>
    </w:p>
    <w:p w:rsidR="00E24519" w:rsidRPr="00013D2C" w:rsidRDefault="00E24519" w:rsidP="00E24519">
      <w:pPr>
        <w:autoSpaceDE w:val="0"/>
        <w:autoSpaceDN w:val="0"/>
        <w:adjustRightInd w:val="0"/>
        <w:spacing w:line="240" w:lineRule="auto"/>
        <w:jc w:val="right"/>
        <w:rPr>
          <w:rFonts w:cs="Times New Roman"/>
          <w:i/>
          <w:sz w:val="20"/>
          <w:szCs w:val="20"/>
        </w:rPr>
      </w:pPr>
      <w:r w:rsidRPr="00013D2C">
        <w:rPr>
          <w:rFonts w:cs="Times New Roman"/>
          <w:i/>
          <w:sz w:val="20"/>
          <w:szCs w:val="20"/>
        </w:rPr>
        <w:t>и общественными организациями</w:t>
      </w:r>
    </w:p>
    <w:p w:rsidR="00E24519" w:rsidRPr="00013D2C" w:rsidRDefault="00E24519" w:rsidP="00E24519">
      <w:pPr>
        <w:autoSpaceDE w:val="0"/>
        <w:autoSpaceDN w:val="0"/>
        <w:adjustRightInd w:val="0"/>
        <w:spacing w:line="240" w:lineRule="auto"/>
        <w:jc w:val="right"/>
        <w:rPr>
          <w:rFonts w:cs="Times New Roman"/>
          <w:i/>
          <w:sz w:val="20"/>
          <w:szCs w:val="20"/>
        </w:rPr>
      </w:pPr>
      <w:r w:rsidRPr="00013D2C">
        <w:rPr>
          <w:rFonts w:cs="Times New Roman"/>
          <w:i/>
          <w:sz w:val="20"/>
          <w:szCs w:val="20"/>
        </w:rPr>
        <w:t>аппарата Законодательного Собрания</w:t>
      </w:r>
    </w:p>
    <w:p w:rsidR="00DF73F9" w:rsidRDefault="00E24519" w:rsidP="00DF73F9">
      <w:pPr>
        <w:autoSpaceDE w:val="0"/>
        <w:autoSpaceDN w:val="0"/>
        <w:adjustRightInd w:val="0"/>
        <w:spacing w:line="240" w:lineRule="auto"/>
        <w:jc w:val="right"/>
        <w:rPr>
          <w:rFonts w:cs="Times New Roman"/>
          <w:i/>
          <w:sz w:val="20"/>
          <w:szCs w:val="20"/>
        </w:rPr>
      </w:pPr>
      <w:r w:rsidRPr="00013D2C">
        <w:rPr>
          <w:rFonts w:cs="Times New Roman"/>
          <w:i/>
          <w:sz w:val="20"/>
          <w:szCs w:val="20"/>
        </w:rPr>
        <w:t>Камчатского края</w:t>
      </w:r>
    </w:p>
    <w:p w:rsidR="00DF73F9" w:rsidRDefault="00DF73F9" w:rsidP="00DF73F9">
      <w:pPr>
        <w:autoSpaceDE w:val="0"/>
        <w:autoSpaceDN w:val="0"/>
        <w:adjustRightInd w:val="0"/>
        <w:spacing w:line="240" w:lineRule="auto"/>
        <w:jc w:val="right"/>
        <w:rPr>
          <w:rFonts w:cs="Times New Roman"/>
          <w:i/>
          <w:sz w:val="20"/>
          <w:szCs w:val="20"/>
        </w:rPr>
      </w:pPr>
    </w:p>
    <w:p w:rsidR="00DF73F9" w:rsidRDefault="00DF73F9" w:rsidP="00DF73F9">
      <w:pPr>
        <w:autoSpaceDE w:val="0"/>
        <w:autoSpaceDN w:val="0"/>
        <w:adjustRightInd w:val="0"/>
        <w:spacing w:line="240" w:lineRule="auto"/>
        <w:jc w:val="right"/>
        <w:rPr>
          <w:rFonts w:cs="Times New Roman"/>
          <w:i/>
          <w:sz w:val="20"/>
          <w:szCs w:val="20"/>
        </w:rPr>
      </w:pPr>
    </w:p>
    <w:sectPr w:rsidR="00DF73F9" w:rsidSect="003B15B8">
      <w:headerReference w:type="default" r:id="rId9"/>
      <w:pgSz w:w="11906" w:h="16838"/>
      <w:pgMar w:top="851" w:right="709"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3D5" w:rsidRDefault="001863D5" w:rsidP="00E55F86">
      <w:pPr>
        <w:spacing w:line="240" w:lineRule="auto"/>
      </w:pPr>
      <w:r>
        <w:separator/>
      </w:r>
    </w:p>
    <w:p w:rsidR="001863D5" w:rsidRDefault="001863D5"/>
    <w:p w:rsidR="001863D5" w:rsidRDefault="001863D5" w:rsidP="006A039A"/>
    <w:p w:rsidR="001863D5" w:rsidRDefault="001863D5" w:rsidP="006A039A"/>
  </w:endnote>
  <w:endnote w:type="continuationSeparator" w:id="0">
    <w:p w:rsidR="001863D5" w:rsidRDefault="001863D5" w:rsidP="00E55F86">
      <w:pPr>
        <w:spacing w:line="240" w:lineRule="auto"/>
      </w:pPr>
      <w:r>
        <w:continuationSeparator/>
      </w:r>
    </w:p>
    <w:p w:rsidR="001863D5" w:rsidRDefault="001863D5"/>
    <w:p w:rsidR="001863D5" w:rsidRDefault="001863D5" w:rsidP="006A039A"/>
    <w:p w:rsidR="001863D5" w:rsidRDefault="001863D5" w:rsidP="006A0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3D5" w:rsidRDefault="001863D5" w:rsidP="00E55F86">
      <w:pPr>
        <w:spacing w:line="240" w:lineRule="auto"/>
      </w:pPr>
      <w:r>
        <w:separator/>
      </w:r>
    </w:p>
    <w:p w:rsidR="001863D5" w:rsidRDefault="001863D5"/>
    <w:p w:rsidR="001863D5" w:rsidRDefault="001863D5" w:rsidP="006A039A"/>
    <w:p w:rsidR="001863D5" w:rsidRDefault="001863D5" w:rsidP="006A039A"/>
  </w:footnote>
  <w:footnote w:type="continuationSeparator" w:id="0">
    <w:p w:rsidR="001863D5" w:rsidRDefault="001863D5" w:rsidP="00E55F86">
      <w:pPr>
        <w:spacing w:line="240" w:lineRule="auto"/>
      </w:pPr>
      <w:r>
        <w:continuationSeparator/>
      </w:r>
    </w:p>
    <w:p w:rsidR="001863D5" w:rsidRDefault="001863D5"/>
    <w:p w:rsidR="001863D5" w:rsidRDefault="001863D5" w:rsidP="006A039A"/>
    <w:p w:rsidR="001863D5" w:rsidRDefault="001863D5" w:rsidP="006A03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04239523"/>
      <w:docPartObj>
        <w:docPartGallery w:val="Page Numbers (Top of Page)"/>
        <w:docPartUnique/>
      </w:docPartObj>
    </w:sdtPr>
    <w:sdtContent>
      <w:p w:rsidR="001863D5" w:rsidRPr="003B15B8" w:rsidRDefault="001863D5">
        <w:pPr>
          <w:pStyle w:val="a9"/>
          <w:jc w:val="center"/>
          <w:rPr>
            <w:sz w:val="20"/>
            <w:szCs w:val="20"/>
          </w:rPr>
        </w:pPr>
        <w:r w:rsidRPr="003B15B8">
          <w:rPr>
            <w:sz w:val="20"/>
            <w:szCs w:val="20"/>
          </w:rPr>
          <w:fldChar w:fldCharType="begin"/>
        </w:r>
        <w:r w:rsidRPr="003B15B8">
          <w:rPr>
            <w:sz w:val="20"/>
            <w:szCs w:val="20"/>
          </w:rPr>
          <w:instrText>PAGE   \* MERGEFORMAT</w:instrText>
        </w:r>
        <w:r w:rsidRPr="003B15B8">
          <w:rPr>
            <w:sz w:val="20"/>
            <w:szCs w:val="20"/>
          </w:rPr>
          <w:fldChar w:fldCharType="separate"/>
        </w:r>
        <w:r w:rsidR="00432376">
          <w:rPr>
            <w:noProof/>
            <w:sz w:val="20"/>
            <w:szCs w:val="20"/>
          </w:rPr>
          <w:t>5</w:t>
        </w:r>
        <w:r w:rsidRPr="003B15B8">
          <w:rPr>
            <w:sz w:val="20"/>
            <w:szCs w:val="20"/>
          </w:rPr>
          <w:fldChar w:fldCharType="end"/>
        </w:r>
      </w:p>
    </w:sdtContent>
  </w:sdt>
  <w:p w:rsidR="001863D5" w:rsidRDefault="001863D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402A"/>
    <w:multiLevelType w:val="multilevel"/>
    <w:tmpl w:val="93FC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BE6F47"/>
    <w:multiLevelType w:val="hybridMultilevel"/>
    <w:tmpl w:val="DF566172"/>
    <w:lvl w:ilvl="0" w:tplc="5AF271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B8A329D"/>
    <w:multiLevelType w:val="hybridMultilevel"/>
    <w:tmpl w:val="701E9B6C"/>
    <w:lvl w:ilvl="0" w:tplc="51A0F93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88D7E11"/>
    <w:multiLevelType w:val="multilevel"/>
    <w:tmpl w:val="508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63012E"/>
    <w:multiLevelType w:val="hybridMultilevel"/>
    <w:tmpl w:val="B2E228BA"/>
    <w:lvl w:ilvl="0" w:tplc="A02C22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hdrShapeDefaults>
    <o:shapedefaults v:ext="edit" spidmax="946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BC"/>
    <w:rsid w:val="000002C1"/>
    <w:rsid w:val="00000657"/>
    <w:rsid w:val="00000729"/>
    <w:rsid w:val="0000077B"/>
    <w:rsid w:val="00000A64"/>
    <w:rsid w:val="00001551"/>
    <w:rsid w:val="00001658"/>
    <w:rsid w:val="00001CA7"/>
    <w:rsid w:val="00001EA9"/>
    <w:rsid w:val="00002243"/>
    <w:rsid w:val="0000226C"/>
    <w:rsid w:val="0000256C"/>
    <w:rsid w:val="000025E2"/>
    <w:rsid w:val="0000295E"/>
    <w:rsid w:val="000029FF"/>
    <w:rsid w:val="00002B70"/>
    <w:rsid w:val="00002C0F"/>
    <w:rsid w:val="00002C7A"/>
    <w:rsid w:val="000035F5"/>
    <w:rsid w:val="0000393F"/>
    <w:rsid w:val="00003F0D"/>
    <w:rsid w:val="00004241"/>
    <w:rsid w:val="00004431"/>
    <w:rsid w:val="000046CA"/>
    <w:rsid w:val="00004738"/>
    <w:rsid w:val="0000498A"/>
    <w:rsid w:val="00005096"/>
    <w:rsid w:val="000052DE"/>
    <w:rsid w:val="00005333"/>
    <w:rsid w:val="000053F9"/>
    <w:rsid w:val="00005644"/>
    <w:rsid w:val="000056B7"/>
    <w:rsid w:val="00005706"/>
    <w:rsid w:val="0000584B"/>
    <w:rsid w:val="00005904"/>
    <w:rsid w:val="00006155"/>
    <w:rsid w:val="000062A5"/>
    <w:rsid w:val="000077CA"/>
    <w:rsid w:val="00007DCA"/>
    <w:rsid w:val="00007FFA"/>
    <w:rsid w:val="00010107"/>
    <w:rsid w:val="00010301"/>
    <w:rsid w:val="000107FC"/>
    <w:rsid w:val="000110C3"/>
    <w:rsid w:val="0001143A"/>
    <w:rsid w:val="00011BA3"/>
    <w:rsid w:val="00011EE5"/>
    <w:rsid w:val="0001227A"/>
    <w:rsid w:val="000122D3"/>
    <w:rsid w:val="000122FE"/>
    <w:rsid w:val="0001243B"/>
    <w:rsid w:val="0001282B"/>
    <w:rsid w:val="0001299C"/>
    <w:rsid w:val="00013341"/>
    <w:rsid w:val="0001391C"/>
    <w:rsid w:val="00013BDD"/>
    <w:rsid w:val="00013CFB"/>
    <w:rsid w:val="00013D2C"/>
    <w:rsid w:val="00013D52"/>
    <w:rsid w:val="00014D71"/>
    <w:rsid w:val="00014DB2"/>
    <w:rsid w:val="000153BA"/>
    <w:rsid w:val="00015729"/>
    <w:rsid w:val="00015F02"/>
    <w:rsid w:val="0001615A"/>
    <w:rsid w:val="00016204"/>
    <w:rsid w:val="0001664F"/>
    <w:rsid w:val="0001672E"/>
    <w:rsid w:val="00016AC6"/>
    <w:rsid w:val="00017B30"/>
    <w:rsid w:val="000206E6"/>
    <w:rsid w:val="00020795"/>
    <w:rsid w:val="0002081B"/>
    <w:rsid w:val="00020BBB"/>
    <w:rsid w:val="00020BF8"/>
    <w:rsid w:val="00021546"/>
    <w:rsid w:val="00021791"/>
    <w:rsid w:val="000219C4"/>
    <w:rsid w:val="00021CC8"/>
    <w:rsid w:val="0002214A"/>
    <w:rsid w:val="00022BD3"/>
    <w:rsid w:val="00022C97"/>
    <w:rsid w:val="0002340E"/>
    <w:rsid w:val="00023678"/>
    <w:rsid w:val="00023C6D"/>
    <w:rsid w:val="00023D48"/>
    <w:rsid w:val="00023E6C"/>
    <w:rsid w:val="0002410B"/>
    <w:rsid w:val="0002410D"/>
    <w:rsid w:val="000246EC"/>
    <w:rsid w:val="00024938"/>
    <w:rsid w:val="00024F7C"/>
    <w:rsid w:val="00024FD9"/>
    <w:rsid w:val="00025099"/>
    <w:rsid w:val="000252BC"/>
    <w:rsid w:val="0002543A"/>
    <w:rsid w:val="000254D2"/>
    <w:rsid w:val="0002563D"/>
    <w:rsid w:val="00025730"/>
    <w:rsid w:val="000259F0"/>
    <w:rsid w:val="00026391"/>
    <w:rsid w:val="000263CF"/>
    <w:rsid w:val="000264CC"/>
    <w:rsid w:val="000266D8"/>
    <w:rsid w:val="0002672B"/>
    <w:rsid w:val="00026896"/>
    <w:rsid w:val="0002693C"/>
    <w:rsid w:val="00026AE1"/>
    <w:rsid w:val="00026C28"/>
    <w:rsid w:val="00026E6B"/>
    <w:rsid w:val="000270B8"/>
    <w:rsid w:val="000271BD"/>
    <w:rsid w:val="00027296"/>
    <w:rsid w:val="00027356"/>
    <w:rsid w:val="000279EA"/>
    <w:rsid w:val="00027B70"/>
    <w:rsid w:val="00030193"/>
    <w:rsid w:val="00030378"/>
    <w:rsid w:val="00030A3D"/>
    <w:rsid w:val="00030E3B"/>
    <w:rsid w:val="0003101B"/>
    <w:rsid w:val="000317B2"/>
    <w:rsid w:val="00032066"/>
    <w:rsid w:val="0003234F"/>
    <w:rsid w:val="000325F2"/>
    <w:rsid w:val="0003292F"/>
    <w:rsid w:val="00032DD5"/>
    <w:rsid w:val="00032E7B"/>
    <w:rsid w:val="000334B2"/>
    <w:rsid w:val="00033B04"/>
    <w:rsid w:val="00033E00"/>
    <w:rsid w:val="00033FB1"/>
    <w:rsid w:val="00034464"/>
    <w:rsid w:val="0003471F"/>
    <w:rsid w:val="00034A83"/>
    <w:rsid w:val="00034BA4"/>
    <w:rsid w:val="00034D97"/>
    <w:rsid w:val="00034E29"/>
    <w:rsid w:val="000354E6"/>
    <w:rsid w:val="0003583F"/>
    <w:rsid w:val="00035A50"/>
    <w:rsid w:val="00035B03"/>
    <w:rsid w:val="00035B5E"/>
    <w:rsid w:val="00035CD0"/>
    <w:rsid w:val="00036590"/>
    <w:rsid w:val="000373B1"/>
    <w:rsid w:val="00037726"/>
    <w:rsid w:val="000377B4"/>
    <w:rsid w:val="00040E5A"/>
    <w:rsid w:val="00040F93"/>
    <w:rsid w:val="000410E7"/>
    <w:rsid w:val="00041248"/>
    <w:rsid w:val="000413B1"/>
    <w:rsid w:val="000413DF"/>
    <w:rsid w:val="00041532"/>
    <w:rsid w:val="00041A8A"/>
    <w:rsid w:val="00041BB0"/>
    <w:rsid w:val="00041FE2"/>
    <w:rsid w:val="000423C4"/>
    <w:rsid w:val="000425F5"/>
    <w:rsid w:val="0004266A"/>
    <w:rsid w:val="00042771"/>
    <w:rsid w:val="0004290F"/>
    <w:rsid w:val="00042B9D"/>
    <w:rsid w:val="00042D2A"/>
    <w:rsid w:val="00042E88"/>
    <w:rsid w:val="0004347F"/>
    <w:rsid w:val="00043594"/>
    <w:rsid w:val="000435C0"/>
    <w:rsid w:val="00043D37"/>
    <w:rsid w:val="00043DEC"/>
    <w:rsid w:val="000440C0"/>
    <w:rsid w:val="000445D3"/>
    <w:rsid w:val="000449B8"/>
    <w:rsid w:val="00044E45"/>
    <w:rsid w:val="00044F06"/>
    <w:rsid w:val="00045157"/>
    <w:rsid w:val="000453EE"/>
    <w:rsid w:val="00045A67"/>
    <w:rsid w:val="00045AA9"/>
    <w:rsid w:val="00045D24"/>
    <w:rsid w:val="0004605C"/>
    <w:rsid w:val="000462DB"/>
    <w:rsid w:val="0004643D"/>
    <w:rsid w:val="0004697C"/>
    <w:rsid w:val="000469AD"/>
    <w:rsid w:val="00046AFC"/>
    <w:rsid w:val="00046E69"/>
    <w:rsid w:val="00046EBD"/>
    <w:rsid w:val="00047220"/>
    <w:rsid w:val="00047546"/>
    <w:rsid w:val="000475E3"/>
    <w:rsid w:val="000505FF"/>
    <w:rsid w:val="00050825"/>
    <w:rsid w:val="00050868"/>
    <w:rsid w:val="000508CC"/>
    <w:rsid w:val="00050EC2"/>
    <w:rsid w:val="00050F67"/>
    <w:rsid w:val="00051268"/>
    <w:rsid w:val="00051CE5"/>
    <w:rsid w:val="000522A7"/>
    <w:rsid w:val="000525F2"/>
    <w:rsid w:val="000526E1"/>
    <w:rsid w:val="00052A87"/>
    <w:rsid w:val="00052DD4"/>
    <w:rsid w:val="000539A8"/>
    <w:rsid w:val="00053EA6"/>
    <w:rsid w:val="00053F56"/>
    <w:rsid w:val="000541FA"/>
    <w:rsid w:val="00054546"/>
    <w:rsid w:val="0005485A"/>
    <w:rsid w:val="0005548C"/>
    <w:rsid w:val="000554EC"/>
    <w:rsid w:val="000555B5"/>
    <w:rsid w:val="00055660"/>
    <w:rsid w:val="000557AA"/>
    <w:rsid w:val="00055A20"/>
    <w:rsid w:val="0005600F"/>
    <w:rsid w:val="000562C5"/>
    <w:rsid w:val="0005641F"/>
    <w:rsid w:val="0005650A"/>
    <w:rsid w:val="000567CE"/>
    <w:rsid w:val="000567E4"/>
    <w:rsid w:val="00056F1E"/>
    <w:rsid w:val="00056F1F"/>
    <w:rsid w:val="00056F80"/>
    <w:rsid w:val="00056FFA"/>
    <w:rsid w:val="000570E2"/>
    <w:rsid w:val="000573E5"/>
    <w:rsid w:val="000577FB"/>
    <w:rsid w:val="000604BA"/>
    <w:rsid w:val="000605A7"/>
    <w:rsid w:val="000606BC"/>
    <w:rsid w:val="00060D02"/>
    <w:rsid w:val="0006107D"/>
    <w:rsid w:val="0006108F"/>
    <w:rsid w:val="00061858"/>
    <w:rsid w:val="00061934"/>
    <w:rsid w:val="00061A6D"/>
    <w:rsid w:val="00061D1E"/>
    <w:rsid w:val="00061F0E"/>
    <w:rsid w:val="0006219F"/>
    <w:rsid w:val="0006249B"/>
    <w:rsid w:val="000629AC"/>
    <w:rsid w:val="00062BD7"/>
    <w:rsid w:val="00063297"/>
    <w:rsid w:val="00063BCD"/>
    <w:rsid w:val="0006434B"/>
    <w:rsid w:val="000646A0"/>
    <w:rsid w:val="00064ECF"/>
    <w:rsid w:val="000651DD"/>
    <w:rsid w:val="000652C0"/>
    <w:rsid w:val="00065829"/>
    <w:rsid w:val="00066194"/>
    <w:rsid w:val="000668B1"/>
    <w:rsid w:val="00066C8C"/>
    <w:rsid w:val="00067495"/>
    <w:rsid w:val="00067DB8"/>
    <w:rsid w:val="00070375"/>
    <w:rsid w:val="0007044D"/>
    <w:rsid w:val="000705E1"/>
    <w:rsid w:val="000707E0"/>
    <w:rsid w:val="00070A15"/>
    <w:rsid w:val="00070A5D"/>
    <w:rsid w:val="00070C59"/>
    <w:rsid w:val="00070F6B"/>
    <w:rsid w:val="0007114B"/>
    <w:rsid w:val="000711B8"/>
    <w:rsid w:val="000717D1"/>
    <w:rsid w:val="00071F16"/>
    <w:rsid w:val="0007209E"/>
    <w:rsid w:val="000720D1"/>
    <w:rsid w:val="0007287F"/>
    <w:rsid w:val="00072910"/>
    <w:rsid w:val="00072AAB"/>
    <w:rsid w:val="00072AE5"/>
    <w:rsid w:val="00073415"/>
    <w:rsid w:val="00073DEE"/>
    <w:rsid w:val="00073E11"/>
    <w:rsid w:val="00073FBB"/>
    <w:rsid w:val="00074152"/>
    <w:rsid w:val="00074170"/>
    <w:rsid w:val="00074B2F"/>
    <w:rsid w:val="00074D88"/>
    <w:rsid w:val="00074DED"/>
    <w:rsid w:val="00074E39"/>
    <w:rsid w:val="00074FAE"/>
    <w:rsid w:val="0007585B"/>
    <w:rsid w:val="00075A5A"/>
    <w:rsid w:val="00075D9C"/>
    <w:rsid w:val="00076223"/>
    <w:rsid w:val="000763C9"/>
    <w:rsid w:val="000768EA"/>
    <w:rsid w:val="00076B0F"/>
    <w:rsid w:val="00076FFC"/>
    <w:rsid w:val="0007739D"/>
    <w:rsid w:val="000773D5"/>
    <w:rsid w:val="00077814"/>
    <w:rsid w:val="00077AB2"/>
    <w:rsid w:val="00077DF0"/>
    <w:rsid w:val="00077EF7"/>
    <w:rsid w:val="0008015F"/>
    <w:rsid w:val="00080162"/>
    <w:rsid w:val="0008070C"/>
    <w:rsid w:val="00080CC7"/>
    <w:rsid w:val="00081390"/>
    <w:rsid w:val="00081838"/>
    <w:rsid w:val="00081A57"/>
    <w:rsid w:val="00081C94"/>
    <w:rsid w:val="00082087"/>
    <w:rsid w:val="0008247E"/>
    <w:rsid w:val="0008260F"/>
    <w:rsid w:val="00082846"/>
    <w:rsid w:val="00082948"/>
    <w:rsid w:val="00082E32"/>
    <w:rsid w:val="000830A2"/>
    <w:rsid w:val="00083217"/>
    <w:rsid w:val="000833ED"/>
    <w:rsid w:val="00083968"/>
    <w:rsid w:val="000839F1"/>
    <w:rsid w:val="00084409"/>
    <w:rsid w:val="00084691"/>
    <w:rsid w:val="0008472D"/>
    <w:rsid w:val="0008486F"/>
    <w:rsid w:val="00084C1B"/>
    <w:rsid w:val="00084C43"/>
    <w:rsid w:val="00084C98"/>
    <w:rsid w:val="00085123"/>
    <w:rsid w:val="00085665"/>
    <w:rsid w:val="0008573C"/>
    <w:rsid w:val="000859CF"/>
    <w:rsid w:val="00085A47"/>
    <w:rsid w:val="00085EDA"/>
    <w:rsid w:val="00085F99"/>
    <w:rsid w:val="00086044"/>
    <w:rsid w:val="00086CB8"/>
    <w:rsid w:val="0008725F"/>
    <w:rsid w:val="000872CB"/>
    <w:rsid w:val="00087320"/>
    <w:rsid w:val="00090B7B"/>
    <w:rsid w:val="00090CF2"/>
    <w:rsid w:val="00090D58"/>
    <w:rsid w:val="00090E12"/>
    <w:rsid w:val="00090E71"/>
    <w:rsid w:val="000910DC"/>
    <w:rsid w:val="000919B6"/>
    <w:rsid w:val="00091F66"/>
    <w:rsid w:val="00092211"/>
    <w:rsid w:val="0009225C"/>
    <w:rsid w:val="00092390"/>
    <w:rsid w:val="000925AF"/>
    <w:rsid w:val="00092712"/>
    <w:rsid w:val="00092756"/>
    <w:rsid w:val="0009296F"/>
    <w:rsid w:val="00092B61"/>
    <w:rsid w:val="00092E56"/>
    <w:rsid w:val="00092E60"/>
    <w:rsid w:val="00092EE5"/>
    <w:rsid w:val="00092FAE"/>
    <w:rsid w:val="00093025"/>
    <w:rsid w:val="00093285"/>
    <w:rsid w:val="000935F2"/>
    <w:rsid w:val="00093D7E"/>
    <w:rsid w:val="00093FBC"/>
    <w:rsid w:val="000941CE"/>
    <w:rsid w:val="00094252"/>
    <w:rsid w:val="00094708"/>
    <w:rsid w:val="00094800"/>
    <w:rsid w:val="00094B67"/>
    <w:rsid w:val="00094EB2"/>
    <w:rsid w:val="00095FAF"/>
    <w:rsid w:val="000960B5"/>
    <w:rsid w:val="000967CD"/>
    <w:rsid w:val="0009697A"/>
    <w:rsid w:val="00096A5C"/>
    <w:rsid w:val="00096BBE"/>
    <w:rsid w:val="00096C47"/>
    <w:rsid w:val="00097A92"/>
    <w:rsid w:val="00097C4F"/>
    <w:rsid w:val="00097E8C"/>
    <w:rsid w:val="000A013F"/>
    <w:rsid w:val="000A073B"/>
    <w:rsid w:val="000A0D75"/>
    <w:rsid w:val="000A11E0"/>
    <w:rsid w:val="000A14D2"/>
    <w:rsid w:val="000A20D3"/>
    <w:rsid w:val="000A2228"/>
    <w:rsid w:val="000A2435"/>
    <w:rsid w:val="000A285D"/>
    <w:rsid w:val="000A2B2A"/>
    <w:rsid w:val="000A2FC8"/>
    <w:rsid w:val="000A3202"/>
    <w:rsid w:val="000A346E"/>
    <w:rsid w:val="000A3C15"/>
    <w:rsid w:val="000A3F3D"/>
    <w:rsid w:val="000A4331"/>
    <w:rsid w:val="000A4995"/>
    <w:rsid w:val="000A4ED3"/>
    <w:rsid w:val="000A4F84"/>
    <w:rsid w:val="000A5312"/>
    <w:rsid w:val="000A5380"/>
    <w:rsid w:val="000A5825"/>
    <w:rsid w:val="000A5BA7"/>
    <w:rsid w:val="000A5C38"/>
    <w:rsid w:val="000A60D1"/>
    <w:rsid w:val="000A63BA"/>
    <w:rsid w:val="000A6535"/>
    <w:rsid w:val="000A6544"/>
    <w:rsid w:val="000A6821"/>
    <w:rsid w:val="000A692E"/>
    <w:rsid w:val="000A6971"/>
    <w:rsid w:val="000A6DC7"/>
    <w:rsid w:val="000A6E19"/>
    <w:rsid w:val="000A70A0"/>
    <w:rsid w:val="000A749C"/>
    <w:rsid w:val="000A7ED5"/>
    <w:rsid w:val="000B03BA"/>
    <w:rsid w:val="000B0D67"/>
    <w:rsid w:val="000B10E0"/>
    <w:rsid w:val="000B11CB"/>
    <w:rsid w:val="000B13A1"/>
    <w:rsid w:val="000B1528"/>
    <w:rsid w:val="000B1BB9"/>
    <w:rsid w:val="000B2172"/>
    <w:rsid w:val="000B261E"/>
    <w:rsid w:val="000B2881"/>
    <w:rsid w:val="000B2941"/>
    <w:rsid w:val="000B2C35"/>
    <w:rsid w:val="000B3244"/>
    <w:rsid w:val="000B3720"/>
    <w:rsid w:val="000B3E4E"/>
    <w:rsid w:val="000B3ED5"/>
    <w:rsid w:val="000B3EF2"/>
    <w:rsid w:val="000B427A"/>
    <w:rsid w:val="000B4886"/>
    <w:rsid w:val="000B4A69"/>
    <w:rsid w:val="000B4D98"/>
    <w:rsid w:val="000B513C"/>
    <w:rsid w:val="000B518D"/>
    <w:rsid w:val="000B572B"/>
    <w:rsid w:val="000B5B1F"/>
    <w:rsid w:val="000B6077"/>
    <w:rsid w:val="000B651B"/>
    <w:rsid w:val="000B66B8"/>
    <w:rsid w:val="000B6A0B"/>
    <w:rsid w:val="000B6A5C"/>
    <w:rsid w:val="000B6B8E"/>
    <w:rsid w:val="000B6D69"/>
    <w:rsid w:val="000B6EA7"/>
    <w:rsid w:val="000B6EF7"/>
    <w:rsid w:val="000B6F91"/>
    <w:rsid w:val="000B7053"/>
    <w:rsid w:val="000B77AA"/>
    <w:rsid w:val="000B77D3"/>
    <w:rsid w:val="000B78D0"/>
    <w:rsid w:val="000B7D25"/>
    <w:rsid w:val="000C0582"/>
    <w:rsid w:val="000C0996"/>
    <w:rsid w:val="000C0E37"/>
    <w:rsid w:val="000C0F0D"/>
    <w:rsid w:val="000C0FF8"/>
    <w:rsid w:val="000C1699"/>
    <w:rsid w:val="000C1A52"/>
    <w:rsid w:val="000C1D58"/>
    <w:rsid w:val="000C1E8E"/>
    <w:rsid w:val="000C1F88"/>
    <w:rsid w:val="000C22F2"/>
    <w:rsid w:val="000C2565"/>
    <w:rsid w:val="000C2666"/>
    <w:rsid w:val="000C2F1F"/>
    <w:rsid w:val="000C300A"/>
    <w:rsid w:val="000C34E9"/>
    <w:rsid w:val="000C3A51"/>
    <w:rsid w:val="000C3DA8"/>
    <w:rsid w:val="000C4188"/>
    <w:rsid w:val="000C41D7"/>
    <w:rsid w:val="000C49DD"/>
    <w:rsid w:val="000C4AF9"/>
    <w:rsid w:val="000C4CE0"/>
    <w:rsid w:val="000C4D1A"/>
    <w:rsid w:val="000C4D96"/>
    <w:rsid w:val="000C4E16"/>
    <w:rsid w:val="000C54BE"/>
    <w:rsid w:val="000C57FA"/>
    <w:rsid w:val="000C59F0"/>
    <w:rsid w:val="000C5DC1"/>
    <w:rsid w:val="000C6186"/>
    <w:rsid w:val="000C6495"/>
    <w:rsid w:val="000C6672"/>
    <w:rsid w:val="000C6693"/>
    <w:rsid w:val="000C6887"/>
    <w:rsid w:val="000C7424"/>
    <w:rsid w:val="000C7469"/>
    <w:rsid w:val="000C74A7"/>
    <w:rsid w:val="000C7593"/>
    <w:rsid w:val="000C78DE"/>
    <w:rsid w:val="000C7C72"/>
    <w:rsid w:val="000D00B0"/>
    <w:rsid w:val="000D0337"/>
    <w:rsid w:val="000D0D67"/>
    <w:rsid w:val="000D0F3B"/>
    <w:rsid w:val="000D11E0"/>
    <w:rsid w:val="000D1209"/>
    <w:rsid w:val="000D1254"/>
    <w:rsid w:val="000D1551"/>
    <w:rsid w:val="000D1974"/>
    <w:rsid w:val="000D19D5"/>
    <w:rsid w:val="000D1C0E"/>
    <w:rsid w:val="000D285A"/>
    <w:rsid w:val="000D2A86"/>
    <w:rsid w:val="000D2B78"/>
    <w:rsid w:val="000D3329"/>
    <w:rsid w:val="000D353E"/>
    <w:rsid w:val="000D38EA"/>
    <w:rsid w:val="000D48CE"/>
    <w:rsid w:val="000D4A53"/>
    <w:rsid w:val="000D4F12"/>
    <w:rsid w:val="000D5656"/>
    <w:rsid w:val="000D5942"/>
    <w:rsid w:val="000D5CC2"/>
    <w:rsid w:val="000D6380"/>
    <w:rsid w:val="000D6446"/>
    <w:rsid w:val="000D683C"/>
    <w:rsid w:val="000D68A3"/>
    <w:rsid w:val="000D6A7C"/>
    <w:rsid w:val="000D6E12"/>
    <w:rsid w:val="000D73C1"/>
    <w:rsid w:val="000D7520"/>
    <w:rsid w:val="000D75E3"/>
    <w:rsid w:val="000D7647"/>
    <w:rsid w:val="000D7CF8"/>
    <w:rsid w:val="000D7F65"/>
    <w:rsid w:val="000E04D4"/>
    <w:rsid w:val="000E069D"/>
    <w:rsid w:val="000E0713"/>
    <w:rsid w:val="000E07B3"/>
    <w:rsid w:val="000E0C22"/>
    <w:rsid w:val="000E0F1A"/>
    <w:rsid w:val="000E1060"/>
    <w:rsid w:val="000E111B"/>
    <w:rsid w:val="000E13D2"/>
    <w:rsid w:val="000E1C82"/>
    <w:rsid w:val="000E1C9F"/>
    <w:rsid w:val="000E1F68"/>
    <w:rsid w:val="000E230E"/>
    <w:rsid w:val="000E278A"/>
    <w:rsid w:val="000E27B5"/>
    <w:rsid w:val="000E2B4C"/>
    <w:rsid w:val="000E3355"/>
    <w:rsid w:val="000E3492"/>
    <w:rsid w:val="000E350D"/>
    <w:rsid w:val="000E350E"/>
    <w:rsid w:val="000E356E"/>
    <w:rsid w:val="000E3FC6"/>
    <w:rsid w:val="000E40C0"/>
    <w:rsid w:val="000E49D1"/>
    <w:rsid w:val="000E4B4E"/>
    <w:rsid w:val="000E4B82"/>
    <w:rsid w:val="000E527E"/>
    <w:rsid w:val="000E53CF"/>
    <w:rsid w:val="000E54D3"/>
    <w:rsid w:val="000E58E5"/>
    <w:rsid w:val="000E5BB4"/>
    <w:rsid w:val="000E6060"/>
    <w:rsid w:val="000E6484"/>
    <w:rsid w:val="000E657E"/>
    <w:rsid w:val="000E6602"/>
    <w:rsid w:val="000E6847"/>
    <w:rsid w:val="000E6B4B"/>
    <w:rsid w:val="000E6D2B"/>
    <w:rsid w:val="000E6E72"/>
    <w:rsid w:val="000E7206"/>
    <w:rsid w:val="000E7CDC"/>
    <w:rsid w:val="000F0573"/>
    <w:rsid w:val="000F072F"/>
    <w:rsid w:val="000F0B48"/>
    <w:rsid w:val="000F0BEB"/>
    <w:rsid w:val="000F0E6A"/>
    <w:rsid w:val="000F108D"/>
    <w:rsid w:val="000F1102"/>
    <w:rsid w:val="000F15FB"/>
    <w:rsid w:val="000F18C2"/>
    <w:rsid w:val="000F1B00"/>
    <w:rsid w:val="000F1EFD"/>
    <w:rsid w:val="000F213C"/>
    <w:rsid w:val="000F21FE"/>
    <w:rsid w:val="000F2273"/>
    <w:rsid w:val="000F2500"/>
    <w:rsid w:val="000F25AF"/>
    <w:rsid w:val="000F27ED"/>
    <w:rsid w:val="000F304F"/>
    <w:rsid w:val="000F3199"/>
    <w:rsid w:val="000F3337"/>
    <w:rsid w:val="000F365C"/>
    <w:rsid w:val="000F3B82"/>
    <w:rsid w:val="000F447E"/>
    <w:rsid w:val="000F4600"/>
    <w:rsid w:val="000F4679"/>
    <w:rsid w:val="000F49B8"/>
    <w:rsid w:val="000F49BD"/>
    <w:rsid w:val="000F4ADF"/>
    <w:rsid w:val="000F4B68"/>
    <w:rsid w:val="000F4B7F"/>
    <w:rsid w:val="000F4D22"/>
    <w:rsid w:val="000F519C"/>
    <w:rsid w:val="000F542F"/>
    <w:rsid w:val="000F573E"/>
    <w:rsid w:val="000F5896"/>
    <w:rsid w:val="000F5BF2"/>
    <w:rsid w:val="000F5C88"/>
    <w:rsid w:val="000F5DFE"/>
    <w:rsid w:val="000F642D"/>
    <w:rsid w:val="000F6476"/>
    <w:rsid w:val="000F6A6C"/>
    <w:rsid w:val="000F6E19"/>
    <w:rsid w:val="000F6FD2"/>
    <w:rsid w:val="000F700E"/>
    <w:rsid w:val="000F799A"/>
    <w:rsid w:val="000F7AFD"/>
    <w:rsid w:val="000F7FA6"/>
    <w:rsid w:val="000F7FAB"/>
    <w:rsid w:val="0010025D"/>
    <w:rsid w:val="0010048E"/>
    <w:rsid w:val="00100AFC"/>
    <w:rsid w:val="0010102A"/>
    <w:rsid w:val="001010EF"/>
    <w:rsid w:val="00101297"/>
    <w:rsid w:val="001015A6"/>
    <w:rsid w:val="00102636"/>
    <w:rsid w:val="00102649"/>
    <w:rsid w:val="00102A93"/>
    <w:rsid w:val="00102A94"/>
    <w:rsid w:val="00102DE7"/>
    <w:rsid w:val="001031C8"/>
    <w:rsid w:val="00103307"/>
    <w:rsid w:val="00103320"/>
    <w:rsid w:val="001036CD"/>
    <w:rsid w:val="00103784"/>
    <w:rsid w:val="00103810"/>
    <w:rsid w:val="00103FFE"/>
    <w:rsid w:val="00104306"/>
    <w:rsid w:val="00104432"/>
    <w:rsid w:val="00104914"/>
    <w:rsid w:val="00104F29"/>
    <w:rsid w:val="00105270"/>
    <w:rsid w:val="001056F0"/>
    <w:rsid w:val="00105AC5"/>
    <w:rsid w:val="0010609B"/>
    <w:rsid w:val="0010626B"/>
    <w:rsid w:val="001062FB"/>
    <w:rsid w:val="001065A5"/>
    <w:rsid w:val="00106777"/>
    <w:rsid w:val="00106BFD"/>
    <w:rsid w:val="00107E33"/>
    <w:rsid w:val="00107ED7"/>
    <w:rsid w:val="0011019B"/>
    <w:rsid w:val="00110223"/>
    <w:rsid w:val="0011053E"/>
    <w:rsid w:val="00110540"/>
    <w:rsid w:val="001108C2"/>
    <w:rsid w:val="001115A4"/>
    <w:rsid w:val="00111A5A"/>
    <w:rsid w:val="00111A8E"/>
    <w:rsid w:val="00111AD0"/>
    <w:rsid w:val="00111BA9"/>
    <w:rsid w:val="00111D8C"/>
    <w:rsid w:val="001123A0"/>
    <w:rsid w:val="001123F5"/>
    <w:rsid w:val="001126F2"/>
    <w:rsid w:val="001129DC"/>
    <w:rsid w:val="001129E0"/>
    <w:rsid w:val="00112C1E"/>
    <w:rsid w:val="00112F15"/>
    <w:rsid w:val="00112F2A"/>
    <w:rsid w:val="00113417"/>
    <w:rsid w:val="00113745"/>
    <w:rsid w:val="001137F0"/>
    <w:rsid w:val="001140E4"/>
    <w:rsid w:val="001144C1"/>
    <w:rsid w:val="0011452A"/>
    <w:rsid w:val="0011495C"/>
    <w:rsid w:val="001149A1"/>
    <w:rsid w:val="001149D6"/>
    <w:rsid w:val="00114AB8"/>
    <w:rsid w:val="0011526A"/>
    <w:rsid w:val="00115A43"/>
    <w:rsid w:val="001168FF"/>
    <w:rsid w:val="00116B76"/>
    <w:rsid w:val="00116D16"/>
    <w:rsid w:val="00116E6F"/>
    <w:rsid w:val="00116F46"/>
    <w:rsid w:val="001171A2"/>
    <w:rsid w:val="001174A0"/>
    <w:rsid w:val="00117588"/>
    <w:rsid w:val="001178A2"/>
    <w:rsid w:val="00117D77"/>
    <w:rsid w:val="00117DDD"/>
    <w:rsid w:val="001201ED"/>
    <w:rsid w:val="00120291"/>
    <w:rsid w:val="00120418"/>
    <w:rsid w:val="0012044C"/>
    <w:rsid w:val="0012063A"/>
    <w:rsid w:val="001207E5"/>
    <w:rsid w:val="00121614"/>
    <w:rsid w:val="001216B9"/>
    <w:rsid w:val="001217A0"/>
    <w:rsid w:val="00121C26"/>
    <w:rsid w:val="001224F1"/>
    <w:rsid w:val="001226E7"/>
    <w:rsid w:val="001229EE"/>
    <w:rsid w:val="00122DB3"/>
    <w:rsid w:val="001230A0"/>
    <w:rsid w:val="001231EB"/>
    <w:rsid w:val="00123375"/>
    <w:rsid w:val="001237CA"/>
    <w:rsid w:val="0012385F"/>
    <w:rsid w:val="00123A54"/>
    <w:rsid w:val="00123E25"/>
    <w:rsid w:val="001241BA"/>
    <w:rsid w:val="001246C7"/>
    <w:rsid w:val="00124B07"/>
    <w:rsid w:val="00124FCA"/>
    <w:rsid w:val="00125033"/>
    <w:rsid w:val="0012527D"/>
    <w:rsid w:val="001254EE"/>
    <w:rsid w:val="00125CD3"/>
    <w:rsid w:val="00126FB2"/>
    <w:rsid w:val="001272B7"/>
    <w:rsid w:val="001272CD"/>
    <w:rsid w:val="00127816"/>
    <w:rsid w:val="00127ED1"/>
    <w:rsid w:val="0013010F"/>
    <w:rsid w:val="0013049B"/>
    <w:rsid w:val="0013061D"/>
    <w:rsid w:val="00130710"/>
    <w:rsid w:val="00130EF1"/>
    <w:rsid w:val="00131279"/>
    <w:rsid w:val="001315C2"/>
    <w:rsid w:val="00131B21"/>
    <w:rsid w:val="00131BFA"/>
    <w:rsid w:val="00131D74"/>
    <w:rsid w:val="00131DE2"/>
    <w:rsid w:val="00131F56"/>
    <w:rsid w:val="00132729"/>
    <w:rsid w:val="00133732"/>
    <w:rsid w:val="0013398B"/>
    <w:rsid w:val="00133B55"/>
    <w:rsid w:val="00133C2D"/>
    <w:rsid w:val="00133FEE"/>
    <w:rsid w:val="0013405F"/>
    <w:rsid w:val="00134528"/>
    <w:rsid w:val="001349EB"/>
    <w:rsid w:val="00134C63"/>
    <w:rsid w:val="00135E08"/>
    <w:rsid w:val="00136178"/>
    <w:rsid w:val="0013675F"/>
    <w:rsid w:val="001369F7"/>
    <w:rsid w:val="00136A66"/>
    <w:rsid w:val="00137617"/>
    <w:rsid w:val="00140281"/>
    <w:rsid w:val="0014035B"/>
    <w:rsid w:val="001403DE"/>
    <w:rsid w:val="0014063D"/>
    <w:rsid w:val="0014080B"/>
    <w:rsid w:val="0014088F"/>
    <w:rsid w:val="00140926"/>
    <w:rsid w:val="00140E20"/>
    <w:rsid w:val="001417C4"/>
    <w:rsid w:val="001420AF"/>
    <w:rsid w:val="0014227A"/>
    <w:rsid w:val="001425C8"/>
    <w:rsid w:val="001425D6"/>
    <w:rsid w:val="001426B0"/>
    <w:rsid w:val="00142CAE"/>
    <w:rsid w:val="001430FD"/>
    <w:rsid w:val="001439E2"/>
    <w:rsid w:val="00143A8A"/>
    <w:rsid w:val="00143AD8"/>
    <w:rsid w:val="00144599"/>
    <w:rsid w:val="0014494C"/>
    <w:rsid w:val="0014499B"/>
    <w:rsid w:val="00144A87"/>
    <w:rsid w:val="00145426"/>
    <w:rsid w:val="001454BC"/>
    <w:rsid w:val="001457B2"/>
    <w:rsid w:val="001460A8"/>
    <w:rsid w:val="00146119"/>
    <w:rsid w:val="00146AA7"/>
    <w:rsid w:val="00146AF1"/>
    <w:rsid w:val="0014706E"/>
    <w:rsid w:val="001473D3"/>
    <w:rsid w:val="001475AE"/>
    <w:rsid w:val="001475E3"/>
    <w:rsid w:val="00147907"/>
    <w:rsid w:val="001479C9"/>
    <w:rsid w:val="00147A39"/>
    <w:rsid w:val="00147C70"/>
    <w:rsid w:val="001504FC"/>
    <w:rsid w:val="0015053E"/>
    <w:rsid w:val="001507E6"/>
    <w:rsid w:val="00150D92"/>
    <w:rsid w:val="0015124C"/>
    <w:rsid w:val="00151363"/>
    <w:rsid w:val="001516A2"/>
    <w:rsid w:val="00151A66"/>
    <w:rsid w:val="00151E89"/>
    <w:rsid w:val="001520FD"/>
    <w:rsid w:val="001525A7"/>
    <w:rsid w:val="001529D8"/>
    <w:rsid w:val="00153481"/>
    <w:rsid w:val="00153675"/>
    <w:rsid w:val="00153B3B"/>
    <w:rsid w:val="00153BCC"/>
    <w:rsid w:val="00154630"/>
    <w:rsid w:val="001547DB"/>
    <w:rsid w:val="001548D9"/>
    <w:rsid w:val="00154A60"/>
    <w:rsid w:val="00154E57"/>
    <w:rsid w:val="001551A2"/>
    <w:rsid w:val="0015529E"/>
    <w:rsid w:val="00155902"/>
    <w:rsid w:val="001559F0"/>
    <w:rsid w:val="00155BE6"/>
    <w:rsid w:val="00156510"/>
    <w:rsid w:val="00156577"/>
    <w:rsid w:val="00156698"/>
    <w:rsid w:val="001567C4"/>
    <w:rsid w:val="00156822"/>
    <w:rsid w:val="00156D09"/>
    <w:rsid w:val="00157118"/>
    <w:rsid w:val="00157171"/>
    <w:rsid w:val="0015797A"/>
    <w:rsid w:val="001579B8"/>
    <w:rsid w:val="00157CE4"/>
    <w:rsid w:val="00157D13"/>
    <w:rsid w:val="00157F0B"/>
    <w:rsid w:val="00160499"/>
    <w:rsid w:val="00160C92"/>
    <w:rsid w:val="00160D39"/>
    <w:rsid w:val="00160D69"/>
    <w:rsid w:val="00161373"/>
    <w:rsid w:val="00161407"/>
    <w:rsid w:val="00161418"/>
    <w:rsid w:val="001618B8"/>
    <w:rsid w:val="001619C7"/>
    <w:rsid w:val="00161B55"/>
    <w:rsid w:val="001620DB"/>
    <w:rsid w:val="00162240"/>
    <w:rsid w:val="0016292B"/>
    <w:rsid w:val="00162AC5"/>
    <w:rsid w:val="0016304D"/>
    <w:rsid w:val="0016314A"/>
    <w:rsid w:val="00163689"/>
    <w:rsid w:val="0016391B"/>
    <w:rsid w:val="00163CA7"/>
    <w:rsid w:val="0016408F"/>
    <w:rsid w:val="001643A1"/>
    <w:rsid w:val="00164608"/>
    <w:rsid w:val="0016497C"/>
    <w:rsid w:val="00164CD9"/>
    <w:rsid w:val="00164DE2"/>
    <w:rsid w:val="001651E3"/>
    <w:rsid w:val="0016522F"/>
    <w:rsid w:val="001654E5"/>
    <w:rsid w:val="00165694"/>
    <w:rsid w:val="00165D1B"/>
    <w:rsid w:val="00165D77"/>
    <w:rsid w:val="00166193"/>
    <w:rsid w:val="0016635B"/>
    <w:rsid w:val="00166AEF"/>
    <w:rsid w:val="00166FE2"/>
    <w:rsid w:val="0016742D"/>
    <w:rsid w:val="001674F0"/>
    <w:rsid w:val="0016755C"/>
    <w:rsid w:val="00167636"/>
    <w:rsid w:val="001677BD"/>
    <w:rsid w:val="0016795F"/>
    <w:rsid w:val="00167AD9"/>
    <w:rsid w:val="00167C2B"/>
    <w:rsid w:val="00170398"/>
    <w:rsid w:val="00170B0D"/>
    <w:rsid w:val="0017178D"/>
    <w:rsid w:val="00171940"/>
    <w:rsid w:val="001720B5"/>
    <w:rsid w:val="00172157"/>
    <w:rsid w:val="00172424"/>
    <w:rsid w:val="0017262D"/>
    <w:rsid w:val="001734BB"/>
    <w:rsid w:val="0017359C"/>
    <w:rsid w:val="001736C8"/>
    <w:rsid w:val="00173D63"/>
    <w:rsid w:val="00173EA5"/>
    <w:rsid w:val="00174125"/>
    <w:rsid w:val="001741AE"/>
    <w:rsid w:val="00174A64"/>
    <w:rsid w:val="00174DC7"/>
    <w:rsid w:val="00175469"/>
    <w:rsid w:val="001758F2"/>
    <w:rsid w:val="00175C56"/>
    <w:rsid w:val="00175D47"/>
    <w:rsid w:val="00175E4B"/>
    <w:rsid w:val="00176969"/>
    <w:rsid w:val="00176C6A"/>
    <w:rsid w:val="00176F8B"/>
    <w:rsid w:val="00177056"/>
    <w:rsid w:val="00177499"/>
    <w:rsid w:val="00177BAC"/>
    <w:rsid w:val="001806C6"/>
    <w:rsid w:val="00180894"/>
    <w:rsid w:val="00180B65"/>
    <w:rsid w:val="00180DBC"/>
    <w:rsid w:val="00181198"/>
    <w:rsid w:val="001814A2"/>
    <w:rsid w:val="001819BE"/>
    <w:rsid w:val="00181CE9"/>
    <w:rsid w:val="00181EA6"/>
    <w:rsid w:val="00181F96"/>
    <w:rsid w:val="0018224D"/>
    <w:rsid w:val="00182399"/>
    <w:rsid w:val="00182669"/>
    <w:rsid w:val="00182758"/>
    <w:rsid w:val="00182D6C"/>
    <w:rsid w:val="001830E7"/>
    <w:rsid w:val="00183453"/>
    <w:rsid w:val="00183C1C"/>
    <w:rsid w:val="00183CF7"/>
    <w:rsid w:val="001842FA"/>
    <w:rsid w:val="0018439A"/>
    <w:rsid w:val="00184687"/>
    <w:rsid w:val="001847F8"/>
    <w:rsid w:val="00184824"/>
    <w:rsid w:val="0018497D"/>
    <w:rsid w:val="00184A9F"/>
    <w:rsid w:val="00184B25"/>
    <w:rsid w:val="00184D45"/>
    <w:rsid w:val="00184F0C"/>
    <w:rsid w:val="00185159"/>
    <w:rsid w:val="001853B2"/>
    <w:rsid w:val="00185457"/>
    <w:rsid w:val="0018554B"/>
    <w:rsid w:val="00185826"/>
    <w:rsid w:val="00185CF9"/>
    <w:rsid w:val="001863D5"/>
    <w:rsid w:val="001868E4"/>
    <w:rsid w:val="00187044"/>
    <w:rsid w:val="001870B8"/>
    <w:rsid w:val="00187364"/>
    <w:rsid w:val="001875FC"/>
    <w:rsid w:val="00187864"/>
    <w:rsid w:val="00187FCB"/>
    <w:rsid w:val="0019027B"/>
    <w:rsid w:val="0019066B"/>
    <w:rsid w:val="0019076E"/>
    <w:rsid w:val="00190AA3"/>
    <w:rsid w:val="00190B79"/>
    <w:rsid w:val="00190BBC"/>
    <w:rsid w:val="00190FFB"/>
    <w:rsid w:val="0019131F"/>
    <w:rsid w:val="00191661"/>
    <w:rsid w:val="0019186A"/>
    <w:rsid w:val="0019243B"/>
    <w:rsid w:val="00192A69"/>
    <w:rsid w:val="00192DB6"/>
    <w:rsid w:val="00193199"/>
    <w:rsid w:val="001934E9"/>
    <w:rsid w:val="0019373B"/>
    <w:rsid w:val="0019382D"/>
    <w:rsid w:val="001938B3"/>
    <w:rsid w:val="001938E3"/>
    <w:rsid w:val="00193FAA"/>
    <w:rsid w:val="00193FAD"/>
    <w:rsid w:val="00193FDD"/>
    <w:rsid w:val="00193FED"/>
    <w:rsid w:val="0019477D"/>
    <w:rsid w:val="00194A3E"/>
    <w:rsid w:val="00195986"/>
    <w:rsid w:val="00195BF6"/>
    <w:rsid w:val="001961B3"/>
    <w:rsid w:val="00196EA9"/>
    <w:rsid w:val="00196F17"/>
    <w:rsid w:val="00197B6F"/>
    <w:rsid w:val="00197F7A"/>
    <w:rsid w:val="001A070F"/>
    <w:rsid w:val="001A0F10"/>
    <w:rsid w:val="001A1AE6"/>
    <w:rsid w:val="001A1EF8"/>
    <w:rsid w:val="001A1FE1"/>
    <w:rsid w:val="001A236F"/>
    <w:rsid w:val="001A2406"/>
    <w:rsid w:val="001A2438"/>
    <w:rsid w:val="001A290A"/>
    <w:rsid w:val="001A2AE3"/>
    <w:rsid w:val="001A2D7F"/>
    <w:rsid w:val="001A3725"/>
    <w:rsid w:val="001A388B"/>
    <w:rsid w:val="001A3B4A"/>
    <w:rsid w:val="001A3E83"/>
    <w:rsid w:val="001A3F69"/>
    <w:rsid w:val="001A3F9A"/>
    <w:rsid w:val="001A42D1"/>
    <w:rsid w:val="001A4481"/>
    <w:rsid w:val="001A45DA"/>
    <w:rsid w:val="001A4608"/>
    <w:rsid w:val="001A4621"/>
    <w:rsid w:val="001A4E8E"/>
    <w:rsid w:val="001A4EBC"/>
    <w:rsid w:val="001A4ED9"/>
    <w:rsid w:val="001A537F"/>
    <w:rsid w:val="001A55FA"/>
    <w:rsid w:val="001A5C01"/>
    <w:rsid w:val="001A5E28"/>
    <w:rsid w:val="001A5EC3"/>
    <w:rsid w:val="001A60E2"/>
    <w:rsid w:val="001A6391"/>
    <w:rsid w:val="001A647A"/>
    <w:rsid w:val="001A65DA"/>
    <w:rsid w:val="001A6FD0"/>
    <w:rsid w:val="001A7672"/>
    <w:rsid w:val="001A7C6F"/>
    <w:rsid w:val="001B0843"/>
    <w:rsid w:val="001B0C1F"/>
    <w:rsid w:val="001B0EEA"/>
    <w:rsid w:val="001B14B8"/>
    <w:rsid w:val="001B1511"/>
    <w:rsid w:val="001B1C2B"/>
    <w:rsid w:val="001B244B"/>
    <w:rsid w:val="001B2F70"/>
    <w:rsid w:val="001B3319"/>
    <w:rsid w:val="001B332A"/>
    <w:rsid w:val="001B385A"/>
    <w:rsid w:val="001B3B92"/>
    <w:rsid w:val="001B3E4B"/>
    <w:rsid w:val="001B3EAF"/>
    <w:rsid w:val="001B3FE0"/>
    <w:rsid w:val="001B4032"/>
    <w:rsid w:val="001B4192"/>
    <w:rsid w:val="001B44E2"/>
    <w:rsid w:val="001B4501"/>
    <w:rsid w:val="001B45BF"/>
    <w:rsid w:val="001B4725"/>
    <w:rsid w:val="001B4F36"/>
    <w:rsid w:val="001B5275"/>
    <w:rsid w:val="001B52D1"/>
    <w:rsid w:val="001B56E9"/>
    <w:rsid w:val="001B5713"/>
    <w:rsid w:val="001B5A54"/>
    <w:rsid w:val="001B5DE7"/>
    <w:rsid w:val="001B5E99"/>
    <w:rsid w:val="001B6CAF"/>
    <w:rsid w:val="001B735D"/>
    <w:rsid w:val="001B7548"/>
    <w:rsid w:val="001B7B97"/>
    <w:rsid w:val="001B7DF0"/>
    <w:rsid w:val="001C005E"/>
    <w:rsid w:val="001C0115"/>
    <w:rsid w:val="001C0B90"/>
    <w:rsid w:val="001C0E45"/>
    <w:rsid w:val="001C1346"/>
    <w:rsid w:val="001C154C"/>
    <w:rsid w:val="001C18B3"/>
    <w:rsid w:val="001C1DD7"/>
    <w:rsid w:val="001C1F28"/>
    <w:rsid w:val="001C24BD"/>
    <w:rsid w:val="001C2DEE"/>
    <w:rsid w:val="001C33D9"/>
    <w:rsid w:val="001C3417"/>
    <w:rsid w:val="001C3593"/>
    <w:rsid w:val="001C3B9D"/>
    <w:rsid w:val="001C3DC5"/>
    <w:rsid w:val="001C4234"/>
    <w:rsid w:val="001C49D1"/>
    <w:rsid w:val="001C5746"/>
    <w:rsid w:val="001C5BEF"/>
    <w:rsid w:val="001C5D59"/>
    <w:rsid w:val="001C5DCF"/>
    <w:rsid w:val="001C5FB7"/>
    <w:rsid w:val="001C6983"/>
    <w:rsid w:val="001C69F4"/>
    <w:rsid w:val="001C77AC"/>
    <w:rsid w:val="001C77EF"/>
    <w:rsid w:val="001C789F"/>
    <w:rsid w:val="001C79C6"/>
    <w:rsid w:val="001C7B72"/>
    <w:rsid w:val="001C7CB5"/>
    <w:rsid w:val="001D0286"/>
    <w:rsid w:val="001D03F6"/>
    <w:rsid w:val="001D0BE2"/>
    <w:rsid w:val="001D0C0F"/>
    <w:rsid w:val="001D17D6"/>
    <w:rsid w:val="001D184B"/>
    <w:rsid w:val="001D1FD0"/>
    <w:rsid w:val="001D2471"/>
    <w:rsid w:val="001D291B"/>
    <w:rsid w:val="001D35E0"/>
    <w:rsid w:val="001D38DD"/>
    <w:rsid w:val="001D3C7E"/>
    <w:rsid w:val="001D3DB8"/>
    <w:rsid w:val="001D42E9"/>
    <w:rsid w:val="001D46DE"/>
    <w:rsid w:val="001D4A9A"/>
    <w:rsid w:val="001D51A0"/>
    <w:rsid w:val="001D53DF"/>
    <w:rsid w:val="001D5B6E"/>
    <w:rsid w:val="001D5B9A"/>
    <w:rsid w:val="001D6401"/>
    <w:rsid w:val="001D6436"/>
    <w:rsid w:val="001D65CC"/>
    <w:rsid w:val="001D691A"/>
    <w:rsid w:val="001D69AB"/>
    <w:rsid w:val="001D6A42"/>
    <w:rsid w:val="001D6A8C"/>
    <w:rsid w:val="001D6A99"/>
    <w:rsid w:val="001D6EA5"/>
    <w:rsid w:val="001D71A6"/>
    <w:rsid w:val="001D721F"/>
    <w:rsid w:val="001D7EC7"/>
    <w:rsid w:val="001E0059"/>
    <w:rsid w:val="001E028B"/>
    <w:rsid w:val="001E06F3"/>
    <w:rsid w:val="001E07C3"/>
    <w:rsid w:val="001E094C"/>
    <w:rsid w:val="001E0A19"/>
    <w:rsid w:val="001E0EE0"/>
    <w:rsid w:val="001E12D1"/>
    <w:rsid w:val="001E157E"/>
    <w:rsid w:val="001E159A"/>
    <w:rsid w:val="001E15DF"/>
    <w:rsid w:val="001E19F7"/>
    <w:rsid w:val="001E1A59"/>
    <w:rsid w:val="001E1F08"/>
    <w:rsid w:val="001E1F69"/>
    <w:rsid w:val="001E2264"/>
    <w:rsid w:val="001E22BE"/>
    <w:rsid w:val="001E23FB"/>
    <w:rsid w:val="001E271E"/>
    <w:rsid w:val="001E2B30"/>
    <w:rsid w:val="001E2BAE"/>
    <w:rsid w:val="001E2E78"/>
    <w:rsid w:val="001E35F8"/>
    <w:rsid w:val="001E3675"/>
    <w:rsid w:val="001E39AB"/>
    <w:rsid w:val="001E3AAA"/>
    <w:rsid w:val="001E3B84"/>
    <w:rsid w:val="001E40DA"/>
    <w:rsid w:val="001E4388"/>
    <w:rsid w:val="001E46A3"/>
    <w:rsid w:val="001E4831"/>
    <w:rsid w:val="001E489C"/>
    <w:rsid w:val="001E516E"/>
    <w:rsid w:val="001E51D8"/>
    <w:rsid w:val="001E52C8"/>
    <w:rsid w:val="001E5390"/>
    <w:rsid w:val="001E57C7"/>
    <w:rsid w:val="001E59E2"/>
    <w:rsid w:val="001E59F1"/>
    <w:rsid w:val="001E615F"/>
    <w:rsid w:val="001E65EA"/>
    <w:rsid w:val="001E6875"/>
    <w:rsid w:val="001E6EB9"/>
    <w:rsid w:val="001E7104"/>
    <w:rsid w:val="001E74C8"/>
    <w:rsid w:val="001E75CE"/>
    <w:rsid w:val="001E7628"/>
    <w:rsid w:val="001E7856"/>
    <w:rsid w:val="001E7944"/>
    <w:rsid w:val="001E7AD6"/>
    <w:rsid w:val="001E7B83"/>
    <w:rsid w:val="001E7C21"/>
    <w:rsid w:val="001F0163"/>
    <w:rsid w:val="001F03D4"/>
    <w:rsid w:val="001F0955"/>
    <w:rsid w:val="001F09DF"/>
    <w:rsid w:val="001F0C0B"/>
    <w:rsid w:val="001F0C2A"/>
    <w:rsid w:val="001F1627"/>
    <w:rsid w:val="001F1920"/>
    <w:rsid w:val="001F1BAE"/>
    <w:rsid w:val="001F20B1"/>
    <w:rsid w:val="001F227D"/>
    <w:rsid w:val="001F27DE"/>
    <w:rsid w:val="001F27F2"/>
    <w:rsid w:val="001F2D49"/>
    <w:rsid w:val="001F2F95"/>
    <w:rsid w:val="001F333A"/>
    <w:rsid w:val="001F345F"/>
    <w:rsid w:val="001F3615"/>
    <w:rsid w:val="001F3E09"/>
    <w:rsid w:val="001F3F8E"/>
    <w:rsid w:val="001F42E8"/>
    <w:rsid w:val="001F43EE"/>
    <w:rsid w:val="001F45CA"/>
    <w:rsid w:val="001F4654"/>
    <w:rsid w:val="001F4665"/>
    <w:rsid w:val="001F4799"/>
    <w:rsid w:val="001F48DC"/>
    <w:rsid w:val="001F4CD0"/>
    <w:rsid w:val="001F4D49"/>
    <w:rsid w:val="001F4DCB"/>
    <w:rsid w:val="001F5AFD"/>
    <w:rsid w:val="001F63DB"/>
    <w:rsid w:val="001F646D"/>
    <w:rsid w:val="001F6595"/>
    <w:rsid w:val="001F65C6"/>
    <w:rsid w:val="001F6647"/>
    <w:rsid w:val="001F6B91"/>
    <w:rsid w:val="001F6DD6"/>
    <w:rsid w:val="001F7060"/>
    <w:rsid w:val="001F7352"/>
    <w:rsid w:val="001F74AE"/>
    <w:rsid w:val="001F788C"/>
    <w:rsid w:val="001F7AC9"/>
    <w:rsid w:val="001F7B67"/>
    <w:rsid w:val="001F7DAD"/>
    <w:rsid w:val="001F7E84"/>
    <w:rsid w:val="00200284"/>
    <w:rsid w:val="002002B6"/>
    <w:rsid w:val="002002DD"/>
    <w:rsid w:val="00200351"/>
    <w:rsid w:val="00200662"/>
    <w:rsid w:val="002006FC"/>
    <w:rsid w:val="00200C5E"/>
    <w:rsid w:val="00201679"/>
    <w:rsid w:val="00201830"/>
    <w:rsid w:val="00201AE0"/>
    <w:rsid w:val="00201C6B"/>
    <w:rsid w:val="00201C96"/>
    <w:rsid w:val="00201F17"/>
    <w:rsid w:val="0020212B"/>
    <w:rsid w:val="00202143"/>
    <w:rsid w:val="0020238C"/>
    <w:rsid w:val="0020238F"/>
    <w:rsid w:val="0020276B"/>
    <w:rsid w:val="002028F5"/>
    <w:rsid w:val="00202C70"/>
    <w:rsid w:val="0020304F"/>
    <w:rsid w:val="00203528"/>
    <w:rsid w:val="00203881"/>
    <w:rsid w:val="00204115"/>
    <w:rsid w:val="00204128"/>
    <w:rsid w:val="002044C9"/>
    <w:rsid w:val="00204755"/>
    <w:rsid w:val="0020485B"/>
    <w:rsid w:val="002049E5"/>
    <w:rsid w:val="00204ADB"/>
    <w:rsid w:val="00204F18"/>
    <w:rsid w:val="002050BB"/>
    <w:rsid w:val="002053B4"/>
    <w:rsid w:val="00205A4A"/>
    <w:rsid w:val="00205E4C"/>
    <w:rsid w:val="00206300"/>
    <w:rsid w:val="0020677C"/>
    <w:rsid w:val="00206A0C"/>
    <w:rsid w:val="00206CE1"/>
    <w:rsid w:val="00206DE8"/>
    <w:rsid w:val="002070A6"/>
    <w:rsid w:val="002072D4"/>
    <w:rsid w:val="00207468"/>
    <w:rsid w:val="002074B3"/>
    <w:rsid w:val="002076A5"/>
    <w:rsid w:val="0020780E"/>
    <w:rsid w:val="00207C37"/>
    <w:rsid w:val="00207E39"/>
    <w:rsid w:val="00210008"/>
    <w:rsid w:val="00210091"/>
    <w:rsid w:val="002109CA"/>
    <w:rsid w:val="00210B59"/>
    <w:rsid w:val="00211526"/>
    <w:rsid w:val="00211574"/>
    <w:rsid w:val="00211601"/>
    <w:rsid w:val="0021187B"/>
    <w:rsid w:val="00211BCE"/>
    <w:rsid w:val="002126FC"/>
    <w:rsid w:val="002126FF"/>
    <w:rsid w:val="00213435"/>
    <w:rsid w:val="00213437"/>
    <w:rsid w:val="002135BE"/>
    <w:rsid w:val="0021373A"/>
    <w:rsid w:val="002138D8"/>
    <w:rsid w:val="002140DE"/>
    <w:rsid w:val="00214694"/>
    <w:rsid w:val="002148D7"/>
    <w:rsid w:val="002153FA"/>
    <w:rsid w:val="002155D2"/>
    <w:rsid w:val="00215855"/>
    <w:rsid w:val="00215AEA"/>
    <w:rsid w:val="002160A6"/>
    <w:rsid w:val="002164AF"/>
    <w:rsid w:val="00216733"/>
    <w:rsid w:val="002167EF"/>
    <w:rsid w:val="002169E5"/>
    <w:rsid w:val="00216E25"/>
    <w:rsid w:val="00217126"/>
    <w:rsid w:val="00217138"/>
    <w:rsid w:val="00217433"/>
    <w:rsid w:val="002177FD"/>
    <w:rsid w:val="00217C46"/>
    <w:rsid w:val="00217F64"/>
    <w:rsid w:val="00220172"/>
    <w:rsid w:val="002201CE"/>
    <w:rsid w:val="002205A7"/>
    <w:rsid w:val="00220741"/>
    <w:rsid w:val="002212F3"/>
    <w:rsid w:val="00221CE4"/>
    <w:rsid w:val="00221F4D"/>
    <w:rsid w:val="002226D1"/>
    <w:rsid w:val="00222A6F"/>
    <w:rsid w:val="00222AEF"/>
    <w:rsid w:val="00222C5C"/>
    <w:rsid w:val="00222D0E"/>
    <w:rsid w:val="00222E57"/>
    <w:rsid w:val="0022326E"/>
    <w:rsid w:val="002237B1"/>
    <w:rsid w:val="00223D2F"/>
    <w:rsid w:val="00223DF7"/>
    <w:rsid w:val="002247B2"/>
    <w:rsid w:val="002249A3"/>
    <w:rsid w:val="00224A30"/>
    <w:rsid w:val="00224F56"/>
    <w:rsid w:val="00224F5F"/>
    <w:rsid w:val="00225253"/>
    <w:rsid w:val="002252D2"/>
    <w:rsid w:val="002254FC"/>
    <w:rsid w:val="00225598"/>
    <w:rsid w:val="0022569A"/>
    <w:rsid w:val="0022583B"/>
    <w:rsid w:val="002258E3"/>
    <w:rsid w:val="00225BA2"/>
    <w:rsid w:val="00225C32"/>
    <w:rsid w:val="00225DD6"/>
    <w:rsid w:val="00225E99"/>
    <w:rsid w:val="002268DC"/>
    <w:rsid w:val="00226DDE"/>
    <w:rsid w:val="00226E99"/>
    <w:rsid w:val="00227425"/>
    <w:rsid w:val="00227588"/>
    <w:rsid w:val="002275B9"/>
    <w:rsid w:val="002275C5"/>
    <w:rsid w:val="00227F0B"/>
    <w:rsid w:val="00227F55"/>
    <w:rsid w:val="002301F9"/>
    <w:rsid w:val="00230A4E"/>
    <w:rsid w:val="00230BB4"/>
    <w:rsid w:val="00230C1F"/>
    <w:rsid w:val="00231402"/>
    <w:rsid w:val="002316C8"/>
    <w:rsid w:val="00231A62"/>
    <w:rsid w:val="00231B4F"/>
    <w:rsid w:val="00231B77"/>
    <w:rsid w:val="00231E55"/>
    <w:rsid w:val="00232136"/>
    <w:rsid w:val="00232969"/>
    <w:rsid w:val="00232B59"/>
    <w:rsid w:val="00232B5F"/>
    <w:rsid w:val="002331A6"/>
    <w:rsid w:val="0023364A"/>
    <w:rsid w:val="00233854"/>
    <w:rsid w:val="002338EF"/>
    <w:rsid w:val="00233DA8"/>
    <w:rsid w:val="00234391"/>
    <w:rsid w:val="0023498B"/>
    <w:rsid w:val="00234C41"/>
    <w:rsid w:val="00234E25"/>
    <w:rsid w:val="00235164"/>
    <w:rsid w:val="00235313"/>
    <w:rsid w:val="00235B50"/>
    <w:rsid w:val="00235B54"/>
    <w:rsid w:val="00235BC6"/>
    <w:rsid w:val="00235C41"/>
    <w:rsid w:val="00235CCF"/>
    <w:rsid w:val="00235D74"/>
    <w:rsid w:val="00235E9B"/>
    <w:rsid w:val="00236095"/>
    <w:rsid w:val="002363DE"/>
    <w:rsid w:val="002367BF"/>
    <w:rsid w:val="002368F1"/>
    <w:rsid w:val="00236A6A"/>
    <w:rsid w:val="00236A8C"/>
    <w:rsid w:val="00236B54"/>
    <w:rsid w:val="00236C16"/>
    <w:rsid w:val="00236C97"/>
    <w:rsid w:val="00236CA8"/>
    <w:rsid w:val="00236D6A"/>
    <w:rsid w:val="00237150"/>
    <w:rsid w:val="002372FF"/>
    <w:rsid w:val="00237A97"/>
    <w:rsid w:val="00237E84"/>
    <w:rsid w:val="00240247"/>
    <w:rsid w:val="002406CD"/>
    <w:rsid w:val="00240B4A"/>
    <w:rsid w:val="00240E92"/>
    <w:rsid w:val="0024102C"/>
    <w:rsid w:val="00241490"/>
    <w:rsid w:val="00241B69"/>
    <w:rsid w:val="00241E71"/>
    <w:rsid w:val="002420EE"/>
    <w:rsid w:val="002420FD"/>
    <w:rsid w:val="002421D4"/>
    <w:rsid w:val="00242259"/>
    <w:rsid w:val="002423C9"/>
    <w:rsid w:val="002423D2"/>
    <w:rsid w:val="00242599"/>
    <w:rsid w:val="002425FC"/>
    <w:rsid w:val="00242863"/>
    <w:rsid w:val="00242B59"/>
    <w:rsid w:val="0024302D"/>
    <w:rsid w:val="00243316"/>
    <w:rsid w:val="0024386E"/>
    <w:rsid w:val="00243871"/>
    <w:rsid w:val="00243A2C"/>
    <w:rsid w:val="00243ED3"/>
    <w:rsid w:val="002441DD"/>
    <w:rsid w:val="00244277"/>
    <w:rsid w:val="0024435A"/>
    <w:rsid w:val="0024468F"/>
    <w:rsid w:val="0024491E"/>
    <w:rsid w:val="00244B8C"/>
    <w:rsid w:val="00244C8F"/>
    <w:rsid w:val="00245037"/>
    <w:rsid w:val="002453BA"/>
    <w:rsid w:val="002453FC"/>
    <w:rsid w:val="002455BE"/>
    <w:rsid w:val="002457B8"/>
    <w:rsid w:val="00245E99"/>
    <w:rsid w:val="00245F8D"/>
    <w:rsid w:val="00246041"/>
    <w:rsid w:val="002464B5"/>
    <w:rsid w:val="00246A42"/>
    <w:rsid w:val="00246B0E"/>
    <w:rsid w:val="0024719D"/>
    <w:rsid w:val="002476B5"/>
    <w:rsid w:val="002477CA"/>
    <w:rsid w:val="00247F9C"/>
    <w:rsid w:val="002502D6"/>
    <w:rsid w:val="00250408"/>
    <w:rsid w:val="002507C6"/>
    <w:rsid w:val="00250E55"/>
    <w:rsid w:val="00251022"/>
    <w:rsid w:val="002511F7"/>
    <w:rsid w:val="002513E1"/>
    <w:rsid w:val="00251723"/>
    <w:rsid w:val="00251D90"/>
    <w:rsid w:val="00251F20"/>
    <w:rsid w:val="00252443"/>
    <w:rsid w:val="00252772"/>
    <w:rsid w:val="00252885"/>
    <w:rsid w:val="00252A77"/>
    <w:rsid w:val="00252B91"/>
    <w:rsid w:val="00253517"/>
    <w:rsid w:val="00253600"/>
    <w:rsid w:val="00253A82"/>
    <w:rsid w:val="00253AE6"/>
    <w:rsid w:val="00253B1B"/>
    <w:rsid w:val="0025409F"/>
    <w:rsid w:val="00254443"/>
    <w:rsid w:val="0025462F"/>
    <w:rsid w:val="00254756"/>
    <w:rsid w:val="002549D2"/>
    <w:rsid w:val="002555C3"/>
    <w:rsid w:val="00255D0D"/>
    <w:rsid w:val="00256709"/>
    <w:rsid w:val="002567AD"/>
    <w:rsid w:val="00256DAF"/>
    <w:rsid w:val="00256FFD"/>
    <w:rsid w:val="0025731F"/>
    <w:rsid w:val="00257380"/>
    <w:rsid w:val="00257438"/>
    <w:rsid w:val="00257573"/>
    <w:rsid w:val="00257EC2"/>
    <w:rsid w:val="00260288"/>
    <w:rsid w:val="00260310"/>
    <w:rsid w:val="0026054F"/>
    <w:rsid w:val="002607DD"/>
    <w:rsid w:val="00260EE8"/>
    <w:rsid w:val="00260F3A"/>
    <w:rsid w:val="00260FFA"/>
    <w:rsid w:val="00261266"/>
    <w:rsid w:val="002618C6"/>
    <w:rsid w:val="002619F5"/>
    <w:rsid w:val="00261BCE"/>
    <w:rsid w:val="00261EAD"/>
    <w:rsid w:val="00261FA6"/>
    <w:rsid w:val="00262110"/>
    <w:rsid w:val="00262343"/>
    <w:rsid w:val="00262576"/>
    <w:rsid w:val="002626E6"/>
    <w:rsid w:val="00262896"/>
    <w:rsid w:val="00262B17"/>
    <w:rsid w:val="0026339C"/>
    <w:rsid w:val="002640F6"/>
    <w:rsid w:val="0026435F"/>
    <w:rsid w:val="00264516"/>
    <w:rsid w:val="00264826"/>
    <w:rsid w:val="00264983"/>
    <w:rsid w:val="00264AAF"/>
    <w:rsid w:val="00264CE5"/>
    <w:rsid w:val="00264D94"/>
    <w:rsid w:val="00265328"/>
    <w:rsid w:val="00265E24"/>
    <w:rsid w:val="00265F02"/>
    <w:rsid w:val="00266194"/>
    <w:rsid w:val="002664F5"/>
    <w:rsid w:val="002668DA"/>
    <w:rsid w:val="002669A1"/>
    <w:rsid w:val="00266B1B"/>
    <w:rsid w:val="0026711D"/>
    <w:rsid w:val="0026712F"/>
    <w:rsid w:val="0026740F"/>
    <w:rsid w:val="00267692"/>
    <w:rsid w:val="002676F9"/>
    <w:rsid w:val="0026793E"/>
    <w:rsid w:val="0026795D"/>
    <w:rsid w:val="00267A33"/>
    <w:rsid w:val="00267ABC"/>
    <w:rsid w:val="00267ACD"/>
    <w:rsid w:val="00267F6A"/>
    <w:rsid w:val="00267FB4"/>
    <w:rsid w:val="00270A7A"/>
    <w:rsid w:val="00270B53"/>
    <w:rsid w:val="002717CA"/>
    <w:rsid w:val="00271B32"/>
    <w:rsid w:val="00271FE8"/>
    <w:rsid w:val="0027289B"/>
    <w:rsid w:val="00272919"/>
    <w:rsid w:val="00272AB4"/>
    <w:rsid w:val="00272FAB"/>
    <w:rsid w:val="00274219"/>
    <w:rsid w:val="0027423D"/>
    <w:rsid w:val="0027437D"/>
    <w:rsid w:val="002746B2"/>
    <w:rsid w:val="0027495D"/>
    <w:rsid w:val="00274BE3"/>
    <w:rsid w:val="00274DFB"/>
    <w:rsid w:val="0027501E"/>
    <w:rsid w:val="0027572A"/>
    <w:rsid w:val="00275FB4"/>
    <w:rsid w:val="002760B5"/>
    <w:rsid w:val="00276104"/>
    <w:rsid w:val="00276320"/>
    <w:rsid w:val="002764C6"/>
    <w:rsid w:val="00276842"/>
    <w:rsid w:val="00276B9B"/>
    <w:rsid w:val="00276CCD"/>
    <w:rsid w:val="00276CCE"/>
    <w:rsid w:val="002770FD"/>
    <w:rsid w:val="00277138"/>
    <w:rsid w:val="00277546"/>
    <w:rsid w:val="00277758"/>
    <w:rsid w:val="002778A7"/>
    <w:rsid w:val="002809BE"/>
    <w:rsid w:val="00280C63"/>
    <w:rsid w:val="0028115B"/>
    <w:rsid w:val="002811DE"/>
    <w:rsid w:val="002814AF"/>
    <w:rsid w:val="00281525"/>
    <w:rsid w:val="002815F2"/>
    <w:rsid w:val="002816B9"/>
    <w:rsid w:val="00281A26"/>
    <w:rsid w:val="00281C6E"/>
    <w:rsid w:val="00281F54"/>
    <w:rsid w:val="00282C69"/>
    <w:rsid w:val="002835AE"/>
    <w:rsid w:val="00283EAD"/>
    <w:rsid w:val="00283FAC"/>
    <w:rsid w:val="0028409A"/>
    <w:rsid w:val="002843BC"/>
    <w:rsid w:val="0028466C"/>
    <w:rsid w:val="00284942"/>
    <w:rsid w:val="00285143"/>
    <w:rsid w:val="00285201"/>
    <w:rsid w:val="0028528F"/>
    <w:rsid w:val="002853AF"/>
    <w:rsid w:val="00285726"/>
    <w:rsid w:val="00285771"/>
    <w:rsid w:val="002859C0"/>
    <w:rsid w:val="00285B58"/>
    <w:rsid w:val="00285BFD"/>
    <w:rsid w:val="0028609C"/>
    <w:rsid w:val="00286245"/>
    <w:rsid w:val="00286487"/>
    <w:rsid w:val="002864D4"/>
    <w:rsid w:val="0028665C"/>
    <w:rsid w:val="00287239"/>
    <w:rsid w:val="00287695"/>
    <w:rsid w:val="00287B58"/>
    <w:rsid w:val="0029070F"/>
    <w:rsid w:val="00290987"/>
    <w:rsid w:val="00290DFC"/>
    <w:rsid w:val="00290E40"/>
    <w:rsid w:val="00290E6B"/>
    <w:rsid w:val="002912FE"/>
    <w:rsid w:val="00291861"/>
    <w:rsid w:val="0029191D"/>
    <w:rsid w:val="00291953"/>
    <w:rsid w:val="00291DDE"/>
    <w:rsid w:val="00291FC0"/>
    <w:rsid w:val="0029204D"/>
    <w:rsid w:val="00292191"/>
    <w:rsid w:val="0029230D"/>
    <w:rsid w:val="002925FC"/>
    <w:rsid w:val="002927AF"/>
    <w:rsid w:val="002935AA"/>
    <w:rsid w:val="0029361F"/>
    <w:rsid w:val="00293632"/>
    <w:rsid w:val="00293C68"/>
    <w:rsid w:val="00293EDF"/>
    <w:rsid w:val="00294002"/>
    <w:rsid w:val="0029425B"/>
    <w:rsid w:val="002946EC"/>
    <w:rsid w:val="002949A0"/>
    <w:rsid w:val="00294AA1"/>
    <w:rsid w:val="00294EBB"/>
    <w:rsid w:val="00294FA8"/>
    <w:rsid w:val="00295016"/>
    <w:rsid w:val="00295321"/>
    <w:rsid w:val="002953CE"/>
    <w:rsid w:val="00295456"/>
    <w:rsid w:val="002955D2"/>
    <w:rsid w:val="002955D7"/>
    <w:rsid w:val="00295713"/>
    <w:rsid w:val="00295886"/>
    <w:rsid w:val="00295946"/>
    <w:rsid w:val="00295A8C"/>
    <w:rsid w:val="00295B19"/>
    <w:rsid w:val="00295D59"/>
    <w:rsid w:val="00296635"/>
    <w:rsid w:val="0029682F"/>
    <w:rsid w:val="00296CA6"/>
    <w:rsid w:val="00296DFA"/>
    <w:rsid w:val="00296F57"/>
    <w:rsid w:val="00296FC0"/>
    <w:rsid w:val="00297103"/>
    <w:rsid w:val="00297317"/>
    <w:rsid w:val="0029768C"/>
    <w:rsid w:val="0029789C"/>
    <w:rsid w:val="002A0547"/>
    <w:rsid w:val="002A063A"/>
    <w:rsid w:val="002A06AF"/>
    <w:rsid w:val="002A06DE"/>
    <w:rsid w:val="002A10D4"/>
    <w:rsid w:val="002A148B"/>
    <w:rsid w:val="002A15C1"/>
    <w:rsid w:val="002A15FF"/>
    <w:rsid w:val="002A1B33"/>
    <w:rsid w:val="002A21B7"/>
    <w:rsid w:val="002A2C54"/>
    <w:rsid w:val="002A308A"/>
    <w:rsid w:val="002A334D"/>
    <w:rsid w:val="002A3435"/>
    <w:rsid w:val="002A35E6"/>
    <w:rsid w:val="002A388A"/>
    <w:rsid w:val="002A38D9"/>
    <w:rsid w:val="002A3AC8"/>
    <w:rsid w:val="002A3B85"/>
    <w:rsid w:val="002A4182"/>
    <w:rsid w:val="002A4566"/>
    <w:rsid w:val="002A4714"/>
    <w:rsid w:val="002A4DE3"/>
    <w:rsid w:val="002A4E67"/>
    <w:rsid w:val="002A5017"/>
    <w:rsid w:val="002A51AB"/>
    <w:rsid w:val="002A5885"/>
    <w:rsid w:val="002A588F"/>
    <w:rsid w:val="002A59B8"/>
    <w:rsid w:val="002A5A59"/>
    <w:rsid w:val="002A5E9E"/>
    <w:rsid w:val="002A6028"/>
    <w:rsid w:val="002A602A"/>
    <w:rsid w:val="002A607D"/>
    <w:rsid w:val="002A6344"/>
    <w:rsid w:val="002A6800"/>
    <w:rsid w:val="002A6D7B"/>
    <w:rsid w:val="002A6E7E"/>
    <w:rsid w:val="002A70A1"/>
    <w:rsid w:val="002A77BB"/>
    <w:rsid w:val="002A7896"/>
    <w:rsid w:val="002A78A5"/>
    <w:rsid w:val="002A7E89"/>
    <w:rsid w:val="002B02AB"/>
    <w:rsid w:val="002B0667"/>
    <w:rsid w:val="002B0A4F"/>
    <w:rsid w:val="002B1D21"/>
    <w:rsid w:val="002B1DEF"/>
    <w:rsid w:val="002B1F3B"/>
    <w:rsid w:val="002B2126"/>
    <w:rsid w:val="002B25EB"/>
    <w:rsid w:val="002B2BB9"/>
    <w:rsid w:val="002B2C19"/>
    <w:rsid w:val="002B2C87"/>
    <w:rsid w:val="002B2DAD"/>
    <w:rsid w:val="002B33D5"/>
    <w:rsid w:val="002B3ABA"/>
    <w:rsid w:val="002B3B1C"/>
    <w:rsid w:val="002B42E3"/>
    <w:rsid w:val="002B4437"/>
    <w:rsid w:val="002B45F9"/>
    <w:rsid w:val="002B493A"/>
    <w:rsid w:val="002B49A2"/>
    <w:rsid w:val="002B4A21"/>
    <w:rsid w:val="002B4D23"/>
    <w:rsid w:val="002B5C99"/>
    <w:rsid w:val="002B5CCB"/>
    <w:rsid w:val="002B5DAE"/>
    <w:rsid w:val="002B5E83"/>
    <w:rsid w:val="002B5E8F"/>
    <w:rsid w:val="002B654D"/>
    <w:rsid w:val="002B6857"/>
    <w:rsid w:val="002B6AB6"/>
    <w:rsid w:val="002B6B36"/>
    <w:rsid w:val="002B6DC4"/>
    <w:rsid w:val="002B70AE"/>
    <w:rsid w:val="002B7866"/>
    <w:rsid w:val="002B7A63"/>
    <w:rsid w:val="002B7F5F"/>
    <w:rsid w:val="002C060D"/>
    <w:rsid w:val="002C0649"/>
    <w:rsid w:val="002C06D0"/>
    <w:rsid w:val="002C07CE"/>
    <w:rsid w:val="002C0C41"/>
    <w:rsid w:val="002C0D6B"/>
    <w:rsid w:val="002C0F0A"/>
    <w:rsid w:val="002C1521"/>
    <w:rsid w:val="002C1B2D"/>
    <w:rsid w:val="002C1D55"/>
    <w:rsid w:val="002C2875"/>
    <w:rsid w:val="002C2B72"/>
    <w:rsid w:val="002C2C8A"/>
    <w:rsid w:val="002C2E42"/>
    <w:rsid w:val="002C2F6E"/>
    <w:rsid w:val="002C2F9D"/>
    <w:rsid w:val="002C32D0"/>
    <w:rsid w:val="002C3455"/>
    <w:rsid w:val="002C3A43"/>
    <w:rsid w:val="002C3C0E"/>
    <w:rsid w:val="002C42EB"/>
    <w:rsid w:val="002C4448"/>
    <w:rsid w:val="002C44B8"/>
    <w:rsid w:val="002C451E"/>
    <w:rsid w:val="002C48E9"/>
    <w:rsid w:val="002C4B68"/>
    <w:rsid w:val="002C4E98"/>
    <w:rsid w:val="002C4F5C"/>
    <w:rsid w:val="002C51C4"/>
    <w:rsid w:val="002C549A"/>
    <w:rsid w:val="002C5D48"/>
    <w:rsid w:val="002C61AD"/>
    <w:rsid w:val="002C7184"/>
    <w:rsid w:val="002C7445"/>
    <w:rsid w:val="002C7701"/>
    <w:rsid w:val="002C79CD"/>
    <w:rsid w:val="002C7CC5"/>
    <w:rsid w:val="002C7DA6"/>
    <w:rsid w:val="002C7ED7"/>
    <w:rsid w:val="002D0A88"/>
    <w:rsid w:val="002D1BB3"/>
    <w:rsid w:val="002D1C44"/>
    <w:rsid w:val="002D2643"/>
    <w:rsid w:val="002D26FC"/>
    <w:rsid w:val="002D2C29"/>
    <w:rsid w:val="002D2DB8"/>
    <w:rsid w:val="002D31E9"/>
    <w:rsid w:val="002D334E"/>
    <w:rsid w:val="002D33C9"/>
    <w:rsid w:val="002D3AED"/>
    <w:rsid w:val="002D41AD"/>
    <w:rsid w:val="002D4252"/>
    <w:rsid w:val="002D47EE"/>
    <w:rsid w:val="002D5125"/>
    <w:rsid w:val="002D551F"/>
    <w:rsid w:val="002D5E37"/>
    <w:rsid w:val="002D6128"/>
    <w:rsid w:val="002D62DA"/>
    <w:rsid w:val="002D6838"/>
    <w:rsid w:val="002D6E6C"/>
    <w:rsid w:val="002D6E74"/>
    <w:rsid w:val="002D7030"/>
    <w:rsid w:val="002D71F3"/>
    <w:rsid w:val="002D72DC"/>
    <w:rsid w:val="002D75C0"/>
    <w:rsid w:val="002D7758"/>
    <w:rsid w:val="002D7926"/>
    <w:rsid w:val="002D7B5D"/>
    <w:rsid w:val="002D7BB2"/>
    <w:rsid w:val="002D7C3E"/>
    <w:rsid w:val="002D7E61"/>
    <w:rsid w:val="002D7EEB"/>
    <w:rsid w:val="002D7F6D"/>
    <w:rsid w:val="002E048F"/>
    <w:rsid w:val="002E08E8"/>
    <w:rsid w:val="002E138A"/>
    <w:rsid w:val="002E147C"/>
    <w:rsid w:val="002E1D47"/>
    <w:rsid w:val="002E22E5"/>
    <w:rsid w:val="002E24F5"/>
    <w:rsid w:val="002E26A4"/>
    <w:rsid w:val="002E2AF8"/>
    <w:rsid w:val="002E316A"/>
    <w:rsid w:val="002E3AB9"/>
    <w:rsid w:val="002E3B75"/>
    <w:rsid w:val="002E3BE7"/>
    <w:rsid w:val="002E3CDD"/>
    <w:rsid w:val="002E4078"/>
    <w:rsid w:val="002E4458"/>
    <w:rsid w:val="002E5672"/>
    <w:rsid w:val="002E5DFB"/>
    <w:rsid w:val="002E5E44"/>
    <w:rsid w:val="002E6056"/>
    <w:rsid w:val="002E612E"/>
    <w:rsid w:val="002E649F"/>
    <w:rsid w:val="002E65C9"/>
    <w:rsid w:val="002E6869"/>
    <w:rsid w:val="002E71EC"/>
    <w:rsid w:val="002E730D"/>
    <w:rsid w:val="002E7981"/>
    <w:rsid w:val="002F054C"/>
    <w:rsid w:val="002F0D97"/>
    <w:rsid w:val="002F0EAA"/>
    <w:rsid w:val="002F13DB"/>
    <w:rsid w:val="002F13FA"/>
    <w:rsid w:val="002F1937"/>
    <w:rsid w:val="002F1D24"/>
    <w:rsid w:val="002F1D7B"/>
    <w:rsid w:val="002F2153"/>
    <w:rsid w:val="002F2513"/>
    <w:rsid w:val="002F2523"/>
    <w:rsid w:val="002F2F9E"/>
    <w:rsid w:val="002F3240"/>
    <w:rsid w:val="002F324A"/>
    <w:rsid w:val="002F3934"/>
    <w:rsid w:val="002F3ADB"/>
    <w:rsid w:val="002F3F4F"/>
    <w:rsid w:val="002F4174"/>
    <w:rsid w:val="002F435D"/>
    <w:rsid w:val="002F4D88"/>
    <w:rsid w:val="002F53B3"/>
    <w:rsid w:val="002F53DC"/>
    <w:rsid w:val="002F5460"/>
    <w:rsid w:val="002F5B37"/>
    <w:rsid w:val="002F5F78"/>
    <w:rsid w:val="002F6254"/>
    <w:rsid w:val="002F62B3"/>
    <w:rsid w:val="002F69CB"/>
    <w:rsid w:val="002F6DA0"/>
    <w:rsid w:val="002F6FBC"/>
    <w:rsid w:val="002F71C7"/>
    <w:rsid w:val="002F7206"/>
    <w:rsid w:val="002F7FB7"/>
    <w:rsid w:val="0030009A"/>
    <w:rsid w:val="003001F3"/>
    <w:rsid w:val="0030024A"/>
    <w:rsid w:val="00300385"/>
    <w:rsid w:val="003004B7"/>
    <w:rsid w:val="0030054F"/>
    <w:rsid w:val="003006EB"/>
    <w:rsid w:val="00300700"/>
    <w:rsid w:val="00300893"/>
    <w:rsid w:val="00300905"/>
    <w:rsid w:val="00300A8E"/>
    <w:rsid w:val="00300ADB"/>
    <w:rsid w:val="003011E0"/>
    <w:rsid w:val="0030120C"/>
    <w:rsid w:val="003014EF"/>
    <w:rsid w:val="00301526"/>
    <w:rsid w:val="00301735"/>
    <w:rsid w:val="0030196C"/>
    <w:rsid w:val="00301ACE"/>
    <w:rsid w:val="00301BAD"/>
    <w:rsid w:val="00301F21"/>
    <w:rsid w:val="0030273F"/>
    <w:rsid w:val="00302B6B"/>
    <w:rsid w:val="00302D82"/>
    <w:rsid w:val="003034F9"/>
    <w:rsid w:val="00303A57"/>
    <w:rsid w:val="00303D3A"/>
    <w:rsid w:val="00303DAF"/>
    <w:rsid w:val="00304128"/>
    <w:rsid w:val="00304132"/>
    <w:rsid w:val="00304449"/>
    <w:rsid w:val="003046BB"/>
    <w:rsid w:val="00304760"/>
    <w:rsid w:val="00304C66"/>
    <w:rsid w:val="003052EA"/>
    <w:rsid w:val="003055E4"/>
    <w:rsid w:val="0030561B"/>
    <w:rsid w:val="003057EF"/>
    <w:rsid w:val="00305EA1"/>
    <w:rsid w:val="0030616E"/>
    <w:rsid w:val="003061F6"/>
    <w:rsid w:val="00306344"/>
    <w:rsid w:val="00306560"/>
    <w:rsid w:val="00306759"/>
    <w:rsid w:val="0030699C"/>
    <w:rsid w:val="00306C53"/>
    <w:rsid w:val="00307235"/>
    <w:rsid w:val="00307248"/>
    <w:rsid w:val="00307411"/>
    <w:rsid w:val="003074A7"/>
    <w:rsid w:val="0030790C"/>
    <w:rsid w:val="003103EC"/>
    <w:rsid w:val="003103F4"/>
    <w:rsid w:val="0031048C"/>
    <w:rsid w:val="003104BE"/>
    <w:rsid w:val="003108A5"/>
    <w:rsid w:val="00310D41"/>
    <w:rsid w:val="00311270"/>
    <w:rsid w:val="00311675"/>
    <w:rsid w:val="00311694"/>
    <w:rsid w:val="00311DA1"/>
    <w:rsid w:val="003120C7"/>
    <w:rsid w:val="00312470"/>
    <w:rsid w:val="00312630"/>
    <w:rsid w:val="00312811"/>
    <w:rsid w:val="00312A19"/>
    <w:rsid w:val="00312AE1"/>
    <w:rsid w:val="00312FEB"/>
    <w:rsid w:val="003130C3"/>
    <w:rsid w:val="0031360A"/>
    <w:rsid w:val="0031407B"/>
    <w:rsid w:val="003140A5"/>
    <w:rsid w:val="0031411C"/>
    <w:rsid w:val="00314157"/>
    <w:rsid w:val="003144A4"/>
    <w:rsid w:val="00314A4C"/>
    <w:rsid w:val="00314D52"/>
    <w:rsid w:val="003150C8"/>
    <w:rsid w:val="00315190"/>
    <w:rsid w:val="003153CA"/>
    <w:rsid w:val="00315668"/>
    <w:rsid w:val="003156EA"/>
    <w:rsid w:val="00315BD6"/>
    <w:rsid w:val="00315C00"/>
    <w:rsid w:val="00315D61"/>
    <w:rsid w:val="003166C6"/>
    <w:rsid w:val="00316C5D"/>
    <w:rsid w:val="00316EFB"/>
    <w:rsid w:val="00316FAE"/>
    <w:rsid w:val="003170C1"/>
    <w:rsid w:val="00317174"/>
    <w:rsid w:val="003176C5"/>
    <w:rsid w:val="003177A1"/>
    <w:rsid w:val="00317ACD"/>
    <w:rsid w:val="00317DB5"/>
    <w:rsid w:val="00320E81"/>
    <w:rsid w:val="00320F7A"/>
    <w:rsid w:val="0032140F"/>
    <w:rsid w:val="00321909"/>
    <w:rsid w:val="00321960"/>
    <w:rsid w:val="003219BA"/>
    <w:rsid w:val="00322141"/>
    <w:rsid w:val="00322541"/>
    <w:rsid w:val="00322959"/>
    <w:rsid w:val="00322C7F"/>
    <w:rsid w:val="00322EDE"/>
    <w:rsid w:val="0032315B"/>
    <w:rsid w:val="0032394A"/>
    <w:rsid w:val="00323B5B"/>
    <w:rsid w:val="00323C5A"/>
    <w:rsid w:val="003244BC"/>
    <w:rsid w:val="00324527"/>
    <w:rsid w:val="00324728"/>
    <w:rsid w:val="00324A47"/>
    <w:rsid w:val="00324C10"/>
    <w:rsid w:val="00324E39"/>
    <w:rsid w:val="00324FD1"/>
    <w:rsid w:val="003251C6"/>
    <w:rsid w:val="0032545C"/>
    <w:rsid w:val="00325A6F"/>
    <w:rsid w:val="00325DDF"/>
    <w:rsid w:val="0032657F"/>
    <w:rsid w:val="003265BF"/>
    <w:rsid w:val="00326705"/>
    <w:rsid w:val="00326729"/>
    <w:rsid w:val="0032692C"/>
    <w:rsid w:val="003269F9"/>
    <w:rsid w:val="00326C5C"/>
    <w:rsid w:val="003270B9"/>
    <w:rsid w:val="0032772A"/>
    <w:rsid w:val="00327BB9"/>
    <w:rsid w:val="00327D5E"/>
    <w:rsid w:val="00327F75"/>
    <w:rsid w:val="00330421"/>
    <w:rsid w:val="00330ECA"/>
    <w:rsid w:val="00330FC2"/>
    <w:rsid w:val="0033104D"/>
    <w:rsid w:val="0033117B"/>
    <w:rsid w:val="0033159A"/>
    <w:rsid w:val="00331740"/>
    <w:rsid w:val="00331D4D"/>
    <w:rsid w:val="00332291"/>
    <w:rsid w:val="00332838"/>
    <w:rsid w:val="00332856"/>
    <w:rsid w:val="0033285F"/>
    <w:rsid w:val="003329EC"/>
    <w:rsid w:val="00332CFA"/>
    <w:rsid w:val="0033303B"/>
    <w:rsid w:val="003332E4"/>
    <w:rsid w:val="00333583"/>
    <w:rsid w:val="003339C4"/>
    <w:rsid w:val="00333CC3"/>
    <w:rsid w:val="003341C3"/>
    <w:rsid w:val="00334244"/>
    <w:rsid w:val="003344D3"/>
    <w:rsid w:val="0033463C"/>
    <w:rsid w:val="00334A20"/>
    <w:rsid w:val="00334C30"/>
    <w:rsid w:val="00334C3E"/>
    <w:rsid w:val="00334D6A"/>
    <w:rsid w:val="00335176"/>
    <w:rsid w:val="0033522F"/>
    <w:rsid w:val="0033560F"/>
    <w:rsid w:val="0033571B"/>
    <w:rsid w:val="00335ACC"/>
    <w:rsid w:val="00335C3B"/>
    <w:rsid w:val="00335CA0"/>
    <w:rsid w:val="003361ED"/>
    <w:rsid w:val="003362BC"/>
    <w:rsid w:val="00336333"/>
    <w:rsid w:val="003366F4"/>
    <w:rsid w:val="00336EC3"/>
    <w:rsid w:val="0033719D"/>
    <w:rsid w:val="0033764E"/>
    <w:rsid w:val="0034009F"/>
    <w:rsid w:val="0034017A"/>
    <w:rsid w:val="00340528"/>
    <w:rsid w:val="0034063F"/>
    <w:rsid w:val="00341323"/>
    <w:rsid w:val="003418EF"/>
    <w:rsid w:val="00342467"/>
    <w:rsid w:val="003425FA"/>
    <w:rsid w:val="003427AA"/>
    <w:rsid w:val="00342B15"/>
    <w:rsid w:val="00342DD0"/>
    <w:rsid w:val="00342DD7"/>
    <w:rsid w:val="00342E6A"/>
    <w:rsid w:val="00343128"/>
    <w:rsid w:val="0034326B"/>
    <w:rsid w:val="0034328C"/>
    <w:rsid w:val="003432FC"/>
    <w:rsid w:val="00343532"/>
    <w:rsid w:val="00343757"/>
    <w:rsid w:val="00343805"/>
    <w:rsid w:val="003438AF"/>
    <w:rsid w:val="00343A58"/>
    <w:rsid w:val="00343AE5"/>
    <w:rsid w:val="00344004"/>
    <w:rsid w:val="003447F6"/>
    <w:rsid w:val="003447FA"/>
    <w:rsid w:val="003448A9"/>
    <w:rsid w:val="003449DC"/>
    <w:rsid w:val="00344AFB"/>
    <w:rsid w:val="00344F9D"/>
    <w:rsid w:val="00345057"/>
    <w:rsid w:val="003453B5"/>
    <w:rsid w:val="00345435"/>
    <w:rsid w:val="0034562B"/>
    <w:rsid w:val="0034577E"/>
    <w:rsid w:val="0034578C"/>
    <w:rsid w:val="00345E93"/>
    <w:rsid w:val="003460FA"/>
    <w:rsid w:val="00346280"/>
    <w:rsid w:val="00346616"/>
    <w:rsid w:val="00346934"/>
    <w:rsid w:val="00346B47"/>
    <w:rsid w:val="00346CAD"/>
    <w:rsid w:val="00347BB0"/>
    <w:rsid w:val="00347BE1"/>
    <w:rsid w:val="00347C2D"/>
    <w:rsid w:val="00347FCF"/>
    <w:rsid w:val="003502D8"/>
    <w:rsid w:val="00350561"/>
    <w:rsid w:val="003506E2"/>
    <w:rsid w:val="00350870"/>
    <w:rsid w:val="003514D2"/>
    <w:rsid w:val="003518D2"/>
    <w:rsid w:val="00351B34"/>
    <w:rsid w:val="00351DA3"/>
    <w:rsid w:val="0035233A"/>
    <w:rsid w:val="00352413"/>
    <w:rsid w:val="003525AD"/>
    <w:rsid w:val="003526D3"/>
    <w:rsid w:val="00352ABA"/>
    <w:rsid w:val="00352F08"/>
    <w:rsid w:val="003530CC"/>
    <w:rsid w:val="003534C6"/>
    <w:rsid w:val="00353699"/>
    <w:rsid w:val="00353A18"/>
    <w:rsid w:val="00353B0F"/>
    <w:rsid w:val="00353F38"/>
    <w:rsid w:val="00353FD3"/>
    <w:rsid w:val="00354711"/>
    <w:rsid w:val="0035497D"/>
    <w:rsid w:val="00354E19"/>
    <w:rsid w:val="00354E73"/>
    <w:rsid w:val="003553B2"/>
    <w:rsid w:val="00355815"/>
    <w:rsid w:val="00355A82"/>
    <w:rsid w:val="00355B8B"/>
    <w:rsid w:val="003562D0"/>
    <w:rsid w:val="003562D3"/>
    <w:rsid w:val="00357117"/>
    <w:rsid w:val="00357CA5"/>
    <w:rsid w:val="00357CCC"/>
    <w:rsid w:val="00361004"/>
    <w:rsid w:val="003612CF"/>
    <w:rsid w:val="00361859"/>
    <w:rsid w:val="00361DF7"/>
    <w:rsid w:val="0036202E"/>
    <w:rsid w:val="00362467"/>
    <w:rsid w:val="0036253D"/>
    <w:rsid w:val="0036264A"/>
    <w:rsid w:val="0036269D"/>
    <w:rsid w:val="00362D36"/>
    <w:rsid w:val="003630D9"/>
    <w:rsid w:val="003630DF"/>
    <w:rsid w:val="00363D45"/>
    <w:rsid w:val="00364260"/>
    <w:rsid w:val="003642E7"/>
    <w:rsid w:val="00364461"/>
    <w:rsid w:val="0036449C"/>
    <w:rsid w:val="00364B11"/>
    <w:rsid w:val="00364B94"/>
    <w:rsid w:val="00364CB0"/>
    <w:rsid w:val="00365104"/>
    <w:rsid w:val="00365478"/>
    <w:rsid w:val="003654B0"/>
    <w:rsid w:val="003657A1"/>
    <w:rsid w:val="00365868"/>
    <w:rsid w:val="0036588D"/>
    <w:rsid w:val="00365EB2"/>
    <w:rsid w:val="003661F4"/>
    <w:rsid w:val="0036626D"/>
    <w:rsid w:val="00366324"/>
    <w:rsid w:val="003666B2"/>
    <w:rsid w:val="00366C4A"/>
    <w:rsid w:val="00366E82"/>
    <w:rsid w:val="00366EA0"/>
    <w:rsid w:val="00367237"/>
    <w:rsid w:val="00367259"/>
    <w:rsid w:val="003672CF"/>
    <w:rsid w:val="0036775B"/>
    <w:rsid w:val="00367A61"/>
    <w:rsid w:val="00367E1E"/>
    <w:rsid w:val="00370302"/>
    <w:rsid w:val="003707A6"/>
    <w:rsid w:val="00370A0A"/>
    <w:rsid w:val="00370C2E"/>
    <w:rsid w:val="00370E59"/>
    <w:rsid w:val="00370E5A"/>
    <w:rsid w:val="00371096"/>
    <w:rsid w:val="0037114D"/>
    <w:rsid w:val="00371534"/>
    <w:rsid w:val="003718ED"/>
    <w:rsid w:val="00371BD7"/>
    <w:rsid w:val="003720E2"/>
    <w:rsid w:val="00372115"/>
    <w:rsid w:val="003722B9"/>
    <w:rsid w:val="00372A9C"/>
    <w:rsid w:val="00372DAD"/>
    <w:rsid w:val="00373201"/>
    <w:rsid w:val="003737C1"/>
    <w:rsid w:val="0037396C"/>
    <w:rsid w:val="00373D23"/>
    <w:rsid w:val="00373E81"/>
    <w:rsid w:val="00373E84"/>
    <w:rsid w:val="0037404D"/>
    <w:rsid w:val="0037418E"/>
    <w:rsid w:val="00374408"/>
    <w:rsid w:val="003747FA"/>
    <w:rsid w:val="00374A51"/>
    <w:rsid w:val="00374DC9"/>
    <w:rsid w:val="0037500E"/>
    <w:rsid w:val="00375108"/>
    <w:rsid w:val="00375221"/>
    <w:rsid w:val="0037567B"/>
    <w:rsid w:val="003759EA"/>
    <w:rsid w:val="00376491"/>
    <w:rsid w:val="0037664E"/>
    <w:rsid w:val="00376CD9"/>
    <w:rsid w:val="003772F8"/>
    <w:rsid w:val="0037742A"/>
    <w:rsid w:val="00377829"/>
    <w:rsid w:val="00377F8C"/>
    <w:rsid w:val="00380111"/>
    <w:rsid w:val="00380574"/>
    <w:rsid w:val="0038079E"/>
    <w:rsid w:val="003808A6"/>
    <w:rsid w:val="00380922"/>
    <w:rsid w:val="003809C3"/>
    <w:rsid w:val="00381001"/>
    <w:rsid w:val="00381062"/>
    <w:rsid w:val="00381C0A"/>
    <w:rsid w:val="00381DB8"/>
    <w:rsid w:val="00382C44"/>
    <w:rsid w:val="003833B2"/>
    <w:rsid w:val="00383418"/>
    <w:rsid w:val="0038380C"/>
    <w:rsid w:val="00383FDE"/>
    <w:rsid w:val="00384095"/>
    <w:rsid w:val="003844E7"/>
    <w:rsid w:val="00384597"/>
    <w:rsid w:val="003845E5"/>
    <w:rsid w:val="00384A20"/>
    <w:rsid w:val="003851BC"/>
    <w:rsid w:val="003851D7"/>
    <w:rsid w:val="003855D8"/>
    <w:rsid w:val="0038562A"/>
    <w:rsid w:val="00385ED2"/>
    <w:rsid w:val="00386184"/>
    <w:rsid w:val="00386890"/>
    <w:rsid w:val="00386C19"/>
    <w:rsid w:val="00386CA5"/>
    <w:rsid w:val="00386FA0"/>
    <w:rsid w:val="0038757C"/>
    <w:rsid w:val="003877F7"/>
    <w:rsid w:val="00387A26"/>
    <w:rsid w:val="00387AD9"/>
    <w:rsid w:val="0039105B"/>
    <w:rsid w:val="0039170F"/>
    <w:rsid w:val="00391A80"/>
    <w:rsid w:val="00391D75"/>
    <w:rsid w:val="0039237B"/>
    <w:rsid w:val="00392765"/>
    <w:rsid w:val="003931E6"/>
    <w:rsid w:val="003935A7"/>
    <w:rsid w:val="00393E24"/>
    <w:rsid w:val="00393F2E"/>
    <w:rsid w:val="0039404C"/>
    <w:rsid w:val="003944E3"/>
    <w:rsid w:val="00394B55"/>
    <w:rsid w:val="00394E89"/>
    <w:rsid w:val="00394F95"/>
    <w:rsid w:val="00395153"/>
    <w:rsid w:val="00395182"/>
    <w:rsid w:val="00395275"/>
    <w:rsid w:val="00395418"/>
    <w:rsid w:val="003956D2"/>
    <w:rsid w:val="00395CC5"/>
    <w:rsid w:val="00395FEE"/>
    <w:rsid w:val="003960A9"/>
    <w:rsid w:val="003961BA"/>
    <w:rsid w:val="003963C6"/>
    <w:rsid w:val="003963F7"/>
    <w:rsid w:val="00396417"/>
    <w:rsid w:val="00396B88"/>
    <w:rsid w:val="00396CBD"/>
    <w:rsid w:val="00397104"/>
    <w:rsid w:val="00397120"/>
    <w:rsid w:val="003971C1"/>
    <w:rsid w:val="00397929"/>
    <w:rsid w:val="00397958"/>
    <w:rsid w:val="003A0102"/>
    <w:rsid w:val="003A06AB"/>
    <w:rsid w:val="003A0990"/>
    <w:rsid w:val="003A0BD0"/>
    <w:rsid w:val="003A0D7F"/>
    <w:rsid w:val="003A1023"/>
    <w:rsid w:val="003A1410"/>
    <w:rsid w:val="003A1A8D"/>
    <w:rsid w:val="003A2181"/>
    <w:rsid w:val="003A24A3"/>
    <w:rsid w:val="003A2555"/>
    <w:rsid w:val="003A267A"/>
    <w:rsid w:val="003A2ADA"/>
    <w:rsid w:val="003A32EF"/>
    <w:rsid w:val="003A33CA"/>
    <w:rsid w:val="003A34F4"/>
    <w:rsid w:val="003A359C"/>
    <w:rsid w:val="003A39ED"/>
    <w:rsid w:val="003A3A3B"/>
    <w:rsid w:val="003A3AC4"/>
    <w:rsid w:val="003A3E53"/>
    <w:rsid w:val="003A467E"/>
    <w:rsid w:val="003A47D8"/>
    <w:rsid w:val="003A4CF6"/>
    <w:rsid w:val="003A4D7B"/>
    <w:rsid w:val="003A507F"/>
    <w:rsid w:val="003A55E1"/>
    <w:rsid w:val="003A5D4D"/>
    <w:rsid w:val="003A6182"/>
    <w:rsid w:val="003A61DA"/>
    <w:rsid w:val="003A65DC"/>
    <w:rsid w:val="003A6772"/>
    <w:rsid w:val="003A687B"/>
    <w:rsid w:val="003A6E22"/>
    <w:rsid w:val="003A6E48"/>
    <w:rsid w:val="003A7A3E"/>
    <w:rsid w:val="003A7C8C"/>
    <w:rsid w:val="003A7E79"/>
    <w:rsid w:val="003A7FB9"/>
    <w:rsid w:val="003B004B"/>
    <w:rsid w:val="003B0520"/>
    <w:rsid w:val="003B083F"/>
    <w:rsid w:val="003B0ADF"/>
    <w:rsid w:val="003B0F00"/>
    <w:rsid w:val="003B0F66"/>
    <w:rsid w:val="003B105E"/>
    <w:rsid w:val="003B10B5"/>
    <w:rsid w:val="003B1362"/>
    <w:rsid w:val="003B14E0"/>
    <w:rsid w:val="003B15B8"/>
    <w:rsid w:val="003B15BB"/>
    <w:rsid w:val="003B15F0"/>
    <w:rsid w:val="003B17AF"/>
    <w:rsid w:val="003B18E3"/>
    <w:rsid w:val="003B1C55"/>
    <w:rsid w:val="003B2421"/>
    <w:rsid w:val="003B2DC3"/>
    <w:rsid w:val="003B2F84"/>
    <w:rsid w:val="003B39B2"/>
    <w:rsid w:val="003B3B73"/>
    <w:rsid w:val="003B419D"/>
    <w:rsid w:val="003B437F"/>
    <w:rsid w:val="003B4569"/>
    <w:rsid w:val="003B4618"/>
    <w:rsid w:val="003B491A"/>
    <w:rsid w:val="003B5185"/>
    <w:rsid w:val="003B53D0"/>
    <w:rsid w:val="003B5402"/>
    <w:rsid w:val="003B59F2"/>
    <w:rsid w:val="003B6090"/>
    <w:rsid w:val="003B60BD"/>
    <w:rsid w:val="003B6634"/>
    <w:rsid w:val="003B66FD"/>
    <w:rsid w:val="003B6A5B"/>
    <w:rsid w:val="003B6C8D"/>
    <w:rsid w:val="003B6D79"/>
    <w:rsid w:val="003B7159"/>
    <w:rsid w:val="003B75AB"/>
    <w:rsid w:val="003B7A71"/>
    <w:rsid w:val="003B7C8E"/>
    <w:rsid w:val="003C0784"/>
    <w:rsid w:val="003C08F9"/>
    <w:rsid w:val="003C09CD"/>
    <w:rsid w:val="003C0BFE"/>
    <w:rsid w:val="003C0F66"/>
    <w:rsid w:val="003C0F68"/>
    <w:rsid w:val="003C1563"/>
    <w:rsid w:val="003C1B34"/>
    <w:rsid w:val="003C2055"/>
    <w:rsid w:val="003C27E3"/>
    <w:rsid w:val="003C2834"/>
    <w:rsid w:val="003C2A27"/>
    <w:rsid w:val="003C31AC"/>
    <w:rsid w:val="003C31D4"/>
    <w:rsid w:val="003C3313"/>
    <w:rsid w:val="003C35A0"/>
    <w:rsid w:val="003C49E0"/>
    <w:rsid w:val="003C4C43"/>
    <w:rsid w:val="003C4D41"/>
    <w:rsid w:val="003C4F0B"/>
    <w:rsid w:val="003C4F4F"/>
    <w:rsid w:val="003C5313"/>
    <w:rsid w:val="003C55A1"/>
    <w:rsid w:val="003C57EF"/>
    <w:rsid w:val="003C592E"/>
    <w:rsid w:val="003C5D5D"/>
    <w:rsid w:val="003C61D7"/>
    <w:rsid w:val="003C681C"/>
    <w:rsid w:val="003C7129"/>
    <w:rsid w:val="003C722C"/>
    <w:rsid w:val="003C7267"/>
    <w:rsid w:val="003C76EB"/>
    <w:rsid w:val="003C76FA"/>
    <w:rsid w:val="003C7A62"/>
    <w:rsid w:val="003C7A88"/>
    <w:rsid w:val="003C7B9E"/>
    <w:rsid w:val="003C7E82"/>
    <w:rsid w:val="003C7F05"/>
    <w:rsid w:val="003D011C"/>
    <w:rsid w:val="003D02DD"/>
    <w:rsid w:val="003D07BF"/>
    <w:rsid w:val="003D0ACE"/>
    <w:rsid w:val="003D0E77"/>
    <w:rsid w:val="003D1C7A"/>
    <w:rsid w:val="003D1CFA"/>
    <w:rsid w:val="003D1D34"/>
    <w:rsid w:val="003D21A2"/>
    <w:rsid w:val="003D2244"/>
    <w:rsid w:val="003D22C9"/>
    <w:rsid w:val="003D2746"/>
    <w:rsid w:val="003D279E"/>
    <w:rsid w:val="003D2ACB"/>
    <w:rsid w:val="003D328A"/>
    <w:rsid w:val="003D3322"/>
    <w:rsid w:val="003D3707"/>
    <w:rsid w:val="003D39D5"/>
    <w:rsid w:val="003D3A36"/>
    <w:rsid w:val="003D3CF9"/>
    <w:rsid w:val="003D3D12"/>
    <w:rsid w:val="003D3ED7"/>
    <w:rsid w:val="003D46CA"/>
    <w:rsid w:val="003D48B6"/>
    <w:rsid w:val="003D49E5"/>
    <w:rsid w:val="003D4C20"/>
    <w:rsid w:val="003D4E96"/>
    <w:rsid w:val="003D5007"/>
    <w:rsid w:val="003D545B"/>
    <w:rsid w:val="003D557F"/>
    <w:rsid w:val="003D5931"/>
    <w:rsid w:val="003D5AAA"/>
    <w:rsid w:val="003D5D4E"/>
    <w:rsid w:val="003D640D"/>
    <w:rsid w:val="003D6E89"/>
    <w:rsid w:val="003D6F30"/>
    <w:rsid w:val="003D706F"/>
    <w:rsid w:val="003D7442"/>
    <w:rsid w:val="003E013F"/>
    <w:rsid w:val="003E05C2"/>
    <w:rsid w:val="003E08A1"/>
    <w:rsid w:val="003E0C0C"/>
    <w:rsid w:val="003E0D5C"/>
    <w:rsid w:val="003E1186"/>
    <w:rsid w:val="003E1213"/>
    <w:rsid w:val="003E1307"/>
    <w:rsid w:val="003E191C"/>
    <w:rsid w:val="003E2371"/>
    <w:rsid w:val="003E2651"/>
    <w:rsid w:val="003E29F4"/>
    <w:rsid w:val="003E2B4A"/>
    <w:rsid w:val="003E2CAD"/>
    <w:rsid w:val="003E2E12"/>
    <w:rsid w:val="003E2FB9"/>
    <w:rsid w:val="003E33E1"/>
    <w:rsid w:val="003E35B5"/>
    <w:rsid w:val="003E390E"/>
    <w:rsid w:val="003E3CCC"/>
    <w:rsid w:val="003E3CFE"/>
    <w:rsid w:val="003E3FA1"/>
    <w:rsid w:val="003E48F0"/>
    <w:rsid w:val="003E4D0F"/>
    <w:rsid w:val="003E4EB2"/>
    <w:rsid w:val="003E4ED8"/>
    <w:rsid w:val="003E5027"/>
    <w:rsid w:val="003E5055"/>
    <w:rsid w:val="003E50EF"/>
    <w:rsid w:val="003E50F4"/>
    <w:rsid w:val="003E5493"/>
    <w:rsid w:val="003E58D4"/>
    <w:rsid w:val="003E5A13"/>
    <w:rsid w:val="003E5C4B"/>
    <w:rsid w:val="003E5FEC"/>
    <w:rsid w:val="003E617E"/>
    <w:rsid w:val="003E6276"/>
    <w:rsid w:val="003E64A5"/>
    <w:rsid w:val="003E687A"/>
    <w:rsid w:val="003E6B4C"/>
    <w:rsid w:val="003E6B8C"/>
    <w:rsid w:val="003E7CAA"/>
    <w:rsid w:val="003F05C4"/>
    <w:rsid w:val="003F069C"/>
    <w:rsid w:val="003F08D4"/>
    <w:rsid w:val="003F0971"/>
    <w:rsid w:val="003F0B6C"/>
    <w:rsid w:val="003F103A"/>
    <w:rsid w:val="003F1278"/>
    <w:rsid w:val="003F1315"/>
    <w:rsid w:val="003F1532"/>
    <w:rsid w:val="003F171C"/>
    <w:rsid w:val="003F1C39"/>
    <w:rsid w:val="003F1CEF"/>
    <w:rsid w:val="003F1E93"/>
    <w:rsid w:val="003F20E6"/>
    <w:rsid w:val="003F32A6"/>
    <w:rsid w:val="003F36BC"/>
    <w:rsid w:val="003F3838"/>
    <w:rsid w:val="003F3A03"/>
    <w:rsid w:val="003F3B3D"/>
    <w:rsid w:val="003F3C36"/>
    <w:rsid w:val="003F3D3B"/>
    <w:rsid w:val="003F4793"/>
    <w:rsid w:val="003F4849"/>
    <w:rsid w:val="003F4A3F"/>
    <w:rsid w:val="003F4AA4"/>
    <w:rsid w:val="003F4CAD"/>
    <w:rsid w:val="003F4DA5"/>
    <w:rsid w:val="003F4DB7"/>
    <w:rsid w:val="003F507E"/>
    <w:rsid w:val="003F57B1"/>
    <w:rsid w:val="003F584D"/>
    <w:rsid w:val="003F590A"/>
    <w:rsid w:val="003F594F"/>
    <w:rsid w:val="003F6876"/>
    <w:rsid w:val="003F6F3D"/>
    <w:rsid w:val="003F74A6"/>
    <w:rsid w:val="003F7670"/>
    <w:rsid w:val="003F7D35"/>
    <w:rsid w:val="00400053"/>
    <w:rsid w:val="004003C9"/>
    <w:rsid w:val="00400831"/>
    <w:rsid w:val="00400A68"/>
    <w:rsid w:val="00400A97"/>
    <w:rsid w:val="004015C1"/>
    <w:rsid w:val="0040173D"/>
    <w:rsid w:val="0040178B"/>
    <w:rsid w:val="00401D29"/>
    <w:rsid w:val="00401DCA"/>
    <w:rsid w:val="00401F2F"/>
    <w:rsid w:val="00401F33"/>
    <w:rsid w:val="004023B8"/>
    <w:rsid w:val="00402522"/>
    <w:rsid w:val="004025A2"/>
    <w:rsid w:val="004025E5"/>
    <w:rsid w:val="00402BB1"/>
    <w:rsid w:val="00402C04"/>
    <w:rsid w:val="00402EE4"/>
    <w:rsid w:val="004032A8"/>
    <w:rsid w:val="004033B9"/>
    <w:rsid w:val="0040349A"/>
    <w:rsid w:val="00403874"/>
    <w:rsid w:val="00403AD5"/>
    <w:rsid w:val="00403ADC"/>
    <w:rsid w:val="00403EA0"/>
    <w:rsid w:val="00404261"/>
    <w:rsid w:val="0040430B"/>
    <w:rsid w:val="00404C20"/>
    <w:rsid w:val="00404CE1"/>
    <w:rsid w:val="00405085"/>
    <w:rsid w:val="004051BF"/>
    <w:rsid w:val="004054FE"/>
    <w:rsid w:val="004058FE"/>
    <w:rsid w:val="0040593B"/>
    <w:rsid w:val="00405B07"/>
    <w:rsid w:val="00405CDD"/>
    <w:rsid w:val="00405D67"/>
    <w:rsid w:val="004062FD"/>
    <w:rsid w:val="004063D3"/>
    <w:rsid w:val="0040702E"/>
    <w:rsid w:val="00407309"/>
    <w:rsid w:val="0040740A"/>
    <w:rsid w:val="0041073B"/>
    <w:rsid w:val="004108D8"/>
    <w:rsid w:val="004109E3"/>
    <w:rsid w:val="00410C08"/>
    <w:rsid w:val="00410C16"/>
    <w:rsid w:val="00410CD7"/>
    <w:rsid w:val="00411160"/>
    <w:rsid w:val="004113C6"/>
    <w:rsid w:val="004113F3"/>
    <w:rsid w:val="004117B7"/>
    <w:rsid w:val="004117BF"/>
    <w:rsid w:val="004119FA"/>
    <w:rsid w:val="00411D6B"/>
    <w:rsid w:val="00411F66"/>
    <w:rsid w:val="00412071"/>
    <w:rsid w:val="004123ED"/>
    <w:rsid w:val="00412770"/>
    <w:rsid w:val="00412ADE"/>
    <w:rsid w:val="00412B29"/>
    <w:rsid w:val="00412C6B"/>
    <w:rsid w:val="00412D71"/>
    <w:rsid w:val="00412F68"/>
    <w:rsid w:val="00412FB0"/>
    <w:rsid w:val="004130A4"/>
    <w:rsid w:val="00413225"/>
    <w:rsid w:val="00413ACA"/>
    <w:rsid w:val="00413F1A"/>
    <w:rsid w:val="00414220"/>
    <w:rsid w:val="00414581"/>
    <w:rsid w:val="004148EB"/>
    <w:rsid w:val="004148F4"/>
    <w:rsid w:val="004154D3"/>
    <w:rsid w:val="004155EE"/>
    <w:rsid w:val="00415DFE"/>
    <w:rsid w:val="004161DD"/>
    <w:rsid w:val="00416216"/>
    <w:rsid w:val="004165A2"/>
    <w:rsid w:val="00416638"/>
    <w:rsid w:val="00416A40"/>
    <w:rsid w:val="00416C18"/>
    <w:rsid w:val="00416DBE"/>
    <w:rsid w:val="00416E16"/>
    <w:rsid w:val="00417002"/>
    <w:rsid w:val="004174BB"/>
    <w:rsid w:val="00417500"/>
    <w:rsid w:val="00417F77"/>
    <w:rsid w:val="004200B1"/>
    <w:rsid w:val="0042019A"/>
    <w:rsid w:val="0042049E"/>
    <w:rsid w:val="004205A7"/>
    <w:rsid w:val="004208D4"/>
    <w:rsid w:val="004210EC"/>
    <w:rsid w:val="0042110F"/>
    <w:rsid w:val="0042118A"/>
    <w:rsid w:val="00421490"/>
    <w:rsid w:val="004217BE"/>
    <w:rsid w:val="0042183A"/>
    <w:rsid w:val="00421EE6"/>
    <w:rsid w:val="0042232A"/>
    <w:rsid w:val="00422914"/>
    <w:rsid w:val="004229A9"/>
    <w:rsid w:val="00422A7D"/>
    <w:rsid w:val="00422B00"/>
    <w:rsid w:val="00423449"/>
    <w:rsid w:val="004236F4"/>
    <w:rsid w:val="00423CA3"/>
    <w:rsid w:val="00424021"/>
    <w:rsid w:val="00424037"/>
    <w:rsid w:val="0042482B"/>
    <w:rsid w:val="0042496D"/>
    <w:rsid w:val="00424A40"/>
    <w:rsid w:val="00424C94"/>
    <w:rsid w:val="00424FF9"/>
    <w:rsid w:val="00425711"/>
    <w:rsid w:val="004258C5"/>
    <w:rsid w:val="00425950"/>
    <w:rsid w:val="00425CBA"/>
    <w:rsid w:val="00425DAF"/>
    <w:rsid w:val="004261B5"/>
    <w:rsid w:val="00426211"/>
    <w:rsid w:val="0042621B"/>
    <w:rsid w:val="004262F8"/>
    <w:rsid w:val="004263E1"/>
    <w:rsid w:val="0042652A"/>
    <w:rsid w:val="004265CC"/>
    <w:rsid w:val="0042696B"/>
    <w:rsid w:val="00426AAC"/>
    <w:rsid w:val="00426AC7"/>
    <w:rsid w:val="00426BC9"/>
    <w:rsid w:val="00426C4B"/>
    <w:rsid w:val="00426FFB"/>
    <w:rsid w:val="004270FC"/>
    <w:rsid w:val="004271F9"/>
    <w:rsid w:val="004274F6"/>
    <w:rsid w:val="004278C4"/>
    <w:rsid w:val="00430092"/>
    <w:rsid w:val="00430100"/>
    <w:rsid w:val="0043016E"/>
    <w:rsid w:val="004302C7"/>
    <w:rsid w:val="00430F14"/>
    <w:rsid w:val="0043125C"/>
    <w:rsid w:val="00431ACF"/>
    <w:rsid w:val="00431F4A"/>
    <w:rsid w:val="004322AE"/>
    <w:rsid w:val="00432376"/>
    <w:rsid w:val="004324DB"/>
    <w:rsid w:val="00432520"/>
    <w:rsid w:val="00432706"/>
    <w:rsid w:val="00432856"/>
    <w:rsid w:val="004328D4"/>
    <w:rsid w:val="00432B5C"/>
    <w:rsid w:val="00432DAC"/>
    <w:rsid w:val="00433399"/>
    <w:rsid w:val="00433439"/>
    <w:rsid w:val="004335E2"/>
    <w:rsid w:val="00433ACF"/>
    <w:rsid w:val="00434170"/>
    <w:rsid w:val="004344B2"/>
    <w:rsid w:val="00434546"/>
    <w:rsid w:val="004346FB"/>
    <w:rsid w:val="0043515B"/>
    <w:rsid w:val="00435294"/>
    <w:rsid w:val="0043540F"/>
    <w:rsid w:val="0043542E"/>
    <w:rsid w:val="0043560D"/>
    <w:rsid w:val="00435647"/>
    <w:rsid w:val="00435CE3"/>
    <w:rsid w:val="0043613D"/>
    <w:rsid w:val="004363EA"/>
    <w:rsid w:val="0043647E"/>
    <w:rsid w:val="00436B84"/>
    <w:rsid w:val="00436D9F"/>
    <w:rsid w:val="00436E09"/>
    <w:rsid w:val="00436F00"/>
    <w:rsid w:val="004379CE"/>
    <w:rsid w:val="00437B61"/>
    <w:rsid w:val="00437C2D"/>
    <w:rsid w:val="00437C58"/>
    <w:rsid w:val="004401BF"/>
    <w:rsid w:val="00440617"/>
    <w:rsid w:val="00440619"/>
    <w:rsid w:val="00440724"/>
    <w:rsid w:val="004407B3"/>
    <w:rsid w:val="00440C32"/>
    <w:rsid w:val="00440CA6"/>
    <w:rsid w:val="004410E4"/>
    <w:rsid w:val="004418CB"/>
    <w:rsid w:val="004419C1"/>
    <w:rsid w:val="00441AAB"/>
    <w:rsid w:val="00441ACA"/>
    <w:rsid w:val="004420AD"/>
    <w:rsid w:val="004421A1"/>
    <w:rsid w:val="004422C3"/>
    <w:rsid w:val="004422C6"/>
    <w:rsid w:val="004429F5"/>
    <w:rsid w:val="00442EF5"/>
    <w:rsid w:val="00442F13"/>
    <w:rsid w:val="004434C8"/>
    <w:rsid w:val="00443634"/>
    <w:rsid w:val="0044390D"/>
    <w:rsid w:val="00443E48"/>
    <w:rsid w:val="004444E7"/>
    <w:rsid w:val="0044456D"/>
    <w:rsid w:val="00444746"/>
    <w:rsid w:val="00445175"/>
    <w:rsid w:val="00445489"/>
    <w:rsid w:val="004458AB"/>
    <w:rsid w:val="00445B6C"/>
    <w:rsid w:val="00445D3A"/>
    <w:rsid w:val="00445F7B"/>
    <w:rsid w:val="00446887"/>
    <w:rsid w:val="00446A00"/>
    <w:rsid w:val="00446A8E"/>
    <w:rsid w:val="00446DF8"/>
    <w:rsid w:val="00447062"/>
    <w:rsid w:val="00447F32"/>
    <w:rsid w:val="00450459"/>
    <w:rsid w:val="004506E1"/>
    <w:rsid w:val="004507D4"/>
    <w:rsid w:val="00450B50"/>
    <w:rsid w:val="00451486"/>
    <w:rsid w:val="00451583"/>
    <w:rsid w:val="00451719"/>
    <w:rsid w:val="00451EAD"/>
    <w:rsid w:val="00452A34"/>
    <w:rsid w:val="00452CAA"/>
    <w:rsid w:val="00453B47"/>
    <w:rsid w:val="00453BC1"/>
    <w:rsid w:val="00453CD3"/>
    <w:rsid w:val="004541F3"/>
    <w:rsid w:val="00454202"/>
    <w:rsid w:val="00454228"/>
    <w:rsid w:val="00454274"/>
    <w:rsid w:val="00454613"/>
    <w:rsid w:val="00454842"/>
    <w:rsid w:val="00454A33"/>
    <w:rsid w:val="00454B13"/>
    <w:rsid w:val="004553E2"/>
    <w:rsid w:val="004553ED"/>
    <w:rsid w:val="0045543C"/>
    <w:rsid w:val="0045557F"/>
    <w:rsid w:val="00455A84"/>
    <w:rsid w:val="00455CAC"/>
    <w:rsid w:val="00455CBA"/>
    <w:rsid w:val="00456348"/>
    <w:rsid w:val="00456B37"/>
    <w:rsid w:val="00456D9E"/>
    <w:rsid w:val="00456DA7"/>
    <w:rsid w:val="00457038"/>
    <w:rsid w:val="00457E98"/>
    <w:rsid w:val="004602AA"/>
    <w:rsid w:val="00460453"/>
    <w:rsid w:val="0046059D"/>
    <w:rsid w:val="004611F1"/>
    <w:rsid w:val="00461208"/>
    <w:rsid w:val="00461737"/>
    <w:rsid w:val="00461771"/>
    <w:rsid w:val="004618A9"/>
    <w:rsid w:val="004619AB"/>
    <w:rsid w:val="004619DF"/>
    <w:rsid w:val="00461A2D"/>
    <w:rsid w:val="00461BF3"/>
    <w:rsid w:val="00461C6C"/>
    <w:rsid w:val="004620E8"/>
    <w:rsid w:val="004622EF"/>
    <w:rsid w:val="00462604"/>
    <w:rsid w:val="00462680"/>
    <w:rsid w:val="004628FC"/>
    <w:rsid w:val="00462B4E"/>
    <w:rsid w:val="00463136"/>
    <w:rsid w:val="0046325D"/>
    <w:rsid w:val="00463371"/>
    <w:rsid w:val="00463F8E"/>
    <w:rsid w:val="00464117"/>
    <w:rsid w:val="00464172"/>
    <w:rsid w:val="00464285"/>
    <w:rsid w:val="004645A6"/>
    <w:rsid w:val="0046478A"/>
    <w:rsid w:val="0046491F"/>
    <w:rsid w:val="004652DF"/>
    <w:rsid w:val="00465683"/>
    <w:rsid w:val="004658B7"/>
    <w:rsid w:val="004658C7"/>
    <w:rsid w:val="00465D20"/>
    <w:rsid w:val="00465D43"/>
    <w:rsid w:val="00465EF5"/>
    <w:rsid w:val="00465F2F"/>
    <w:rsid w:val="00465FB1"/>
    <w:rsid w:val="00466519"/>
    <w:rsid w:val="004666BB"/>
    <w:rsid w:val="00466CB2"/>
    <w:rsid w:val="00466CEB"/>
    <w:rsid w:val="00467666"/>
    <w:rsid w:val="00470524"/>
    <w:rsid w:val="00470B66"/>
    <w:rsid w:val="00470C09"/>
    <w:rsid w:val="004710C9"/>
    <w:rsid w:val="0047145E"/>
    <w:rsid w:val="0047146C"/>
    <w:rsid w:val="0047166E"/>
    <w:rsid w:val="00471B02"/>
    <w:rsid w:val="00472663"/>
    <w:rsid w:val="00472B6E"/>
    <w:rsid w:val="00472E66"/>
    <w:rsid w:val="004730E0"/>
    <w:rsid w:val="00473520"/>
    <w:rsid w:val="0047354A"/>
    <w:rsid w:val="00473802"/>
    <w:rsid w:val="00473AEC"/>
    <w:rsid w:val="00473D41"/>
    <w:rsid w:val="00473F05"/>
    <w:rsid w:val="004745A1"/>
    <w:rsid w:val="004745BF"/>
    <w:rsid w:val="004746CF"/>
    <w:rsid w:val="00474BE5"/>
    <w:rsid w:val="004752BA"/>
    <w:rsid w:val="004753DF"/>
    <w:rsid w:val="00476423"/>
    <w:rsid w:val="00476F13"/>
    <w:rsid w:val="00477299"/>
    <w:rsid w:val="00477458"/>
    <w:rsid w:val="0047772B"/>
    <w:rsid w:val="00477A1E"/>
    <w:rsid w:val="00477A69"/>
    <w:rsid w:val="00477A7F"/>
    <w:rsid w:val="00477D31"/>
    <w:rsid w:val="004801DB"/>
    <w:rsid w:val="0048026A"/>
    <w:rsid w:val="00480348"/>
    <w:rsid w:val="004808A7"/>
    <w:rsid w:val="00480A6F"/>
    <w:rsid w:val="00480C4F"/>
    <w:rsid w:val="00481004"/>
    <w:rsid w:val="004817C1"/>
    <w:rsid w:val="004817C6"/>
    <w:rsid w:val="004817EB"/>
    <w:rsid w:val="00481BEB"/>
    <w:rsid w:val="00481CAB"/>
    <w:rsid w:val="00481EB9"/>
    <w:rsid w:val="00482307"/>
    <w:rsid w:val="00482D57"/>
    <w:rsid w:val="00483018"/>
    <w:rsid w:val="0048348A"/>
    <w:rsid w:val="00483713"/>
    <w:rsid w:val="00483714"/>
    <w:rsid w:val="00483BA2"/>
    <w:rsid w:val="00483CF8"/>
    <w:rsid w:val="00484209"/>
    <w:rsid w:val="00484285"/>
    <w:rsid w:val="0048443F"/>
    <w:rsid w:val="004845D3"/>
    <w:rsid w:val="004847C4"/>
    <w:rsid w:val="0048483A"/>
    <w:rsid w:val="00484AAF"/>
    <w:rsid w:val="00484ACB"/>
    <w:rsid w:val="00484B30"/>
    <w:rsid w:val="00484BBC"/>
    <w:rsid w:val="00484D09"/>
    <w:rsid w:val="00484DF7"/>
    <w:rsid w:val="0048565A"/>
    <w:rsid w:val="0048570B"/>
    <w:rsid w:val="00485801"/>
    <w:rsid w:val="00485A22"/>
    <w:rsid w:val="00485A29"/>
    <w:rsid w:val="00485BDF"/>
    <w:rsid w:val="00485BFA"/>
    <w:rsid w:val="00485D18"/>
    <w:rsid w:val="00485D71"/>
    <w:rsid w:val="00486610"/>
    <w:rsid w:val="004866BE"/>
    <w:rsid w:val="00486995"/>
    <w:rsid w:val="00486C00"/>
    <w:rsid w:val="00486C18"/>
    <w:rsid w:val="004872EE"/>
    <w:rsid w:val="0048749D"/>
    <w:rsid w:val="00487BF4"/>
    <w:rsid w:val="00487CA5"/>
    <w:rsid w:val="00487D3A"/>
    <w:rsid w:val="00487DB0"/>
    <w:rsid w:val="00490301"/>
    <w:rsid w:val="00490463"/>
    <w:rsid w:val="00490713"/>
    <w:rsid w:val="00490ACF"/>
    <w:rsid w:val="00491390"/>
    <w:rsid w:val="004916F8"/>
    <w:rsid w:val="00491764"/>
    <w:rsid w:val="0049179F"/>
    <w:rsid w:val="00491D02"/>
    <w:rsid w:val="00491EB6"/>
    <w:rsid w:val="0049296F"/>
    <w:rsid w:val="00492C39"/>
    <w:rsid w:val="00492FA6"/>
    <w:rsid w:val="00493220"/>
    <w:rsid w:val="004932F7"/>
    <w:rsid w:val="00494932"/>
    <w:rsid w:val="00494BDD"/>
    <w:rsid w:val="00494D59"/>
    <w:rsid w:val="00494F4B"/>
    <w:rsid w:val="0049550A"/>
    <w:rsid w:val="004959B2"/>
    <w:rsid w:val="00496034"/>
    <w:rsid w:val="00496194"/>
    <w:rsid w:val="004963D7"/>
    <w:rsid w:val="00496413"/>
    <w:rsid w:val="00496519"/>
    <w:rsid w:val="00496DAD"/>
    <w:rsid w:val="0049734D"/>
    <w:rsid w:val="0049755D"/>
    <w:rsid w:val="004979AC"/>
    <w:rsid w:val="00497B7D"/>
    <w:rsid w:val="004A016F"/>
    <w:rsid w:val="004A0468"/>
    <w:rsid w:val="004A074A"/>
    <w:rsid w:val="004A088B"/>
    <w:rsid w:val="004A0B6A"/>
    <w:rsid w:val="004A0D37"/>
    <w:rsid w:val="004A0EB3"/>
    <w:rsid w:val="004A0F34"/>
    <w:rsid w:val="004A11FE"/>
    <w:rsid w:val="004A12FD"/>
    <w:rsid w:val="004A148F"/>
    <w:rsid w:val="004A1694"/>
    <w:rsid w:val="004A1901"/>
    <w:rsid w:val="004A1F23"/>
    <w:rsid w:val="004A20B7"/>
    <w:rsid w:val="004A264B"/>
    <w:rsid w:val="004A27E4"/>
    <w:rsid w:val="004A2897"/>
    <w:rsid w:val="004A2A4B"/>
    <w:rsid w:val="004A2B45"/>
    <w:rsid w:val="004A3235"/>
    <w:rsid w:val="004A3E90"/>
    <w:rsid w:val="004A4746"/>
    <w:rsid w:val="004A4862"/>
    <w:rsid w:val="004A4AB4"/>
    <w:rsid w:val="004A4BDA"/>
    <w:rsid w:val="004A4D9D"/>
    <w:rsid w:val="004A4DB8"/>
    <w:rsid w:val="004A4E6F"/>
    <w:rsid w:val="004A52EA"/>
    <w:rsid w:val="004A53F4"/>
    <w:rsid w:val="004A5456"/>
    <w:rsid w:val="004A5C15"/>
    <w:rsid w:val="004A63BC"/>
    <w:rsid w:val="004A673B"/>
    <w:rsid w:val="004A67C6"/>
    <w:rsid w:val="004A6865"/>
    <w:rsid w:val="004A6B89"/>
    <w:rsid w:val="004A6EF9"/>
    <w:rsid w:val="004A70C8"/>
    <w:rsid w:val="004A7119"/>
    <w:rsid w:val="004A7172"/>
    <w:rsid w:val="004A7251"/>
    <w:rsid w:val="004A75CF"/>
    <w:rsid w:val="004A77F5"/>
    <w:rsid w:val="004A7A65"/>
    <w:rsid w:val="004A7F14"/>
    <w:rsid w:val="004B09EC"/>
    <w:rsid w:val="004B0AC5"/>
    <w:rsid w:val="004B0B24"/>
    <w:rsid w:val="004B1A7C"/>
    <w:rsid w:val="004B1C1D"/>
    <w:rsid w:val="004B1D98"/>
    <w:rsid w:val="004B1F63"/>
    <w:rsid w:val="004B1FFE"/>
    <w:rsid w:val="004B21CD"/>
    <w:rsid w:val="004B2C14"/>
    <w:rsid w:val="004B2E79"/>
    <w:rsid w:val="004B303C"/>
    <w:rsid w:val="004B35B5"/>
    <w:rsid w:val="004B35CF"/>
    <w:rsid w:val="004B3ACE"/>
    <w:rsid w:val="004B3FB9"/>
    <w:rsid w:val="004B4025"/>
    <w:rsid w:val="004B4140"/>
    <w:rsid w:val="004B52F8"/>
    <w:rsid w:val="004B53A1"/>
    <w:rsid w:val="004B58C3"/>
    <w:rsid w:val="004B5AD9"/>
    <w:rsid w:val="004B5D78"/>
    <w:rsid w:val="004B608D"/>
    <w:rsid w:val="004B61BE"/>
    <w:rsid w:val="004B686C"/>
    <w:rsid w:val="004B691D"/>
    <w:rsid w:val="004B6A0D"/>
    <w:rsid w:val="004B6A5F"/>
    <w:rsid w:val="004B70B4"/>
    <w:rsid w:val="004B7485"/>
    <w:rsid w:val="004B7C5C"/>
    <w:rsid w:val="004B7E71"/>
    <w:rsid w:val="004C0802"/>
    <w:rsid w:val="004C0EF2"/>
    <w:rsid w:val="004C11E0"/>
    <w:rsid w:val="004C16EA"/>
    <w:rsid w:val="004C1A44"/>
    <w:rsid w:val="004C2119"/>
    <w:rsid w:val="004C27A1"/>
    <w:rsid w:val="004C27CD"/>
    <w:rsid w:val="004C2DFD"/>
    <w:rsid w:val="004C3486"/>
    <w:rsid w:val="004C35E9"/>
    <w:rsid w:val="004C3D8B"/>
    <w:rsid w:val="004C3DCA"/>
    <w:rsid w:val="004C4011"/>
    <w:rsid w:val="004C458B"/>
    <w:rsid w:val="004C46BE"/>
    <w:rsid w:val="004C4823"/>
    <w:rsid w:val="004C4926"/>
    <w:rsid w:val="004C4F66"/>
    <w:rsid w:val="004C50C6"/>
    <w:rsid w:val="004C528C"/>
    <w:rsid w:val="004C5424"/>
    <w:rsid w:val="004C552F"/>
    <w:rsid w:val="004C5B47"/>
    <w:rsid w:val="004C5EA2"/>
    <w:rsid w:val="004C6318"/>
    <w:rsid w:val="004C68F0"/>
    <w:rsid w:val="004C6FAA"/>
    <w:rsid w:val="004C7A8D"/>
    <w:rsid w:val="004C7B0E"/>
    <w:rsid w:val="004C7B26"/>
    <w:rsid w:val="004D00EE"/>
    <w:rsid w:val="004D01B8"/>
    <w:rsid w:val="004D028B"/>
    <w:rsid w:val="004D02B5"/>
    <w:rsid w:val="004D03EF"/>
    <w:rsid w:val="004D059D"/>
    <w:rsid w:val="004D0A97"/>
    <w:rsid w:val="004D0AB7"/>
    <w:rsid w:val="004D0D8B"/>
    <w:rsid w:val="004D0E8E"/>
    <w:rsid w:val="004D0F8B"/>
    <w:rsid w:val="004D1390"/>
    <w:rsid w:val="004D1456"/>
    <w:rsid w:val="004D1816"/>
    <w:rsid w:val="004D1CAD"/>
    <w:rsid w:val="004D2064"/>
    <w:rsid w:val="004D2430"/>
    <w:rsid w:val="004D28E4"/>
    <w:rsid w:val="004D29BE"/>
    <w:rsid w:val="004D2A9E"/>
    <w:rsid w:val="004D2B19"/>
    <w:rsid w:val="004D35BA"/>
    <w:rsid w:val="004D3764"/>
    <w:rsid w:val="004D3B5E"/>
    <w:rsid w:val="004D3CE8"/>
    <w:rsid w:val="004D3D63"/>
    <w:rsid w:val="004D4981"/>
    <w:rsid w:val="004D49EB"/>
    <w:rsid w:val="004D4BA7"/>
    <w:rsid w:val="004D5328"/>
    <w:rsid w:val="004D5474"/>
    <w:rsid w:val="004D5E17"/>
    <w:rsid w:val="004D5F2D"/>
    <w:rsid w:val="004D6663"/>
    <w:rsid w:val="004D69BA"/>
    <w:rsid w:val="004D6A01"/>
    <w:rsid w:val="004D7286"/>
    <w:rsid w:val="004D7299"/>
    <w:rsid w:val="004D7363"/>
    <w:rsid w:val="004D73DA"/>
    <w:rsid w:val="004D73EF"/>
    <w:rsid w:val="004D7524"/>
    <w:rsid w:val="004D7714"/>
    <w:rsid w:val="004E0243"/>
    <w:rsid w:val="004E07B0"/>
    <w:rsid w:val="004E09E8"/>
    <w:rsid w:val="004E0A5E"/>
    <w:rsid w:val="004E0D5A"/>
    <w:rsid w:val="004E117A"/>
    <w:rsid w:val="004E128C"/>
    <w:rsid w:val="004E132E"/>
    <w:rsid w:val="004E18BC"/>
    <w:rsid w:val="004E1A10"/>
    <w:rsid w:val="004E1A98"/>
    <w:rsid w:val="004E1B3D"/>
    <w:rsid w:val="004E1E82"/>
    <w:rsid w:val="004E1FC1"/>
    <w:rsid w:val="004E2AAB"/>
    <w:rsid w:val="004E2CBE"/>
    <w:rsid w:val="004E327B"/>
    <w:rsid w:val="004E3F92"/>
    <w:rsid w:val="004E4044"/>
    <w:rsid w:val="004E409D"/>
    <w:rsid w:val="004E431A"/>
    <w:rsid w:val="004E4803"/>
    <w:rsid w:val="004E4AA1"/>
    <w:rsid w:val="004E4BBF"/>
    <w:rsid w:val="004E4D0D"/>
    <w:rsid w:val="004E4D18"/>
    <w:rsid w:val="004E55BA"/>
    <w:rsid w:val="004E5630"/>
    <w:rsid w:val="004E58F7"/>
    <w:rsid w:val="004E60E3"/>
    <w:rsid w:val="004E6D41"/>
    <w:rsid w:val="004E6D7D"/>
    <w:rsid w:val="004E709D"/>
    <w:rsid w:val="004E73B4"/>
    <w:rsid w:val="004E76B8"/>
    <w:rsid w:val="004E774E"/>
    <w:rsid w:val="004E7859"/>
    <w:rsid w:val="004E7916"/>
    <w:rsid w:val="004E7A1D"/>
    <w:rsid w:val="004E7C7F"/>
    <w:rsid w:val="004E7CF7"/>
    <w:rsid w:val="004E7E96"/>
    <w:rsid w:val="004F053A"/>
    <w:rsid w:val="004F05B4"/>
    <w:rsid w:val="004F094E"/>
    <w:rsid w:val="004F15F6"/>
    <w:rsid w:val="004F1762"/>
    <w:rsid w:val="004F17A0"/>
    <w:rsid w:val="004F1A2D"/>
    <w:rsid w:val="004F21E0"/>
    <w:rsid w:val="004F22D4"/>
    <w:rsid w:val="004F2771"/>
    <w:rsid w:val="004F2954"/>
    <w:rsid w:val="004F2CA3"/>
    <w:rsid w:val="004F2F16"/>
    <w:rsid w:val="004F30C8"/>
    <w:rsid w:val="004F3843"/>
    <w:rsid w:val="004F40DA"/>
    <w:rsid w:val="004F41C8"/>
    <w:rsid w:val="004F4397"/>
    <w:rsid w:val="004F4969"/>
    <w:rsid w:val="004F4B57"/>
    <w:rsid w:val="004F4BFD"/>
    <w:rsid w:val="004F5C5B"/>
    <w:rsid w:val="004F6680"/>
    <w:rsid w:val="004F697A"/>
    <w:rsid w:val="004F70DF"/>
    <w:rsid w:val="004F767B"/>
    <w:rsid w:val="004F7A1D"/>
    <w:rsid w:val="004F7C2D"/>
    <w:rsid w:val="0050018C"/>
    <w:rsid w:val="00500379"/>
    <w:rsid w:val="00500529"/>
    <w:rsid w:val="005006E9"/>
    <w:rsid w:val="00500A25"/>
    <w:rsid w:val="00500B1C"/>
    <w:rsid w:val="00500D0A"/>
    <w:rsid w:val="00500ECA"/>
    <w:rsid w:val="00500FB6"/>
    <w:rsid w:val="005014BA"/>
    <w:rsid w:val="005014C6"/>
    <w:rsid w:val="005014ED"/>
    <w:rsid w:val="005017B5"/>
    <w:rsid w:val="0050276B"/>
    <w:rsid w:val="00502BDF"/>
    <w:rsid w:val="005033DA"/>
    <w:rsid w:val="00503511"/>
    <w:rsid w:val="005036C6"/>
    <w:rsid w:val="005043C3"/>
    <w:rsid w:val="00504C1C"/>
    <w:rsid w:val="00504D58"/>
    <w:rsid w:val="00505343"/>
    <w:rsid w:val="005054E7"/>
    <w:rsid w:val="00505A3E"/>
    <w:rsid w:val="00505D61"/>
    <w:rsid w:val="00505E4B"/>
    <w:rsid w:val="00506044"/>
    <w:rsid w:val="0050619F"/>
    <w:rsid w:val="005063DB"/>
    <w:rsid w:val="005066C5"/>
    <w:rsid w:val="0050684A"/>
    <w:rsid w:val="0050693A"/>
    <w:rsid w:val="00506E05"/>
    <w:rsid w:val="00506EE6"/>
    <w:rsid w:val="00506FB5"/>
    <w:rsid w:val="0050714A"/>
    <w:rsid w:val="005079BE"/>
    <w:rsid w:val="00507D93"/>
    <w:rsid w:val="00510214"/>
    <w:rsid w:val="005102F4"/>
    <w:rsid w:val="00510304"/>
    <w:rsid w:val="005109AF"/>
    <w:rsid w:val="005109EF"/>
    <w:rsid w:val="00510F4E"/>
    <w:rsid w:val="00511501"/>
    <w:rsid w:val="00511975"/>
    <w:rsid w:val="00511ABA"/>
    <w:rsid w:val="00511ABC"/>
    <w:rsid w:val="00511F1B"/>
    <w:rsid w:val="005121CA"/>
    <w:rsid w:val="005125AF"/>
    <w:rsid w:val="005126DD"/>
    <w:rsid w:val="0051283E"/>
    <w:rsid w:val="005129D2"/>
    <w:rsid w:val="00512F77"/>
    <w:rsid w:val="005130CE"/>
    <w:rsid w:val="005131A2"/>
    <w:rsid w:val="0051326D"/>
    <w:rsid w:val="00513357"/>
    <w:rsid w:val="00513FCB"/>
    <w:rsid w:val="00514330"/>
    <w:rsid w:val="005144C5"/>
    <w:rsid w:val="00514AE2"/>
    <w:rsid w:val="00514B91"/>
    <w:rsid w:val="00514D0A"/>
    <w:rsid w:val="00515119"/>
    <w:rsid w:val="00515596"/>
    <w:rsid w:val="00515FA6"/>
    <w:rsid w:val="005162F4"/>
    <w:rsid w:val="00516340"/>
    <w:rsid w:val="005163C5"/>
    <w:rsid w:val="0051641F"/>
    <w:rsid w:val="005168FA"/>
    <w:rsid w:val="00516C6D"/>
    <w:rsid w:val="00516DBB"/>
    <w:rsid w:val="00516F3A"/>
    <w:rsid w:val="0051729C"/>
    <w:rsid w:val="0051734F"/>
    <w:rsid w:val="0051768A"/>
    <w:rsid w:val="0051792E"/>
    <w:rsid w:val="00520660"/>
    <w:rsid w:val="005207AA"/>
    <w:rsid w:val="00520987"/>
    <w:rsid w:val="00520BBE"/>
    <w:rsid w:val="00520C95"/>
    <w:rsid w:val="00520EE3"/>
    <w:rsid w:val="00521053"/>
    <w:rsid w:val="00521124"/>
    <w:rsid w:val="0052126B"/>
    <w:rsid w:val="00521458"/>
    <w:rsid w:val="00521648"/>
    <w:rsid w:val="00521699"/>
    <w:rsid w:val="00521AEF"/>
    <w:rsid w:val="00521FF6"/>
    <w:rsid w:val="00522167"/>
    <w:rsid w:val="005223C4"/>
    <w:rsid w:val="0052274D"/>
    <w:rsid w:val="00522CE8"/>
    <w:rsid w:val="0052306F"/>
    <w:rsid w:val="005233D5"/>
    <w:rsid w:val="0052346D"/>
    <w:rsid w:val="0052371F"/>
    <w:rsid w:val="00523756"/>
    <w:rsid w:val="00523783"/>
    <w:rsid w:val="00523A5C"/>
    <w:rsid w:val="00523C2C"/>
    <w:rsid w:val="00523CD5"/>
    <w:rsid w:val="00523EBA"/>
    <w:rsid w:val="00523FF8"/>
    <w:rsid w:val="005245BB"/>
    <w:rsid w:val="00524D3F"/>
    <w:rsid w:val="00524F05"/>
    <w:rsid w:val="00524F2B"/>
    <w:rsid w:val="0052514C"/>
    <w:rsid w:val="00525353"/>
    <w:rsid w:val="00525826"/>
    <w:rsid w:val="00525B93"/>
    <w:rsid w:val="00525CF9"/>
    <w:rsid w:val="00525EF2"/>
    <w:rsid w:val="00526190"/>
    <w:rsid w:val="00526C2B"/>
    <w:rsid w:val="00526C34"/>
    <w:rsid w:val="00527220"/>
    <w:rsid w:val="005279A9"/>
    <w:rsid w:val="00527F92"/>
    <w:rsid w:val="00527FDC"/>
    <w:rsid w:val="005301D8"/>
    <w:rsid w:val="0053090F"/>
    <w:rsid w:val="00530F8C"/>
    <w:rsid w:val="005311F2"/>
    <w:rsid w:val="005313D5"/>
    <w:rsid w:val="005315F1"/>
    <w:rsid w:val="005317B6"/>
    <w:rsid w:val="00531E75"/>
    <w:rsid w:val="00532032"/>
    <w:rsid w:val="00532075"/>
    <w:rsid w:val="005324A5"/>
    <w:rsid w:val="005327C2"/>
    <w:rsid w:val="00532865"/>
    <w:rsid w:val="00532A47"/>
    <w:rsid w:val="00533039"/>
    <w:rsid w:val="0053354A"/>
    <w:rsid w:val="0053385E"/>
    <w:rsid w:val="00533EA2"/>
    <w:rsid w:val="00533F68"/>
    <w:rsid w:val="0053419F"/>
    <w:rsid w:val="005344BD"/>
    <w:rsid w:val="005349BE"/>
    <w:rsid w:val="0053502F"/>
    <w:rsid w:val="005357CC"/>
    <w:rsid w:val="00535E62"/>
    <w:rsid w:val="00535E93"/>
    <w:rsid w:val="0053667A"/>
    <w:rsid w:val="005368F0"/>
    <w:rsid w:val="0053690D"/>
    <w:rsid w:val="00536B48"/>
    <w:rsid w:val="00536C2B"/>
    <w:rsid w:val="00536D6C"/>
    <w:rsid w:val="0053709E"/>
    <w:rsid w:val="00537249"/>
    <w:rsid w:val="0053779C"/>
    <w:rsid w:val="00537835"/>
    <w:rsid w:val="005378B2"/>
    <w:rsid w:val="005404F1"/>
    <w:rsid w:val="0054055A"/>
    <w:rsid w:val="00540856"/>
    <w:rsid w:val="005410E9"/>
    <w:rsid w:val="00541173"/>
    <w:rsid w:val="00541218"/>
    <w:rsid w:val="00541307"/>
    <w:rsid w:val="0054149E"/>
    <w:rsid w:val="005415FE"/>
    <w:rsid w:val="005417D6"/>
    <w:rsid w:val="00541B87"/>
    <w:rsid w:val="00541C64"/>
    <w:rsid w:val="0054222F"/>
    <w:rsid w:val="005423F1"/>
    <w:rsid w:val="00542606"/>
    <w:rsid w:val="0054273F"/>
    <w:rsid w:val="00542CB4"/>
    <w:rsid w:val="00542D52"/>
    <w:rsid w:val="005430C3"/>
    <w:rsid w:val="0054311A"/>
    <w:rsid w:val="005434E4"/>
    <w:rsid w:val="005434F0"/>
    <w:rsid w:val="005437BF"/>
    <w:rsid w:val="00543B53"/>
    <w:rsid w:val="00543F5B"/>
    <w:rsid w:val="0054461E"/>
    <w:rsid w:val="00544647"/>
    <w:rsid w:val="00544ABC"/>
    <w:rsid w:val="00544D78"/>
    <w:rsid w:val="005450E7"/>
    <w:rsid w:val="00545119"/>
    <w:rsid w:val="005457CE"/>
    <w:rsid w:val="00545AC7"/>
    <w:rsid w:val="00546084"/>
    <w:rsid w:val="00546188"/>
    <w:rsid w:val="00546217"/>
    <w:rsid w:val="00546296"/>
    <w:rsid w:val="005468B6"/>
    <w:rsid w:val="00546DB2"/>
    <w:rsid w:val="005471B2"/>
    <w:rsid w:val="005478A6"/>
    <w:rsid w:val="00547D49"/>
    <w:rsid w:val="00547F0C"/>
    <w:rsid w:val="00550807"/>
    <w:rsid w:val="00550BC7"/>
    <w:rsid w:val="00551D78"/>
    <w:rsid w:val="00552116"/>
    <w:rsid w:val="00552357"/>
    <w:rsid w:val="00552399"/>
    <w:rsid w:val="00552560"/>
    <w:rsid w:val="005529C3"/>
    <w:rsid w:val="005529FA"/>
    <w:rsid w:val="00552E89"/>
    <w:rsid w:val="00552EA1"/>
    <w:rsid w:val="00552F35"/>
    <w:rsid w:val="00553234"/>
    <w:rsid w:val="005532A4"/>
    <w:rsid w:val="00553415"/>
    <w:rsid w:val="005536EF"/>
    <w:rsid w:val="005537D4"/>
    <w:rsid w:val="00553904"/>
    <w:rsid w:val="00553B2C"/>
    <w:rsid w:val="005543AF"/>
    <w:rsid w:val="00554805"/>
    <w:rsid w:val="00554C27"/>
    <w:rsid w:val="00554CF9"/>
    <w:rsid w:val="00554FAA"/>
    <w:rsid w:val="005552D4"/>
    <w:rsid w:val="005552F1"/>
    <w:rsid w:val="005553B8"/>
    <w:rsid w:val="0055553C"/>
    <w:rsid w:val="005559E3"/>
    <w:rsid w:val="00555C7B"/>
    <w:rsid w:val="005562CF"/>
    <w:rsid w:val="0055634D"/>
    <w:rsid w:val="005564AD"/>
    <w:rsid w:val="00556936"/>
    <w:rsid w:val="00556CF9"/>
    <w:rsid w:val="00556FF2"/>
    <w:rsid w:val="00557100"/>
    <w:rsid w:val="00557119"/>
    <w:rsid w:val="00557254"/>
    <w:rsid w:val="00557285"/>
    <w:rsid w:val="005572AD"/>
    <w:rsid w:val="00557364"/>
    <w:rsid w:val="005575C1"/>
    <w:rsid w:val="00557E12"/>
    <w:rsid w:val="00557E6A"/>
    <w:rsid w:val="005600CC"/>
    <w:rsid w:val="005601D7"/>
    <w:rsid w:val="00560757"/>
    <w:rsid w:val="00560987"/>
    <w:rsid w:val="00560A03"/>
    <w:rsid w:val="00560FB0"/>
    <w:rsid w:val="00561100"/>
    <w:rsid w:val="005618A3"/>
    <w:rsid w:val="00561CC9"/>
    <w:rsid w:val="00561D5C"/>
    <w:rsid w:val="00561DDF"/>
    <w:rsid w:val="00561EBF"/>
    <w:rsid w:val="005625F4"/>
    <w:rsid w:val="0056289B"/>
    <w:rsid w:val="00562B73"/>
    <w:rsid w:val="00562D0E"/>
    <w:rsid w:val="005631F0"/>
    <w:rsid w:val="0056321A"/>
    <w:rsid w:val="005632DD"/>
    <w:rsid w:val="0056381A"/>
    <w:rsid w:val="00563A2E"/>
    <w:rsid w:val="00563B41"/>
    <w:rsid w:val="00563CDD"/>
    <w:rsid w:val="005641DC"/>
    <w:rsid w:val="0056425A"/>
    <w:rsid w:val="005644C3"/>
    <w:rsid w:val="0056483E"/>
    <w:rsid w:val="005648B3"/>
    <w:rsid w:val="00565147"/>
    <w:rsid w:val="0056572D"/>
    <w:rsid w:val="0056592C"/>
    <w:rsid w:val="0056599C"/>
    <w:rsid w:val="00565AF4"/>
    <w:rsid w:val="00566AE4"/>
    <w:rsid w:val="00566B8D"/>
    <w:rsid w:val="00567AC0"/>
    <w:rsid w:val="00567B16"/>
    <w:rsid w:val="00567B6E"/>
    <w:rsid w:val="005703B6"/>
    <w:rsid w:val="0057045A"/>
    <w:rsid w:val="0057058C"/>
    <w:rsid w:val="005706C0"/>
    <w:rsid w:val="005706ED"/>
    <w:rsid w:val="005706F8"/>
    <w:rsid w:val="005709E4"/>
    <w:rsid w:val="00570CCE"/>
    <w:rsid w:val="00570DAB"/>
    <w:rsid w:val="00570DB4"/>
    <w:rsid w:val="00570FD7"/>
    <w:rsid w:val="005712D9"/>
    <w:rsid w:val="005713FD"/>
    <w:rsid w:val="0057169C"/>
    <w:rsid w:val="00571B6A"/>
    <w:rsid w:val="00571FFF"/>
    <w:rsid w:val="005721C5"/>
    <w:rsid w:val="00572243"/>
    <w:rsid w:val="00572FF0"/>
    <w:rsid w:val="00573662"/>
    <w:rsid w:val="005738FD"/>
    <w:rsid w:val="00574564"/>
    <w:rsid w:val="005747CB"/>
    <w:rsid w:val="005748A2"/>
    <w:rsid w:val="00574DBD"/>
    <w:rsid w:val="00574FB3"/>
    <w:rsid w:val="0057535C"/>
    <w:rsid w:val="005755A0"/>
    <w:rsid w:val="00575935"/>
    <w:rsid w:val="00575F16"/>
    <w:rsid w:val="00576662"/>
    <w:rsid w:val="0057698C"/>
    <w:rsid w:val="00576B3E"/>
    <w:rsid w:val="00576BE7"/>
    <w:rsid w:val="0057704D"/>
    <w:rsid w:val="0057711A"/>
    <w:rsid w:val="0057735D"/>
    <w:rsid w:val="00577364"/>
    <w:rsid w:val="005773B6"/>
    <w:rsid w:val="00577637"/>
    <w:rsid w:val="0057787C"/>
    <w:rsid w:val="00577B77"/>
    <w:rsid w:val="0058017F"/>
    <w:rsid w:val="0058036D"/>
    <w:rsid w:val="00580882"/>
    <w:rsid w:val="00580CAF"/>
    <w:rsid w:val="00581046"/>
    <w:rsid w:val="00581285"/>
    <w:rsid w:val="00581362"/>
    <w:rsid w:val="00581684"/>
    <w:rsid w:val="005818F7"/>
    <w:rsid w:val="00581FAD"/>
    <w:rsid w:val="00582033"/>
    <w:rsid w:val="0058255B"/>
    <w:rsid w:val="00582833"/>
    <w:rsid w:val="005828BB"/>
    <w:rsid w:val="00582B24"/>
    <w:rsid w:val="00582BCA"/>
    <w:rsid w:val="0058300D"/>
    <w:rsid w:val="00583093"/>
    <w:rsid w:val="00583776"/>
    <w:rsid w:val="0058389E"/>
    <w:rsid w:val="00584182"/>
    <w:rsid w:val="00584287"/>
    <w:rsid w:val="005846C6"/>
    <w:rsid w:val="00584845"/>
    <w:rsid w:val="00584D76"/>
    <w:rsid w:val="00584E02"/>
    <w:rsid w:val="00584EBE"/>
    <w:rsid w:val="005853AA"/>
    <w:rsid w:val="00585584"/>
    <w:rsid w:val="005858DD"/>
    <w:rsid w:val="00585BA8"/>
    <w:rsid w:val="00585E08"/>
    <w:rsid w:val="005860EA"/>
    <w:rsid w:val="00586521"/>
    <w:rsid w:val="005865FF"/>
    <w:rsid w:val="00586616"/>
    <w:rsid w:val="00586883"/>
    <w:rsid w:val="00586B3B"/>
    <w:rsid w:val="00586ECE"/>
    <w:rsid w:val="00587245"/>
    <w:rsid w:val="00587899"/>
    <w:rsid w:val="00587B92"/>
    <w:rsid w:val="00587CA6"/>
    <w:rsid w:val="00587F49"/>
    <w:rsid w:val="0059041B"/>
    <w:rsid w:val="005904BE"/>
    <w:rsid w:val="005908FE"/>
    <w:rsid w:val="00590A40"/>
    <w:rsid w:val="00590D96"/>
    <w:rsid w:val="0059107C"/>
    <w:rsid w:val="0059124D"/>
    <w:rsid w:val="00591801"/>
    <w:rsid w:val="00591BC4"/>
    <w:rsid w:val="00591BE2"/>
    <w:rsid w:val="00591D99"/>
    <w:rsid w:val="00592368"/>
    <w:rsid w:val="005923A1"/>
    <w:rsid w:val="0059272F"/>
    <w:rsid w:val="00592BF6"/>
    <w:rsid w:val="00593132"/>
    <w:rsid w:val="005936FC"/>
    <w:rsid w:val="00593B86"/>
    <w:rsid w:val="00594495"/>
    <w:rsid w:val="00594895"/>
    <w:rsid w:val="00594A2B"/>
    <w:rsid w:val="00594CCF"/>
    <w:rsid w:val="00594D28"/>
    <w:rsid w:val="00594EED"/>
    <w:rsid w:val="00595096"/>
    <w:rsid w:val="005957F9"/>
    <w:rsid w:val="00595B30"/>
    <w:rsid w:val="00595DD2"/>
    <w:rsid w:val="00595FD1"/>
    <w:rsid w:val="005960F0"/>
    <w:rsid w:val="005961A6"/>
    <w:rsid w:val="00596683"/>
    <w:rsid w:val="00596D77"/>
    <w:rsid w:val="00596EFD"/>
    <w:rsid w:val="00597674"/>
    <w:rsid w:val="005A0410"/>
    <w:rsid w:val="005A04AE"/>
    <w:rsid w:val="005A0557"/>
    <w:rsid w:val="005A0612"/>
    <w:rsid w:val="005A06D4"/>
    <w:rsid w:val="005A08D9"/>
    <w:rsid w:val="005A093A"/>
    <w:rsid w:val="005A0992"/>
    <w:rsid w:val="005A0B40"/>
    <w:rsid w:val="005A0D43"/>
    <w:rsid w:val="005A10D1"/>
    <w:rsid w:val="005A1481"/>
    <w:rsid w:val="005A1ADE"/>
    <w:rsid w:val="005A1C84"/>
    <w:rsid w:val="005A1D5E"/>
    <w:rsid w:val="005A1F7F"/>
    <w:rsid w:val="005A24B0"/>
    <w:rsid w:val="005A2533"/>
    <w:rsid w:val="005A2992"/>
    <w:rsid w:val="005A314A"/>
    <w:rsid w:val="005A33D6"/>
    <w:rsid w:val="005A3444"/>
    <w:rsid w:val="005A3759"/>
    <w:rsid w:val="005A38E9"/>
    <w:rsid w:val="005A3980"/>
    <w:rsid w:val="005A3BD7"/>
    <w:rsid w:val="005A3C1F"/>
    <w:rsid w:val="005A3DEF"/>
    <w:rsid w:val="005A3E8F"/>
    <w:rsid w:val="005A3ECA"/>
    <w:rsid w:val="005A4437"/>
    <w:rsid w:val="005A44D7"/>
    <w:rsid w:val="005A4801"/>
    <w:rsid w:val="005A4AE9"/>
    <w:rsid w:val="005A4D30"/>
    <w:rsid w:val="005A50F9"/>
    <w:rsid w:val="005A5124"/>
    <w:rsid w:val="005A53EA"/>
    <w:rsid w:val="005A5576"/>
    <w:rsid w:val="005A55A1"/>
    <w:rsid w:val="005A5A6A"/>
    <w:rsid w:val="005A5B6C"/>
    <w:rsid w:val="005A5FF3"/>
    <w:rsid w:val="005A62E3"/>
    <w:rsid w:val="005A653C"/>
    <w:rsid w:val="005A6614"/>
    <w:rsid w:val="005A67F0"/>
    <w:rsid w:val="005A6D01"/>
    <w:rsid w:val="005A7358"/>
    <w:rsid w:val="005A79E1"/>
    <w:rsid w:val="005A7D3C"/>
    <w:rsid w:val="005A7D69"/>
    <w:rsid w:val="005B0C6C"/>
    <w:rsid w:val="005B12A2"/>
    <w:rsid w:val="005B1ACF"/>
    <w:rsid w:val="005B1CCB"/>
    <w:rsid w:val="005B1D52"/>
    <w:rsid w:val="005B2154"/>
    <w:rsid w:val="005B23F1"/>
    <w:rsid w:val="005B2626"/>
    <w:rsid w:val="005B2648"/>
    <w:rsid w:val="005B2720"/>
    <w:rsid w:val="005B2962"/>
    <w:rsid w:val="005B2B9A"/>
    <w:rsid w:val="005B2E6B"/>
    <w:rsid w:val="005B338C"/>
    <w:rsid w:val="005B3608"/>
    <w:rsid w:val="005B3C2C"/>
    <w:rsid w:val="005B427F"/>
    <w:rsid w:val="005B4665"/>
    <w:rsid w:val="005B46F1"/>
    <w:rsid w:val="005B4807"/>
    <w:rsid w:val="005B4AF5"/>
    <w:rsid w:val="005B54CC"/>
    <w:rsid w:val="005B561D"/>
    <w:rsid w:val="005B5A0C"/>
    <w:rsid w:val="005B648B"/>
    <w:rsid w:val="005B6BB3"/>
    <w:rsid w:val="005B6C17"/>
    <w:rsid w:val="005B6E5C"/>
    <w:rsid w:val="005B6FFE"/>
    <w:rsid w:val="005B725B"/>
    <w:rsid w:val="005B731C"/>
    <w:rsid w:val="005B7858"/>
    <w:rsid w:val="005B7A3F"/>
    <w:rsid w:val="005B7AB6"/>
    <w:rsid w:val="005B7B40"/>
    <w:rsid w:val="005C0348"/>
    <w:rsid w:val="005C03C3"/>
    <w:rsid w:val="005C03CC"/>
    <w:rsid w:val="005C0573"/>
    <w:rsid w:val="005C0AE7"/>
    <w:rsid w:val="005C0CF0"/>
    <w:rsid w:val="005C102A"/>
    <w:rsid w:val="005C115E"/>
    <w:rsid w:val="005C11DB"/>
    <w:rsid w:val="005C14A1"/>
    <w:rsid w:val="005C1A91"/>
    <w:rsid w:val="005C1DA3"/>
    <w:rsid w:val="005C1E30"/>
    <w:rsid w:val="005C20BA"/>
    <w:rsid w:val="005C2B0A"/>
    <w:rsid w:val="005C3184"/>
    <w:rsid w:val="005C3BA1"/>
    <w:rsid w:val="005C3C01"/>
    <w:rsid w:val="005C3C25"/>
    <w:rsid w:val="005C3E9C"/>
    <w:rsid w:val="005C416A"/>
    <w:rsid w:val="005C420F"/>
    <w:rsid w:val="005C446C"/>
    <w:rsid w:val="005C4646"/>
    <w:rsid w:val="005C483A"/>
    <w:rsid w:val="005C4956"/>
    <w:rsid w:val="005C4A5E"/>
    <w:rsid w:val="005C4A8B"/>
    <w:rsid w:val="005C4CB9"/>
    <w:rsid w:val="005C4D57"/>
    <w:rsid w:val="005C4E56"/>
    <w:rsid w:val="005C4E8F"/>
    <w:rsid w:val="005C4EAA"/>
    <w:rsid w:val="005C4EE0"/>
    <w:rsid w:val="005C557C"/>
    <w:rsid w:val="005C5598"/>
    <w:rsid w:val="005C58F1"/>
    <w:rsid w:val="005C5BDC"/>
    <w:rsid w:val="005C5D9B"/>
    <w:rsid w:val="005C6050"/>
    <w:rsid w:val="005C6243"/>
    <w:rsid w:val="005C62B7"/>
    <w:rsid w:val="005C64A8"/>
    <w:rsid w:val="005C6539"/>
    <w:rsid w:val="005C6726"/>
    <w:rsid w:val="005C7036"/>
    <w:rsid w:val="005C7B10"/>
    <w:rsid w:val="005C7B55"/>
    <w:rsid w:val="005D03B0"/>
    <w:rsid w:val="005D05E5"/>
    <w:rsid w:val="005D08E3"/>
    <w:rsid w:val="005D0C24"/>
    <w:rsid w:val="005D11FD"/>
    <w:rsid w:val="005D17B3"/>
    <w:rsid w:val="005D191E"/>
    <w:rsid w:val="005D1DE2"/>
    <w:rsid w:val="005D2462"/>
    <w:rsid w:val="005D2769"/>
    <w:rsid w:val="005D2796"/>
    <w:rsid w:val="005D291A"/>
    <w:rsid w:val="005D3205"/>
    <w:rsid w:val="005D337B"/>
    <w:rsid w:val="005D3606"/>
    <w:rsid w:val="005D36DC"/>
    <w:rsid w:val="005D36F3"/>
    <w:rsid w:val="005D432B"/>
    <w:rsid w:val="005D4AD4"/>
    <w:rsid w:val="005D4DFE"/>
    <w:rsid w:val="005D55D7"/>
    <w:rsid w:val="005D5718"/>
    <w:rsid w:val="005D5906"/>
    <w:rsid w:val="005D5944"/>
    <w:rsid w:val="005D5B73"/>
    <w:rsid w:val="005D5FC5"/>
    <w:rsid w:val="005D6009"/>
    <w:rsid w:val="005D643A"/>
    <w:rsid w:val="005D6AEA"/>
    <w:rsid w:val="005D6AEC"/>
    <w:rsid w:val="005D6F53"/>
    <w:rsid w:val="005D7308"/>
    <w:rsid w:val="005D75BB"/>
    <w:rsid w:val="005D7A27"/>
    <w:rsid w:val="005D7D33"/>
    <w:rsid w:val="005E079B"/>
    <w:rsid w:val="005E0908"/>
    <w:rsid w:val="005E0D67"/>
    <w:rsid w:val="005E0DCC"/>
    <w:rsid w:val="005E1222"/>
    <w:rsid w:val="005E14FA"/>
    <w:rsid w:val="005E1686"/>
    <w:rsid w:val="005E1952"/>
    <w:rsid w:val="005E1B83"/>
    <w:rsid w:val="005E2394"/>
    <w:rsid w:val="005E23BC"/>
    <w:rsid w:val="005E2668"/>
    <w:rsid w:val="005E2C63"/>
    <w:rsid w:val="005E2CE9"/>
    <w:rsid w:val="005E303D"/>
    <w:rsid w:val="005E3467"/>
    <w:rsid w:val="005E3761"/>
    <w:rsid w:val="005E3CCC"/>
    <w:rsid w:val="005E405F"/>
    <w:rsid w:val="005E43D7"/>
    <w:rsid w:val="005E4909"/>
    <w:rsid w:val="005E4AEA"/>
    <w:rsid w:val="005E5077"/>
    <w:rsid w:val="005E5175"/>
    <w:rsid w:val="005E51AF"/>
    <w:rsid w:val="005E58F5"/>
    <w:rsid w:val="005E5915"/>
    <w:rsid w:val="005E632D"/>
    <w:rsid w:val="005E689D"/>
    <w:rsid w:val="005E70A1"/>
    <w:rsid w:val="005E727F"/>
    <w:rsid w:val="005E76D1"/>
    <w:rsid w:val="005E7785"/>
    <w:rsid w:val="005E7C56"/>
    <w:rsid w:val="005E7D80"/>
    <w:rsid w:val="005F0887"/>
    <w:rsid w:val="005F0D01"/>
    <w:rsid w:val="005F0F09"/>
    <w:rsid w:val="005F0FE1"/>
    <w:rsid w:val="005F13D6"/>
    <w:rsid w:val="005F140C"/>
    <w:rsid w:val="005F15E7"/>
    <w:rsid w:val="005F1612"/>
    <w:rsid w:val="005F1D0C"/>
    <w:rsid w:val="005F1E56"/>
    <w:rsid w:val="005F210A"/>
    <w:rsid w:val="005F213C"/>
    <w:rsid w:val="005F24C2"/>
    <w:rsid w:val="005F255B"/>
    <w:rsid w:val="005F25A2"/>
    <w:rsid w:val="005F2D5A"/>
    <w:rsid w:val="005F2DA8"/>
    <w:rsid w:val="005F2F83"/>
    <w:rsid w:val="005F37A4"/>
    <w:rsid w:val="005F40C2"/>
    <w:rsid w:val="005F4178"/>
    <w:rsid w:val="005F4209"/>
    <w:rsid w:val="005F4AE6"/>
    <w:rsid w:val="005F4BE0"/>
    <w:rsid w:val="005F4D79"/>
    <w:rsid w:val="005F57B0"/>
    <w:rsid w:val="005F5BA5"/>
    <w:rsid w:val="005F61BB"/>
    <w:rsid w:val="005F6352"/>
    <w:rsid w:val="005F6854"/>
    <w:rsid w:val="005F6BCB"/>
    <w:rsid w:val="005F6D8C"/>
    <w:rsid w:val="005F6EC0"/>
    <w:rsid w:val="005F712A"/>
    <w:rsid w:val="005F74FE"/>
    <w:rsid w:val="005F75AD"/>
    <w:rsid w:val="005F7808"/>
    <w:rsid w:val="005F7907"/>
    <w:rsid w:val="005F7BB9"/>
    <w:rsid w:val="005F7C9C"/>
    <w:rsid w:val="005F7CDA"/>
    <w:rsid w:val="005F7EEA"/>
    <w:rsid w:val="005F7FBF"/>
    <w:rsid w:val="006001CA"/>
    <w:rsid w:val="00600476"/>
    <w:rsid w:val="00600815"/>
    <w:rsid w:val="00600B55"/>
    <w:rsid w:val="00601521"/>
    <w:rsid w:val="00601E0F"/>
    <w:rsid w:val="00602662"/>
    <w:rsid w:val="00602755"/>
    <w:rsid w:val="00602854"/>
    <w:rsid w:val="00603040"/>
    <w:rsid w:val="00603077"/>
    <w:rsid w:val="006034CE"/>
    <w:rsid w:val="00603529"/>
    <w:rsid w:val="006036F3"/>
    <w:rsid w:val="00604241"/>
    <w:rsid w:val="006042E3"/>
    <w:rsid w:val="006044CD"/>
    <w:rsid w:val="0060494F"/>
    <w:rsid w:val="006049C3"/>
    <w:rsid w:val="00604AE9"/>
    <w:rsid w:val="00604B43"/>
    <w:rsid w:val="00604DE2"/>
    <w:rsid w:val="006055A7"/>
    <w:rsid w:val="00605831"/>
    <w:rsid w:val="006059D9"/>
    <w:rsid w:val="006062AF"/>
    <w:rsid w:val="0060652F"/>
    <w:rsid w:val="00606A1D"/>
    <w:rsid w:val="00606BBB"/>
    <w:rsid w:val="00607069"/>
    <w:rsid w:val="006070FB"/>
    <w:rsid w:val="00607961"/>
    <w:rsid w:val="006103E6"/>
    <w:rsid w:val="0061051B"/>
    <w:rsid w:val="006109A8"/>
    <w:rsid w:val="0061116B"/>
    <w:rsid w:val="006112D4"/>
    <w:rsid w:val="006115CE"/>
    <w:rsid w:val="00611C6C"/>
    <w:rsid w:val="00611E8C"/>
    <w:rsid w:val="006121F8"/>
    <w:rsid w:val="00612683"/>
    <w:rsid w:val="00612AD3"/>
    <w:rsid w:val="00612C83"/>
    <w:rsid w:val="0061303B"/>
    <w:rsid w:val="00613640"/>
    <w:rsid w:val="006136BF"/>
    <w:rsid w:val="006139EC"/>
    <w:rsid w:val="00613C8C"/>
    <w:rsid w:val="00613CD5"/>
    <w:rsid w:val="00613D18"/>
    <w:rsid w:val="00613D4C"/>
    <w:rsid w:val="00613D76"/>
    <w:rsid w:val="006141A5"/>
    <w:rsid w:val="006141AA"/>
    <w:rsid w:val="006142FE"/>
    <w:rsid w:val="0061433B"/>
    <w:rsid w:val="0061454D"/>
    <w:rsid w:val="006147E1"/>
    <w:rsid w:val="00614EA5"/>
    <w:rsid w:val="006154B4"/>
    <w:rsid w:val="00615845"/>
    <w:rsid w:val="006159B6"/>
    <w:rsid w:val="00615B2F"/>
    <w:rsid w:val="00615B8A"/>
    <w:rsid w:val="00615E20"/>
    <w:rsid w:val="00615EC3"/>
    <w:rsid w:val="0061614E"/>
    <w:rsid w:val="00616304"/>
    <w:rsid w:val="0061684D"/>
    <w:rsid w:val="00616F53"/>
    <w:rsid w:val="00617203"/>
    <w:rsid w:val="00617BF4"/>
    <w:rsid w:val="00617E73"/>
    <w:rsid w:val="00617F81"/>
    <w:rsid w:val="0062031F"/>
    <w:rsid w:val="00620BC2"/>
    <w:rsid w:val="00620BC7"/>
    <w:rsid w:val="00621489"/>
    <w:rsid w:val="006215E4"/>
    <w:rsid w:val="00621883"/>
    <w:rsid w:val="00621A62"/>
    <w:rsid w:val="00621A85"/>
    <w:rsid w:val="00621AA0"/>
    <w:rsid w:val="0062229E"/>
    <w:rsid w:val="006222C3"/>
    <w:rsid w:val="0062250C"/>
    <w:rsid w:val="00622CE1"/>
    <w:rsid w:val="00622F80"/>
    <w:rsid w:val="00623115"/>
    <w:rsid w:val="006231E1"/>
    <w:rsid w:val="006236B1"/>
    <w:rsid w:val="006236FB"/>
    <w:rsid w:val="00624B25"/>
    <w:rsid w:val="00624BCD"/>
    <w:rsid w:val="00624C5A"/>
    <w:rsid w:val="00624DAC"/>
    <w:rsid w:val="00624EFF"/>
    <w:rsid w:val="00625A42"/>
    <w:rsid w:val="00625C64"/>
    <w:rsid w:val="00625D00"/>
    <w:rsid w:val="00625D14"/>
    <w:rsid w:val="00626814"/>
    <w:rsid w:val="00626B50"/>
    <w:rsid w:val="00626E39"/>
    <w:rsid w:val="00626FF2"/>
    <w:rsid w:val="00627098"/>
    <w:rsid w:val="006270B4"/>
    <w:rsid w:val="006274A9"/>
    <w:rsid w:val="0062752F"/>
    <w:rsid w:val="00627979"/>
    <w:rsid w:val="00627C72"/>
    <w:rsid w:val="0063008B"/>
    <w:rsid w:val="00630383"/>
    <w:rsid w:val="00630500"/>
    <w:rsid w:val="006305A8"/>
    <w:rsid w:val="006308D3"/>
    <w:rsid w:val="00630FF7"/>
    <w:rsid w:val="00631040"/>
    <w:rsid w:val="006310E0"/>
    <w:rsid w:val="00631205"/>
    <w:rsid w:val="0063148D"/>
    <w:rsid w:val="006317E8"/>
    <w:rsid w:val="00631A24"/>
    <w:rsid w:val="00631B36"/>
    <w:rsid w:val="006324CB"/>
    <w:rsid w:val="00632A35"/>
    <w:rsid w:val="00632ED1"/>
    <w:rsid w:val="00632F44"/>
    <w:rsid w:val="0063373A"/>
    <w:rsid w:val="00633751"/>
    <w:rsid w:val="00633A8E"/>
    <w:rsid w:val="00633BDF"/>
    <w:rsid w:val="00633C36"/>
    <w:rsid w:val="00634007"/>
    <w:rsid w:val="00634373"/>
    <w:rsid w:val="0063450B"/>
    <w:rsid w:val="00634F42"/>
    <w:rsid w:val="00635157"/>
    <w:rsid w:val="006351E6"/>
    <w:rsid w:val="00635C7A"/>
    <w:rsid w:val="00635DC8"/>
    <w:rsid w:val="00636081"/>
    <w:rsid w:val="00636215"/>
    <w:rsid w:val="00636341"/>
    <w:rsid w:val="006363E9"/>
    <w:rsid w:val="0063643B"/>
    <w:rsid w:val="0063661E"/>
    <w:rsid w:val="006366B1"/>
    <w:rsid w:val="006368B2"/>
    <w:rsid w:val="00636ABA"/>
    <w:rsid w:val="00637021"/>
    <w:rsid w:val="006372F7"/>
    <w:rsid w:val="0063778D"/>
    <w:rsid w:val="0063779C"/>
    <w:rsid w:val="006378AA"/>
    <w:rsid w:val="00637A2C"/>
    <w:rsid w:val="00637BE8"/>
    <w:rsid w:val="00637C87"/>
    <w:rsid w:val="006402C5"/>
    <w:rsid w:val="00640546"/>
    <w:rsid w:val="00640E9C"/>
    <w:rsid w:val="006413C5"/>
    <w:rsid w:val="00641428"/>
    <w:rsid w:val="00642433"/>
    <w:rsid w:val="006424AF"/>
    <w:rsid w:val="006425CB"/>
    <w:rsid w:val="00642717"/>
    <w:rsid w:val="006429DD"/>
    <w:rsid w:val="00642A36"/>
    <w:rsid w:val="00642B36"/>
    <w:rsid w:val="00642BB4"/>
    <w:rsid w:val="00642C72"/>
    <w:rsid w:val="00642D45"/>
    <w:rsid w:val="00642DEA"/>
    <w:rsid w:val="00642E54"/>
    <w:rsid w:val="006431D7"/>
    <w:rsid w:val="006432F3"/>
    <w:rsid w:val="00643371"/>
    <w:rsid w:val="00643413"/>
    <w:rsid w:val="0064376E"/>
    <w:rsid w:val="00643BDA"/>
    <w:rsid w:val="00643BFF"/>
    <w:rsid w:val="00644412"/>
    <w:rsid w:val="006445BD"/>
    <w:rsid w:val="006447C2"/>
    <w:rsid w:val="00644914"/>
    <w:rsid w:val="00644A56"/>
    <w:rsid w:val="00645392"/>
    <w:rsid w:val="0064558A"/>
    <w:rsid w:val="006457B9"/>
    <w:rsid w:val="00645AA0"/>
    <w:rsid w:val="00645EF9"/>
    <w:rsid w:val="00646176"/>
    <w:rsid w:val="006461E8"/>
    <w:rsid w:val="006464CD"/>
    <w:rsid w:val="00646E57"/>
    <w:rsid w:val="00646EA3"/>
    <w:rsid w:val="0064713C"/>
    <w:rsid w:val="006471EC"/>
    <w:rsid w:val="00647207"/>
    <w:rsid w:val="0064728E"/>
    <w:rsid w:val="006475BE"/>
    <w:rsid w:val="0064763B"/>
    <w:rsid w:val="00647692"/>
    <w:rsid w:val="00647B58"/>
    <w:rsid w:val="00647C5A"/>
    <w:rsid w:val="00647D5D"/>
    <w:rsid w:val="00647E9C"/>
    <w:rsid w:val="00647F4F"/>
    <w:rsid w:val="0065117C"/>
    <w:rsid w:val="0065121F"/>
    <w:rsid w:val="00651918"/>
    <w:rsid w:val="00651BD2"/>
    <w:rsid w:val="00652154"/>
    <w:rsid w:val="0065247E"/>
    <w:rsid w:val="006526EE"/>
    <w:rsid w:val="00652915"/>
    <w:rsid w:val="00652C50"/>
    <w:rsid w:val="00652DA3"/>
    <w:rsid w:val="0065317C"/>
    <w:rsid w:val="006536FA"/>
    <w:rsid w:val="006539F4"/>
    <w:rsid w:val="00654688"/>
    <w:rsid w:val="00654D4A"/>
    <w:rsid w:val="00654E13"/>
    <w:rsid w:val="00654EDC"/>
    <w:rsid w:val="0065533D"/>
    <w:rsid w:val="006554C1"/>
    <w:rsid w:val="00655625"/>
    <w:rsid w:val="00655686"/>
    <w:rsid w:val="00655758"/>
    <w:rsid w:val="006557F4"/>
    <w:rsid w:val="00655986"/>
    <w:rsid w:val="00655E18"/>
    <w:rsid w:val="0065601F"/>
    <w:rsid w:val="00656242"/>
    <w:rsid w:val="00656482"/>
    <w:rsid w:val="006569A8"/>
    <w:rsid w:val="00656B04"/>
    <w:rsid w:val="00656FA3"/>
    <w:rsid w:val="00657894"/>
    <w:rsid w:val="00657FC2"/>
    <w:rsid w:val="00660055"/>
    <w:rsid w:val="00660078"/>
    <w:rsid w:val="0066014B"/>
    <w:rsid w:val="00660210"/>
    <w:rsid w:val="00660CB0"/>
    <w:rsid w:val="00660E53"/>
    <w:rsid w:val="0066139D"/>
    <w:rsid w:val="00661435"/>
    <w:rsid w:val="006616C6"/>
    <w:rsid w:val="0066186B"/>
    <w:rsid w:val="00661C55"/>
    <w:rsid w:val="00662077"/>
    <w:rsid w:val="00662118"/>
    <w:rsid w:val="00662448"/>
    <w:rsid w:val="00662C6A"/>
    <w:rsid w:val="00662DB2"/>
    <w:rsid w:val="00662DFA"/>
    <w:rsid w:val="00663701"/>
    <w:rsid w:val="006638F4"/>
    <w:rsid w:val="00663AD4"/>
    <w:rsid w:val="00663CE2"/>
    <w:rsid w:val="00663F28"/>
    <w:rsid w:val="00664383"/>
    <w:rsid w:val="00664612"/>
    <w:rsid w:val="00664751"/>
    <w:rsid w:val="0066484F"/>
    <w:rsid w:val="006648A8"/>
    <w:rsid w:val="00664AF7"/>
    <w:rsid w:val="00664B49"/>
    <w:rsid w:val="00665107"/>
    <w:rsid w:val="006651F7"/>
    <w:rsid w:val="0066592B"/>
    <w:rsid w:val="0066635B"/>
    <w:rsid w:val="00666CCE"/>
    <w:rsid w:val="00667468"/>
    <w:rsid w:val="00667490"/>
    <w:rsid w:val="0066752D"/>
    <w:rsid w:val="00667553"/>
    <w:rsid w:val="0066763B"/>
    <w:rsid w:val="00667715"/>
    <w:rsid w:val="00667856"/>
    <w:rsid w:val="00667BEC"/>
    <w:rsid w:val="00667E0D"/>
    <w:rsid w:val="00670089"/>
    <w:rsid w:val="006701C7"/>
    <w:rsid w:val="0067035C"/>
    <w:rsid w:val="0067044B"/>
    <w:rsid w:val="00670595"/>
    <w:rsid w:val="00670B73"/>
    <w:rsid w:val="00670D81"/>
    <w:rsid w:val="00670E6F"/>
    <w:rsid w:val="00671DDF"/>
    <w:rsid w:val="006723D9"/>
    <w:rsid w:val="00672564"/>
    <w:rsid w:val="00672C69"/>
    <w:rsid w:val="00673481"/>
    <w:rsid w:val="00673674"/>
    <w:rsid w:val="00673CC0"/>
    <w:rsid w:val="00673E66"/>
    <w:rsid w:val="00674231"/>
    <w:rsid w:val="00674284"/>
    <w:rsid w:val="00674380"/>
    <w:rsid w:val="0067441C"/>
    <w:rsid w:val="006745B8"/>
    <w:rsid w:val="00674CB3"/>
    <w:rsid w:val="00675514"/>
    <w:rsid w:val="006757F9"/>
    <w:rsid w:val="006758EE"/>
    <w:rsid w:val="00675A55"/>
    <w:rsid w:val="00675F4C"/>
    <w:rsid w:val="00676D74"/>
    <w:rsid w:val="00676DCE"/>
    <w:rsid w:val="006779E8"/>
    <w:rsid w:val="00677EA9"/>
    <w:rsid w:val="0068053D"/>
    <w:rsid w:val="00681666"/>
    <w:rsid w:val="00681F76"/>
    <w:rsid w:val="0068218D"/>
    <w:rsid w:val="00682329"/>
    <w:rsid w:val="00682368"/>
    <w:rsid w:val="006823F9"/>
    <w:rsid w:val="00682D2F"/>
    <w:rsid w:val="00683431"/>
    <w:rsid w:val="0068351C"/>
    <w:rsid w:val="0068356A"/>
    <w:rsid w:val="006836FE"/>
    <w:rsid w:val="006837DC"/>
    <w:rsid w:val="00683A77"/>
    <w:rsid w:val="00683BCE"/>
    <w:rsid w:val="00683C71"/>
    <w:rsid w:val="00683E9B"/>
    <w:rsid w:val="0068421F"/>
    <w:rsid w:val="0068424F"/>
    <w:rsid w:val="00684465"/>
    <w:rsid w:val="006849D6"/>
    <w:rsid w:val="00684C6A"/>
    <w:rsid w:val="00684CF8"/>
    <w:rsid w:val="00684DC8"/>
    <w:rsid w:val="00685458"/>
    <w:rsid w:val="00685582"/>
    <w:rsid w:val="00685721"/>
    <w:rsid w:val="006859E9"/>
    <w:rsid w:val="00685A8E"/>
    <w:rsid w:val="00685C0F"/>
    <w:rsid w:val="00685D6F"/>
    <w:rsid w:val="00685F12"/>
    <w:rsid w:val="0068604F"/>
    <w:rsid w:val="006860A3"/>
    <w:rsid w:val="00686813"/>
    <w:rsid w:val="00686BF8"/>
    <w:rsid w:val="00686DBB"/>
    <w:rsid w:val="006870FB"/>
    <w:rsid w:val="0068744F"/>
    <w:rsid w:val="006877C4"/>
    <w:rsid w:val="00687805"/>
    <w:rsid w:val="0068788B"/>
    <w:rsid w:val="00690492"/>
    <w:rsid w:val="0069070B"/>
    <w:rsid w:val="0069072C"/>
    <w:rsid w:val="00690813"/>
    <w:rsid w:val="00690CF6"/>
    <w:rsid w:val="0069107A"/>
    <w:rsid w:val="00691246"/>
    <w:rsid w:val="00691326"/>
    <w:rsid w:val="0069133F"/>
    <w:rsid w:val="00691803"/>
    <w:rsid w:val="0069199B"/>
    <w:rsid w:val="00691AC8"/>
    <w:rsid w:val="00691E45"/>
    <w:rsid w:val="00692001"/>
    <w:rsid w:val="0069234F"/>
    <w:rsid w:val="00692B21"/>
    <w:rsid w:val="00692BD3"/>
    <w:rsid w:val="00692D36"/>
    <w:rsid w:val="00692E27"/>
    <w:rsid w:val="00693116"/>
    <w:rsid w:val="0069315D"/>
    <w:rsid w:val="006935F1"/>
    <w:rsid w:val="00693A0B"/>
    <w:rsid w:val="00693D81"/>
    <w:rsid w:val="00694062"/>
    <w:rsid w:val="006942E2"/>
    <w:rsid w:val="00694607"/>
    <w:rsid w:val="006947EF"/>
    <w:rsid w:val="00694AFD"/>
    <w:rsid w:val="00694E16"/>
    <w:rsid w:val="00695054"/>
    <w:rsid w:val="00695263"/>
    <w:rsid w:val="00695822"/>
    <w:rsid w:val="00696053"/>
    <w:rsid w:val="00696176"/>
    <w:rsid w:val="006961CE"/>
    <w:rsid w:val="006962C7"/>
    <w:rsid w:val="00696585"/>
    <w:rsid w:val="006967BE"/>
    <w:rsid w:val="006967F7"/>
    <w:rsid w:val="00696CD5"/>
    <w:rsid w:val="00696D70"/>
    <w:rsid w:val="00697204"/>
    <w:rsid w:val="00697220"/>
    <w:rsid w:val="006977DF"/>
    <w:rsid w:val="00697CDF"/>
    <w:rsid w:val="006A00C0"/>
    <w:rsid w:val="006A0303"/>
    <w:rsid w:val="006A039A"/>
    <w:rsid w:val="006A047F"/>
    <w:rsid w:val="006A0A8F"/>
    <w:rsid w:val="006A0B9E"/>
    <w:rsid w:val="006A0E7E"/>
    <w:rsid w:val="006A174E"/>
    <w:rsid w:val="006A17F9"/>
    <w:rsid w:val="006A1814"/>
    <w:rsid w:val="006A19FA"/>
    <w:rsid w:val="006A1EBE"/>
    <w:rsid w:val="006A204F"/>
    <w:rsid w:val="006A29CD"/>
    <w:rsid w:val="006A2B05"/>
    <w:rsid w:val="006A2D28"/>
    <w:rsid w:val="006A2F3A"/>
    <w:rsid w:val="006A359E"/>
    <w:rsid w:val="006A3C6B"/>
    <w:rsid w:val="006A3DB2"/>
    <w:rsid w:val="006A3DE6"/>
    <w:rsid w:val="006A44B2"/>
    <w:rsid w:val="006A456F"/>
    <w:rsid w:val="006A4587"/>
    <w:rsid w:val="006A4B05"/>
    <w:rsid w:val="006A4BE7"/>
    <w:rsid w:val="006A564A"/>
    <w:rsid w:val="006A56D5"/>
    <w:rsid w:val="006A589F"/>
    <w:rsid w:val="006A6000"/>
    <w:rsid w:val="006A6207"/>
    <w:rsid w:val="006A63F7"/>
    <w:rsid w:val="006A6C92"/>
    <w:rsid w:val="006A70DE"/>
    <w:rsid w:val="006A7254"/>
    <w:rsid w:val="006A72B3"/>
    <w:rsid w:val="006A730B"/>
    <w:rsid w:val="006A7BD2"/>
    <w:rsid w:val="006A7C68"/>
    <w:rsid w:val="006A7C81"/>
    <w:rsid w:val="006A7D61"/>
    <w:rsid w:val="006B0067"/>
    <w:rsid w:val="006B00CE"/>
    <w:rsid w:val="006B01DD"/>
    <w:rsid w:val="006B0241"/>
    <w:rsid w:val="006B0258"/>
    <w:rsid w:val="006B034F"/>
    <w:rsid w:val="006B03A4"/>
    <w:rsid w:val="006B0818"/>
    <w:rsid w:val="006B0CE2"/>
    <w:rsid w:val="006B0F39"/>
    <w:rsid w:val="006B107A"/>
    <w:rsid w:val="006B1188"/>
    <w:rsid w:val="006B141D"/>
    <w:rsid w:val="006B15CD"/>
    <w:rsid w:val="006B1F58"/>
    <w:rsid w:val="006B2074"/>
    <w:rsid w:val="006B226B"/>
    <w:rsid w:val="006B23B8"/>
    <w:rsid w:val="006B2451"/>
    <w:rsid w:val="006B29ED"/>
    <w:rsid w:val="006B2F8D"/>
    <w:rsid w:val="006B30F9"/>
    <w:rsid w:val="006B34E5"/>
    <w:rsid w:val="006B3590"/>
    <w:rsid w:val="006B3E74"/>
    <w:rsid w:val="006B41E2"/>
    <w:rsid w:val="006B4266"/>
    <w:rsid w:val="006B4553"/>
    <w:rsid w:val="006B467A"/>
    <w:rsid w:val="006B46D0"/>
    <w:rsid w:val="006B4724"/>
    <w:rsid w:val="006B5224"/>
    <w:rsid w:val="006B5F2A"/>
    <w:rsid w:val="006B60AD"/>
    <w:rsid w:val="006B618C"/>
    <w:rsid w:val="006B6BF7"/>
    <w:rsid w:val="006B70D5"/>
    <w:rsid w:val="006B72A3"/>
    <w:rsid w:val="006B7396"/>
    <w:rsid w:val="006B73BD"/>
    <w:rsid w:val="006B7747"/>
    <w:rsid w:val="006B77A5"/>
    <w:rsid w:val="006B795D"/>
    <w:rsid w:val="006B7A3A"/>
    <w:rsid w:val="006B7C39"/>
    <w:rsid w:val="006C0AE5"/>
    <w:rsid w:val="006C0B49"/>
    <w:rsid w:val="006C0C5B"/>
    <w:rsid w:val="006C0D04"/>
    <w:rsid w:val="006C0DC1"/>
    <w:rsid w:val="006C161A"/>
    <w:rsid w:val="006C1738"/>
    <w:rsid w:val="006C18F4"/>
    <w:rsid w:val="006C1B52"/>
    <w:rsid w:val="006C1E41"/>
    <w:rsid w:val="006C1E73"/>
    <w:rsid w:val="006C1FAE"/>
    <w:rsid w:val="006C21E1"/>
    <w:rsid w:val="006C2714"/>
    <w:rsid w:val="006C29DE"/>
    <w:rsid w:val="006C2AB3"/>
    <w:rsid w:val="006C2F09"/>
    <w:rsid w:val="006C305F"/>
    <w:rsid w:val="006C3287"/>
    <w:rsid w:val="006C34C7"/>
    <w:rsid w:val="006C3B2D"/>
    <w:rsid w:val="006C3F77"/>
    <w:rsid w:val="006C41E5"/>
    <w:rsid w:val="006C457F"/>
    <w:rsid w:val="006C4B43"/>
    <w:rsid w:val="006C5C12"/>
    <w:rsid w:val="006C5F18"/>
    <w:rsid w:val="006C620B"/>
    <w:rsid w:val="006C63E4"/>
    <w:rsid w:val="006C6549"/>
    <w:rsid w:val="006C6BE4"/>
    <w:rsid w:val="006C726B"/>
    <w:rsid w:val="006C73EA"/>
    <w:rsid w:val="006C74B9"/>
    <w:rsid w:val="006C76C2"/>
    <w:rsid w:val="006C7ACD"/>
    <w:rsid w:val="006C7B2B"/>
    <w:rsid w:val="006C7E6D"/>
    <w:rsid w:val="006C7FFC"/>
    <w:rsid w:val="006D0558"/>
    <w:rsid w:val="006D0610"/>
    <w:rsid w:val="006D076B"/>
    <w:rsid w:val="006D0821"/>
    <w:rsid w:val="006D0CE9"/>
    <w:rsid w:val="006D1426"/>
    <w:rsid w:val="006D14E3"/>
    <w:rsid w:val="006D1DDC"/>
    <w:rsid w:val="006D1EF4"/>
    <w:rsid w:val="006D2302"/>
    <w:rsid w:val="006D23EE"/>
    <w:rsid w:val="006D2A8B"/>
    <w:rsid w:val="006D2E92"/>
    <w:rsid w:val="006D2F96"/>
    <w:rsid w:val="006D3100"/>
    <w:rsid w:val="006D369C"/>
    <w:rsid w:val="006D3995"/>
    <w:rsid w:val="006D3EA7"/>
    <w:rsid w:val="006D4953"/>
    <w:rsid w:val="006D4D86"/>
    <w:rsid w:val="006D4FE0"/>
    <w:rsid w:val="006D507B"/>
    <w:rsid w:val="006D5F4E"/>
    <w:rsid w:val="006D6412"/>
    <w:rsid w:val="006D6990"/>
    <w:rsid w:val="006D6A8B"/>
    <w:rsid w:val="006D6D49"/>
    <w:rsid w:val="006D6EFD"/>
    <w:rsid w:val="006D76E9"/>
    <w:rsid w:val="006D798B"/>
    <w:rsid w:val="006D7FF7"/>
    <w:rsid w:val="006E0178"/>
    <w:rsid w:val="006E049E"/>
    <w:rsid w:val="006E0818"/>
    <w:rsid w:val="006E08A5"/>
    <w:rsid w:val="006E0906"/>
    <w:rsid w:val="006E0D12"/>
    <w:rsid w:val="006E0DC9"/>
    <w:rsid w:val="006E1699"/>
    <w:rsid w:val="006E19E3"/>
    <w:rsid w:val="006E1DA0"/>
    <w:rsid w:val="006E1E24"/>
    <w:rsid w:val="006E2408"/>
    <w:rsid w:val="006E2462"/>
    <w:rsid w:val="006E27B8"/>
    <w:rsid w:val="006E2947"/>
    <w:rsid w:val="006E2D82"/>
    <w:rsid w:val="006E34A9"/>
    <w:rsid w:val="006E3697"/>
    <w:rsid w:val="006E3844"/>
    <w:rsid w:val="006E3D00"/>
    <w:rsid w:val="006E3F2C"/>
    <w:rsid w:val="006E4514"/>
    <w:rsid w:val="006E45A7"/>
    <w:rsid w:val="006E51E7"/>
    <w:rsid w:val="006E53DE"/>
    <w:rsid w:val="006E540C"/>
    <w:rsid w:val="006E5771"/>
    <w:rsid w:val="006E5814"/>
    <w:rsid w:val="006E590A"/>
    <w:rsid w:val="006E5EF5"/>
    <w:rsid w:val="006E6105"/>
    <w:rsid w:val="006E6332"/>
    <w:rsid w:val="006E6863"/>
    <w:rsid w:val="006E6879"/>
    <w:rsid w:val="006E69D8"/>
    <w:rsid w:val="006E6C32"/>
    <w:rsid w:val="006E72D0"/>
    <w:rsid w:val="006E73BE"/>
    <w:rsid w:val="006E73E2"/>
    <w:rsid w:val="006E797C"/>
    <w:rsid w:val="006E7E9F"/>
    <w:rsid w:val="006F002E"/>
    <w:rsid w:val="006F08F0"/>
    <w:rsid w:val="006F0A37"/>
    <w:rsid w:val="006F0E73"/>
    <w:rsid w:val="006F10EF"/>
    <w:rsid w:val="006F204E"/>
    <w:rsid w:val="006F241D"/>
    <w:rsid w:val="006F250D"/>
    <w:rsid w:val="006F2A8F"/>
    <w:rsid w:val="006F2CAB"/>
    <w:rsid w:val="006F30B4"/>
    <w:rsid w:val="006F3487"/>
    <w:rsid w:val="006F3679"/>
    <w:rsid w:val="006F37FF"/>
    <w:rsid w:val="006F39E5"/>
    <w:rsid w:val="006F41F0"/>
    <w:rsid w:val="006F491B"/>
    <w:rsid w:val="006F532B"/>
    <w:rsid w:val="006F5594"/>
    <w:rsid w:val="006F5DD1"/>
    <w:rsid w:val="006F62FC"/>
    <w:rsid w:val="006F63BB"/>
    <w:rsid w:val="006F650E"/>
    <w:rsid w:val="006F65D7"/>
    <w:rsid w:val="006F6996"/>
    <w:rsid w:val="006F6E38"/>
    <w:rsid w:val="006F7580"/>
    <w:rsid w:val="006F7676"/>
    <w:rsid w:val="006F7C13"/>
    <w:rsid w:val="006F7CE9"/>
    <w:rsid w:val="007001D4"/>
    <w:rsid w:val="0070039F"/>
    <w:rsid w:val="00700565"/>
    <w:rsid w:val="0070061F"/>
    <w:rsid w:val="00700801"/>
    <w:rsid w:val="007008C8"/>
    <w:rsid w:val="0070101F"/>
    <w:rsid w:val="00701050"/>
    <w:rsid w:val="00701EFD"/>
    <w:rsid w:val="00701F04"/>
    <w:rsid w:val="00701F7A"/>
    <w:rsid w:val="007023AF"/>
    <w:rsid w:val="0070272A"/>
    <w:rsid w:val="00702897"/>
    <w:rsid w:val="00702A2E"/>
    <w:rsid w:val="00702C03"/>
    <w:rsid w:val="00702C64"/>
    <w:rsid w:val="00703798"/>
    <w:rsid w:val="007039D4"/>
    <w:rsid w:val="00703B12"/>
    <w:rsid w:val="0070435E"/>
    <w:rsid w:val="007047B9"/>
    <w:rsid w:val="00704DC1"/>
    <w:rsid w:val="0070516C"/>
    <w:rsid w:val="00705580"/>
    <w:rsid w:val="007057CB"/>
    <w:rsid w:val="007058A0"/>
    <w:rsid w:val="007059C7"/>
    <w:rsid w:val="00705A9F"/>
    <w:rsid w:val="00705D02"/>
    <w:rsid w:val="00705D40"/>
    <w:rsid w:val="00705FA2"/>
    <w:rsid w:val="00706D00"/>
    <w:rsid w:val="00707301"/>
    <w:rsid w:val="00707541"/>
    <w:rsid w:val="007075B6"/>
    <w:rsid w:val="0070778A"/>
    <w:rsid w:val="00707C04"/>
    <w:rsid w:val="00707EDE"/>
    <w:rsid w:val="00707FDF"/>
    <w:rsid w:val="00710113"/>
    <w:rsid w:val="007104D0"/>
    <w:rsid w:val="00710A2B"/>
    <w:rsid w:val="00710B55"/>
    <w:rsid w:val="0071158A"/>
    <w:rsid w:val="00711858"/>
    <w:rsid w:val="007118FF"/>
    <w:rsid w:val="00711E75"/>
    <w:rsid w:val="007127EB"/>
    <w:rsid w:val="00712AA4"/>
    <w:rsid w:val="00713534"/>
    <w:rsid w:val="00713546"/>
    <w:rsid w:val="00713845"/>
    <w:rsid w:val="0071446B"/>
    <w:rsid w:val="007145E1"/>
    <w:rsid w:val="007146CD"/>
    <w:rsid w:val="0071478E"/>
    <w:rsid w:val="007149D9"/>
    <w:rsid w:val="00714DE1"/>
    <w:rsid w:val="00714E65"/>
    <w:rsid w:val="00715549"/>
    <w:rsid w:val="00715BC1"/>
    <w:rsid w:val="00715F20"/>
    <w:rsid w:val="00715F4C"/>
    <w:rsid w:val="007160E3"/>
    <w:rsid w:val="0071632E"/>
    <w:rsid w:val="007167EF"/>
    <w:rsid w:val="00716901"/>
    <w:rsid w:val="007169B9"/>
    <w:rsid w:val="00716FA2"/>
    <w:rsid w:val="0071719F"/>
    <w:rsid w:val="007175FB"/>
    <w:rsid w:val="00717A75"/>
    <w:rsid w:val="00717EFB"/>
    <w:rsid w:val="0072063D"/>
    <w:rsid w:val="007214B0"/>
    <w:rsid w:val="00721709"/>
    <w:rsid w:val="00721A8E"/>
    <w:rsid w:val="00721F84"/>
    <w:rsid w:val="00722854"/>
    <w:rsid w:val="00722AF2"/>
    <w:rsid w:val="00722E40"/>
    <w:rsid w:val="00722EBD"/>
    <w:rsid w:val="007231EC"/>
    <w:rsid w:val="007234E0"/>
    <w:rsid w:val="007235EE"/>
    <w:rsid w:val="00723630"/>
    <w:rsid w:val="00723BF3"/>
    <w:rsid w:val="0072434F"/>
    <w:rsid w:val="0072447B"/>
    <w:rsid w:val="0072455D"/>
    <w:rsid w:val="0072492F"/>
    <w:rsid w:val="007249EA"/>
    <w:rsid w:val="007255FC"/>
    <w:rsid w:val="00725758"/>
    <w:rsid w:val="0072582B"/>
    <w:rsid w:val="0072588B"/>
    <w:rsid w:val="00725CC4"/>
    <w:rsid w:val="00725D12"/>
    <w:rsid w:val="0072608E"/>
    <w:rsid w:val="007262A6"/>
    <w:rsid w:val="00726698"/>
    <w:rsid w:val="0072680F"/>
    <w:rsid w:val="00726A01"/>
    <w:rsid w:val="00726A74"/>
    <w:rsid w:val="00726E72"/>
    <w:rsid w:val="0072719F"/>
    <w:rsid w:val="00727437"/>
    <w:rsid w:val="007274F5"/>
    <w:rsid w:val="0072766F"/>
    <w:rsid w:val="00727675"/>
    <w:rsid w:val="0072783B"/>
    <w:rsid w:val="00727B32"/>
    <w:rsid w:val="00727D71"/>
    <w:rsid w:val="00727D9A"/>
    <w:rsid w:val="0073010E"/>
    <w:rsid w:val="00730286"/>
    <w:rsid w:val="00730BC2"/>
    <w:rsid w:val="007313C6"/>
    <w:rsid w:val="007315FA"/>
    <w:rsid w:val="007316FA"/>
    <w:rsid w:val="007316FD"/>
    <w:rsid w:val="00731D73"/>
    <w:rsid w:val="00732491"/>
    <w:rsid w:val="0073257C"/>
    <w:rsid w:val="00732AE7"/>
    <w:rsid w:val="00733569"/>
    <w:rsid w:val="007336C3"/>
    <w:rsid w:val="00733880"/>
    <w:rsid w:val="00733940"/>
    <w:rsid w:val="007341DB"/>
    <w:rsid w:val="007341F8"/>
    <w:rsid w:val="0073461E"/>
    <w:rsid w:val="00734650"/>
    <w:rsid w:val="0073470E"/>
    <w:rsid w:val="00734728"/>
    <w:rsid w:val="007348C9"/>
    <w:rsid w:val="00734C66"/>
    <w:rsid w:val="00734C9C"/>
    <w:rsid w:val="00734F88"/>
    <w:rsid w:val="00735178"/>
    <w:rsid w:val="00735490"/>
    <w:rsid w:val="007354C5"/>
    <w:rsid w:val="00735526"/>
    <w:rsid w:val="007355C0"/>
    <w:rsid w:val="00735746"/>
    <w:rsid w:val="007359BF"/>
    <w:rsid w:val="00735B65"/>
    <w:rsid w:val="00735F3A"/>
    <w:rsid w:val="00736744"/>
    <w:rsid w:val="0073697C"/>
    <w:rsid w:val="0073698E"/>
    <w:rsid w:val="007369DC"/>
    <w:rsid w:val="00736B44"/>
    <w:rsid w:val="00736B6A"/>
    <w:rsid w:val="00736CB6"/>
    <w:rsid w:val="00737770"/>
    <w:rsid w:val="007377C8"/>
    <w:rsid w:val="00737AB3"/>
    <w:rsid w:val="00737F02"/>
    <w:rsid w:val="00737FAA"/>
    <w:rsid w:val="00740044"/>
    <w:rsid w:val="007401C6"/>
    <w:rsid w:val="007403D9"/>
    <w:rsid w:val="0074075A"/>
    <w:rsid w:val="00740B3F"/>
    <w:rsid w:val="00741261"/>
    <w:rsid w:val="007417E7"/>
    <w:rsid w:val="0074253C"/>
    <w:rsid w:val="0074263F"/>
    <w:rsid w:val="0074284F"/>
    <w:rsid w:val="00742AC3"/>
    <w:rsid w:val="00742CD9"/>
    <w:rsid w:val="00742D2A"/>
    <w:rsid w:val="00742E6E"/>
    <w:rsid w:val="00743076"/>
    <w:rsid w:val="00743646"/>
    <w:rsid w:val="0074382F"/>
    <w:rsid w:val="0074393A"/>
    <w:rsid w:val="00743994"/>
    <w:rsid w:val="00743BEE"/>
    <w:rsid w:val="00743C16"/>
    <w:rsid w:val="00743C94"/>
    <w:rsid w:val="007449B2"/>
    <w:rsid w:val="00744E97"/>
    <w:rsid w:val="00744F00"/>
    <w:rsid w:val="007455BE"/>
    <w:rsid w:val="00745E21"/>
    <w:rsid w:val="00746191"/>
    <w:rsid w:val="007469CE"/>
    <w:rsid w:val="00746C59"/>
    <w:rsid w:val="00746FF8"/>
    <w:rsid w:val="00747075"/>
    <w:rsid w:val="007470DD"/>
    <w:rsid w:val="0074716D"/>
    <w:rsid w:val="00747173"/>
    <w:rsid w:val="007471AC"/>
    <w:rsid w:val="0074773E"/>
    <w:rsid w:val="00747C85"/>
    <w:rsid w:val="007501DE"/>
    <w:rsid w:val="007504DB"/>
    <w:rsid w:val="0075096E"/>
    <w:rsid w:val="00750BC9"/>
    <w:rsid w:val="00750C76"/>
    <w:rsid w:val="00750CFB"/>
    <w:rsid w:val="007512B9"/>
    <w:rsid w:val="00751619"/>
    <w:rsid w:val="00751C7E"/>
    <w:rsid w:val="0075218D"/>
    <w:rsid w:val="00752A5E"/>
    <w:rsid w:val="007532F7"/>
    <w:rsid w:val="00753569"/>
    <w:rsid w:val="00753581"/>
    <w:rsid w:val="00753B84"/>
    <w:rsid w:val="00753C9B"/>
    <w:rsid w:val="00753F37"/>
    <w:rsid w:val="007545B8"/>
    <w:rsid w:val="007549D6"/>
    <w:rsid w:val="00754D26"/>
    <w:rsid w:val="00754D43"/>
    <w:rsid w:val="00754E79"/>
    <w:rsid w:val="00755253"/>
    <w:rsid w:val="007552D8"/>
    <w:rsid w:val="00755345"/>
    <w:rsid w:val="00755483"/>
    <w:rsid w:val="00755635"/>
    <w:rsid w:val="00755F5D"/>
    <w:rsid w:val="00755F80"/>
    <w:rsid w:val="00756358"/>
    <w:rsid w:val="007564C5"/>
    <w:rsid w:val="00756569"/>
    <w:rsid w:val="007569C5"/>
    <w:rsid w:val="007575E9"/>
    <w:rsid w:val="0075792E"/>
    <w:rsid w:val="00757C8C"/>
    <w:rsid w:val="0076003B"/>
    <w:rsid w:val="0076007B"/>
    <w:rsid w:val="007606BF"/>
    <w:rsid w:val="00760988"/>
    <w:rsid w:val="00760A6F"/>
    <w:rsid w:val="00760D70"/>
    <w:rsid w:val="00760DEF"/>
    <w:rsid w:val="00760F63"/>
    <w:rsid w:val="0076104E"/>
    <w:rsid w:val="007611B2"/>
    <w:rsid w:val="00761D93"/>
    <w:rsid w:val="00761EA1"/>
    <w:rsid w:val="007620C4"/>
    <w:rsid w:val="007621EB"/>
    <w:rsid w:val="007623D8"/>
    <w:rsid w:val="00762787"/>
    <w:rsid w:val="00762CA3"/>
    <w:rsid w:val="00762CBE"/>
    <w:rsid w:val="00762D36"/>
    <w:rsid w:val="007630C8"/>
    <w:rsid w:val="007634D7"/>
    <w:rsid w:val="00763544"/>
    <w:rsid w:val="007635E1"/>
    <w:rsid w:val="00763A6A"/>
    <w:rsid w:val="00763A93"/>
    <w:rsid w:val="00763B7A"/>
    <w:rsid w:val="0076424A"/>
    <w:rsid w:val="007642AD"/>
    <w:rsid w:val="00764321"/>
    <w:rsid w:val="00764746"/>
    <w:rsid w:val="007648B2"/>
    <w:rsid w:val="007649BF"/>
    <w:rsid w:val="00764B7A"/>
    <w:rsid w:val="00764BD1"/>
    <w:rsid w:val="00764D7D"/>
    <w:rsid w:val="00764F2D"/>
    <w:rsid w:val="00765CCD"/>
    <w:rsid w:val="007666FC"/>
    <w:rsid w:val="007669FB"/>
    <w:rsid w:val="00766E17"/>
    <w:rsid w:val="0076755A"/>
    <w:rsid w:val="007679CA"/>
    <w:rsid w:val="00767A52"/>
    <w:rsid w:val="00767E66"/>
    <w:rsid w:val="007700ED"/>
    <w:rsid w:val="00770177"/>
    <w:rsid w:val="007707F5"/>
    <w:rsid w:val="0077081A"/>
    <w:rsid w:val="00770C47"/>
    <w:rsid w:val="00770DF9"/>
    <w:rsid w:val="00770EE9"/>
    <w:rsid w:val="007710A4"/>
    <w:rsid w:val="00771140"/>
    <w:rsid w:val="00771299"/>
    <w:rsid w:val="007712AF"/>
    <w:rsid w:val="007714B8"/>
    <w:rsid w:val="007716CF"/>
    <w:rsid w:val="00771960"/>
    <w:rsid w:val="00771C3C"/>
    <w:rsid w:val="00771E7F"/>
    <w:rsid w:val="00772422"/>
    <w:rsid w:val="007724D7"/>
    <w:rsid w:val="007724F1"/>
    <w:rsid w:val="00772912"/>
    <w:rsid w:val="00773A19"/>
    <w:rsid w:val="007748B7"/>
    <w:rsid w:val="00774D43"/>
    <w:rsid w:val="00774D5D"/>
    <w:rsid w:val="00774E2A"/>
    <w:rsid w:val="00775109"/>
    <w:rsid w:val="0077573F"/>
    <w:rsid w:val="00775808"/>
    <w:rsid w:val="00775C3D"/>
    <w:rsid w:val="00775C68"/>
    <w:rsid w:val="00775EA9"/>
    <w:rsid w:val="00775EC3"/>
    <w:rsid w:val="00776318"/>
    <w:rsid w:val="00776682"/>
    <w:rsid w:val="007768EF"/>
    <w:rsid w:val="00776C96"/>
    <w:rsid w:val="0077718D"/>
    <w:rsid w:val="00777545"/>
    <w:rsid w:val="00777EC6"/>
    <w:rsid w:val="0078083D"/>
    <w:rsid w:val="00780B12"/>
    <w:rsid w:val="007811CE"/>
    <w:rsid w:val="007819EA"/>
    <w:rsid w:val="00781A08"/>
    <w:rsid w:val="00781AF1"/>
    <w:rsid w:val="00781BA6"/>
    <w:rsid w:val="0078209E"/>
    <w:rsid w:val="007827F6"/>
    <w:rsid w:val="007828B5"/>
    <w:rsid w:val="00782A81"/>
    <w:rsid w:val="00782B8E"/>
    <w:rsid w:val="007833E1"/>
    <w:rsid w:val="00783847"/>
    <w:rsid w:val="00783920"/>
    <w:rsid w:val="00783B15"/>
    <w:rsid w:val="00784214"/>
    <w:rsid w:val="0078443D"/>
    <w:rsid w:val="00784654"/>
    <w:rsid w:val="00785064"/>
    <w:rsid w:val="00785080"/>
    <w:rsid w:val="0078536D"/>
    <w:rsid w:val="00785497"/>
    <w:rsid w:val="00785526"/>
    <w:rsid w:val="00785E69"/>
    <w:rsid w:val="007860B1"/>
    <w:rsid w:val="00786C18"/>
    <w:rsid w:val="00786CF2"/>
    <w:rsid w:val="00787253"/>
    <w:rsid w:val="00787D9A"/>
    <w:rsid w:val="00787E2A"/>
    <w:rsid w:val="0079053E"/>
    <w:rsid w:val="00790715"/>
    <w:rsid w:val="007907E4"/>
    <w:rsid w:val="00790C2A"/>
    <w:rsid w:val="00790ED2"/>
    <w:rsid w:val="007910B7"/>
    <w:rsid w:val="00791EBE"/>
    <w:rsid w:val="007920CB"/>
    <w:rsid w:val="007927DB"/>
    <w:rsid w:val="00792823"/>
    <w:rsid w:val="00792B0D"/>
    <w:rsid w:val="00792E04"/>
    <w:rsid w:val="00793501"/>
    <w:rsid w:val="007935B6"/>
    <w:rsid w:val="00793EEC"/>
    <w:rsid w:val="0079443C"/>
    <w:rsid w:val="0079482E"/>
    <w:rsid w:val="00795156"/>
    <w:rsid w:val="00795245"/>
    <w:rsid w:val="00795741"/>
    <w:rsid w:val="007957A2"/>
    <w:rsid w:val="007957F8"/>
    <w:rsid w:val="0079587A"/>
    <w:rsid w:val="00795C53"/>
    <w:rsid w:val="00795CE3"/>
    <w:rsid w:val="00795CE6"/>
    <w:rsid w:val="00795E1F"/>
    <w:rsid w:val="00796537"/>
    <w:rsid w:val="0079685B"/>
    <w:rsid w:val="0079708F"/>
    <w:rsid w:val="0079760A"/>
    <w:rsid w:val="00797E4F"/>
    <w:rsid w:val="00797F79"/>
    <w:rsid w:val="007A04A6"/>
    <w:rsid w:val="007A0594"/>
    <w:rsid w:val="007A05A6"/>
    <w:rsid w:val="007A0873"/>
    <w:rsid w:val="007A0958"/>
    <w:rsid w:val="007A12BC"/>
    <w:rsid w:val="007A1494"/>
    <w:rsid w:val="007A171C"/>
    <w:rsid w:val="007A172D"/>
    <w:rsid w:val="007A1D4A"/>
    <w:rsid w:val="007A1F24"/>
    <w:rsid w:val="007A20A2"/>
    <w:rsid w:val="007A21E8"/>
    <w:rsid w:val="007A2531"/>
    <w:rsid w:val="007A25C8"/>
    <w:rsid w:val="007A263D"/>
    <w:rsid w:val="007A2751"/>
    <w:rsid w:val="007A2AB1"/>
    <w:rsid w:val="007A2CFA"/>
    <w:rsid w:val="007A2D87"/>
    <w:rsid w:val="007A30E2"/>
    <w:rsid w:val="007A349F"/>
    <w:rsid w:val="007A350C"/>
    <w:rsid w:val="007A364B"/>
    <w:rsid w:val="007A3849"/>
    <w:rsid w:val="007A3EFC"/>
    <w:rsid w:val="007A41E6"/>
    <w:rsid w:val="007A4291"/>
    <w:rsid w:val="007A432A"/>
    <w:rsid w:val="007A47FA"/>
    <w:rsid w:val="007A4C08"/>
    <w:rsid w:val="007A4EF8"/>
    <w:rsid w:val="007A4F26"/>
    <w:rsid w:val="007A5018"/>
    <w:rsid w:val="007A5120"/>
    <w:rsid w:val="007A512C"/>
    <w:rsid w:val="007A5499"/>
    <w:rsid w:val="007A5BF8"/>
    <w:rsid w:val="007A5E68"/>
    <w:rsid w:val="007A5FC9"/>
    <w:rsid w:val="007A612C"/>
    <w:rsid w:val="007A61DC"/>
    <w:rsid w:val="007A6301"/>
    <w:rsid w:val="007A67A1"/>
    <w:rsid w:val="007A6846"/>
    <w:rsid w:val="007A69AB"/>
    <w:rsid w:val="007A69FF"/>
    <w:rsid w:val="007A6C42"/>
    <w:rsid w:val="007A710C"/>
    <w:rsid w:val="007A724D"/>
    <w:rsid w:val="007A74F8"/>
    <w:rsid w:val="007A7AD0"/>
    <w:rsid w:val="007A7C57"/>
    <w:rsid w:val="007A7D4C"/>
    <w:rsid w:val="007A7FBB"/>
    <w:rsid w:val="007B03AD"/>
    <w:rsid w:val="007B07AB"/>
    <w:rsid w:val="007B094C"/>
    <w:rsid w:val="007B0C65"/>
    <w:rsid w:val="007B0CE0"/>
    <w:rsid w:val="007B0CF0"/>
    <w:rsid w:val="007B14F8"/>
    <w:rsid w:val="007B19E7"/>
    <w:rsid w:val="007B20F8"/>
    <w:rsid w:val="007B28C4"/>
    <w:rsid w:val="007B2EC0"/>
    <w:rsid w:val="007B30F4"/>
    <w:rsid w:val="007B33D8"/>
    <w:rsid w:val="007B3E1D"/>
    <w:rsid w:val="007B4069"/>
    <w:rsid w:val="007B4490"/>
    <w:rsid w:val="007B44A9"/>
    <w:rsid w:val="007B4808"/>
    <w:rsid w:val="007B4AA4"/>
    <w:rsid w:val="007B4AD1"/>
    <w:rsid w:val="007B5050"/>
    <w:rsid w:val="007B5076"/>
    <w:rsid w:val="007B5507"/>
    <w:rsid w:val="007B604D"/>
    <w:rsid w:val="007B61A9"/>
    <w:rsid w:val="007B6B65"/>
    <w:rsid w:val="007B6CBF"/>
    <w:rsid w:val="007B6E13"/>
    <w:rsid w:val="007B7678"/>
    <w:rsid w:val="007B7839"/>
    <w:rsid w:val="007B796B"/>
    <w:rsid w:val="007B7994"/>
    <w:rsid w:val="007B79F7"/>
    <w:rsid w:val="007B7A1F"/>
    <w:rsid w:val="007B7DF0"/>
    <w:rsid w:val="007C00EA"/>
    <w:rsid w:val="007C060B"/>
    <w:rsid w:val="007C0A1C"/>
    <w:rsid w:val="007C0A56"/>
    <w:rsid w:val="007C0AC5"/>
    <w:rsid w:val="007C1411"/>
    <w:rsid w:val="007C188F"/>
    <w:rsid w:val="007C18DB"/>
    <w:rsid w:val="007C1D43"/>
    <w:rsid w:val="007C1F1F"/>
    <w:rsid w:val="007C1FBF"/>
    <w:rsid w:val="007C223B"/>
    <w:rsid w:val="007C233D"/>
    <w:rsid w:val="007C2849"/>
    <w:rsid w:val="007C2F30"/>
    <w:rsid w:val="007C2FC1"/>
    <w:rsid w:val="007C3447"/>
    <w:rsid w:val="007C3878"/>
    <w:rsid w:val="007C3F1E"/>
    <w:rsid w:val="007C46EA"/>
    <w:rsid w:val="007C4850"/>
    <w:rsid w:val="007C485F"/>
    <w:rsid w:val="007C49F3"/>
    <w:rsid w:val="007C4BB9"/>
    <w:rsid w:val="007C4BE2"/>
    <w:rsid w:val="007C4F3E"/>
    <w:rsid w:val="007C4F4B"/>
    <w:rsid w:val="007C4FBA"/>
    <w:rsid w:val="007C51F2"/>
    <w:rsid w:val="007C539D"/>
    <w:rsid w:val="007C558F"/>
    <w:rsid w:val="007C5628"/>
    <w:rsid w:val="007C5654"/>
    <w:rsid w:val="007C5979"/>
    <w:rsid w:val="007C5BD9"/>
    <w:rsid w:val="007C5C9B"/>
    <w:rsid w:val="007C611B"/>
    <w:rsid w:val="007C6270"/>
    <w:rsid w:val="007C6827"/>
    <w:rsid w:val="007C6D91"/>
    <w:rsid w:val="007C6E98"/>
    <w:rsid w:val="007C6F2A"/>
    <w:rsid w:val="007C7638"/>
    <w:rsid w:val="007C7766"/>
    <w:rsid w:val="007D05E6"/>
    <w:rsid w:val="007D0830"/>
    <w:rsid w:val="007D15FB"/>
    <w:rsid w:val="007D1BE0"/>
    <w:rsid w:val="007D1BE4"/>
    <w:rsid w:val="007D1D10"/>
    <w:rsid w:val="007D1DB2"/>
    <w:rsid w:val="007D1ED1"/>
    <w:rsid w:val="007D2136"/>
    <w:rsid w:val="007D26DC"/>
    <w:rsid w:val="007D2A71"/>
    <w:rsid w:val="007D3406"/>
    <w:rsid w:val="007D346F"/>
    <w:rsid w:val="007D390B"/>
    <w:rsid w:val="007D39BA"/>
    <w:rsid w:val="007D3E8D"/>
    <w:rsid w:val="007D3F04"/>
    <w:rsid w:val="007D42D4"/>
    <w:rsid w:val="007D4893"/>
    <w:rsid w:val="007D49F8"/>
    <w:rsid w:val="007D4A40"/>
    <w:rsid w:val="007D4BF3"/>
    <w:rsid w:val="007D4E1A"/>
    <w:rsid w:val="007D52F7"/>
    <w:rsid w:val="007D5528"/>
    <w:rsid w:val="007D5857"/>
    <w:rsid w:val="007D5B92"/>
    <w:rsid w:val="007D645A"/>
    <w:rsid w:val="007D646A"/>
    <w:rsid w:val="007D673F"/>
    <w:rsid w:val="007D6EC3"/>
    <w:rsid w:val="007D6FE2"/>
    <w:rsid w:val="007D733C"/>
    <w:rsid w:val="007D7420"/>
    <w:rsid w:val="007D76C7"/>
    <w:rsid w:val="007D774B"/>
    <w:rsid w:val="007D7A66"/>
    <w:rsid w:val="007D7D39"/>
    <w:rsid w:val="007E039D"/>
    <w:rsid w:val="007E040E"/>
    <w:rsid w:val="007E085F"/>
    <w:rsid w:val="007E09A5"/>
    <w:rsid w:val="007E10B2"/>
    <w:rsid w:val="007E158C"/>
    <w:rsid w:val="007E15D2"/>
    <w:rsid w:val="007E17C4"/>
    <w:rsid w:val="007E1C97"/>
    <w:rsid w:val="007E1DDE"/>
    <w:rsid w:val="007E1EF7"/>
    <w:rsid w:val="007E1EF8"/>
    <w:rsid w:val="007E1F55"/>
    <w:rsid w:val="007E1F64"/>
    <w:rsid w:val="007E2088"/>
    <w:rsid w:val="007E22F0"/>
    <w:rsid w:val="007E241E"/>
    <w:rsid w:val="007E2807"/>
    <w:rsid w:val="007E2935"/>
    <w:rsid w:val="007E2E1F"/>
    <w:rsid w:val="007E3A39"/>
    <w:rsid w:val="007E3F8F"/>
    <w:rsid w:val="007E3FCB"/>
    <w:rsid w:val="007E424A"/>
    <w:rsid w:val="007E45B3"/>
    <w:rsid w:val="007E47D0"/>
    <w:rsid w:val="007E48F5"/>
    <w:rsid w:val="007E4E06"/>
    <w:rsid w:val="007E4EBB"/>
    <w:rsid w:val="007E567D"/>
    <w:rsid w:val="007E5EDA"/>
    <w:rsid w:val="007E64BE"/>
    <w:rsid w:val="007E6A64"/>
    <w:rsid w:val="007E6F68"/>
    <w:rsid w:val="007E7159"/>
    <w:rsid w:val="007E7303"/>
    <w:rsid w:val="007E7324"/>
    <w:rsid w:val="007E78B3"/>
    <w:rsid w:val="007E7AAF"/>
    <w:rsid w:val="007F039A"/>
    <w:rsid w:val="007F058B"/>
    <w:rsid w:val="007F0804"/>
    <w:rsid w:val="007F094B"/>
    <w:rsid w:val="007F0AB9"/>
    <w:rsid w:val="007F0D3D"/>
    <w:rsid w:val="007F1264"/>
    <w:rsid w:val="007F1956"/>
    <w:rsid w:val="007F1A4C"/>
    <w:rsid w:val="007F1B79"/>
    <w:rsid w:val="007F1F2B"/>
    <w:rsid w:val="007F21CA"/>
    <w:rsid w:val="007F26A2"/>
    <w:rsid w:val="007F278A"/>
    <w:rsid w:val="007F28D7"/>
    <w:rsid w:val="007F29CB"/>
    <w:rsid w:val="007F2FC6"/>
    <w:rsid w:val="007F3650"/>
    <w:rsid w:val="007F3A9A"/>
    <w:rsid w:val="007F3AFE"/>
    <w:rsid w:val="007F422B"/>
    <w:rsid w:val="007F47D8"/>
    <w:rsid w:val="007F4AAB"/>
    <w:rsid w:val="007F514D"/>
    <w:rsid w:val="007F5171"/>
    <w:rsid w:val="007F5ADF"/>
    <w:rsid w:val="007F5D49"/>
    <w:rsid w:val="007F5D86"/>
    <w:rsid w:val="007F684A"/>
    <w:rsid w:val="007F6A10"/>
    <w:rsid w:val="007F7102"/>
    <w:rsid w:val="007F7174"/>
    <w:rsid w:val="007F7732"/>
    <w:rsid w:val="007F783A"/>
    <w:rsid w:val="007F786C"/>
    <w:rsid w:val="007F7878"/>
    <w:rsid w:val="007F7D2A"/>
    <w:rsid w:val="007F7D40"/>
    <w:rsid w:val="007F7D94"/>
    <w:rsid w:val="00800619"/>
    <w:rsid w:val="00800A42"/>
    <w:rsid w:val="00801E6F"/>
    <w:rsid w:val="00802037"/>
    <w:rsid w:val="0080217E"/>
    <w:rsid w:val="008025F9"/>
    <w:rsid w:val="00802AA0"/>
    <w:rsid w:val="00802D55"/>
    <w:rsid w:val="00802F69"/>
    <w:rsid w:val="008032B9"/>
    <w:rsid w:val="008035E0"/>
    <w:rsid w:val="0080385F"/>
    <w:rsid w:val="008039DB"/>
    <w:rsid w:val="00803B0D"/>
    <w:rsid w:val="00803BAE"/>
    <w:rsid w:val="00803D95"/>
    <w:rsid w:val="00803E9B"/>
    <w:rsid w:val="00804046"/>
    <w:rsid w:val="00804316"/>
    <w:rsid w:val="0080443D"/>
    <w:rsid w:val="0080456D"/>
    <w:rsid w:val="00804660"/>
    <w:rsid w:val="008048F9"/>
    <w:rsid w:val="00804E07"/>
    <w:rsid w:val="00804F21"/>
    <w:rsid w:val="00804FED"/>
    <w:rsid w:val="0080504F"/>
    <w:rsid w:val="0080538F"/>
    <w:rsid w:val="00805508"/>
    <w:rsid w:val="0080553C"/>
    <w:rsid w:val="00805AF5"/>
    <w:rsid w:val="00805CD0"/>
    <w:rsid w:val="008061BE"/>
    <w:rsid w:val="00806A64"/>
    <w:rsid w:val="00806EF2"/>
    <w:rsid w:val="00806F60"/>
    <w:rsid w:val="00807011"/>
    <w:rsid w:val="00807301"/>
    <w:rsid w:val="008074DC"/>
    <w:rsid w:val="008077F5"/>
    <w:rsid w:val="00807A6B"/>
    <w:rsid w:val="00807C94"/>
    <w:rsid w:val="008106B2"/>
    <w:rsid w:val="00810B58"/>
    <w:rsid w:val="0081102F"/>
    <w:rsid w:val="008114E6"/>
    <w:rsid w:val="0081180C"/>
    <w:rsid w:val="00811BE7"/>
    <w:rsid w:val="00811BEA"/>
    <w:rsid w:val="00812545"/>
    <w:rsid w:val="00812E62"/>
    <w:rsid w:val="008133BD"/>
    <w:rsid w:val="0081349A"/>
    <w:rsid w:val="00813598"/>
    <w:rsid w:val="0081394A"/>
    <w:rsid w:val="008140FA"/>
    <w:rsid w:val="00814832"/>
    <w:rsid w:val="0081495A"/>
    <w:rsid w:val="00815365"/>
    <w:rsid w:val="0081560A"/>
    <w:rsid w:val="008156F8"/>
    <w:rsid w:val="00815CB1"/>
    <w:rsid w:val="00815CF9"/>
    <w:rsid w:val="00815DE0"/>
    <w:rsid w:val="008163B5"/>
    <w:rsid w:val="00816A32"/>
    <w:rsid w:val="00816B73"/>
    <w:rsid w:val="00816D7F"/>
    <w:rsid w:val="0081703B"/>
    <w:rsid w:val="00817969"/>
    <w:rsid w:val="00817B12"/>
    <w:rsid w:val="008200D2"/>
    <w:rsid w:val="0082076F"/>
    <w:rsid w:val="00820AC9"/>
    <w:rsid w:val="00820BB7"/>
    <w:rsid w:val="0082138E"/>
    <w:rsid w:val="008217C6"/>
    <w:rsid w:val="00822C31"/>
    <w:rsid w:val="00822F95"/>
    <w:rsid w:val="0082308F"/>
    <w:rsid w:val="00823337"/>
    <w:rsid w:val="00823D53"/>
    <w:rsid w:val="00824071"/>
    <w:rsid w:val="00824906"/>
    <w:rsid w:val="00824E41"/>
    <w:rsid w:val="00824EBB"/>
    <w:rsid w:val="00825ADD"/>
    <w:rsid w:val="00825F58"/>
    <w:rsid w:val="0082643E"/>
    <w:rsid w:val="008269FB"/>
    <w:rsid w:val="00826C4F"/>
    <w:rsid w:val="00827352"/>
    <w:rsid w:val="0082788D"/>
    <w:rsid w:val="00827DC9"/>
    <w:rsid w:val="00830035"/>
    <w:rsid w:val="00830807"/>
    <w:rsid w:val="0083099E"/>
    <w:rsid w:val="00830F04"/>
    <w:rsid w:val="00830F16"/>
    <w:rsid w:val="00831504"/>
    <w:rsid w:val="008319F5"/>
    <w:rsid w:val="00831C27"/>
    <w:rsid w:val="00831FD4"/>
    <w:rsid w:val="0083224F"/>
    <w:rsid w:val="00832A5D"/>
    <w:rsid w:val="00832DEE"/>
    <w:rsid w:val="00832FAD"/>
    <w:rsid w:val="0083316F"/>
    <w:rsid w:val="008331C3"/>
    <w:rsid w:val="00833246"/>
    <w:rsid w:val="00833552"/>
    <w:rsid w:val="008339B0"/>
    <w:rsid w:val="00833C34"/>
    <w:rsid w:val="00833F94"/>
    <w:rsid w:val="00834013"/>
    <w:rsid w:val="008345AE"/>
    <w:rsid w:val="00834B1D"/>
    <w:rsid w:val="00834EEF"/>
    <w:rsid w:val="00835165"/>
    <w:rsid w:val="00835228"/>
    <w:rsid w:val="00835427"/>
    <w:rsid w:val="00835CA8"/>
    <w:rsid w:val="00835EB1"/>
    <w:rsid w:val="0083655E"/>
    <w:rsid w:val="00836737"/>
    <w:rsid w:val="00836775"/>
    <w:rsid w:val="008367BC"/>
    <w:rsid w:val="00836A70"/>
    <w:rsid w:val="00836CC8"/>
    <w:rsid w:val="00836D1D"/>
    <w:rsid w:val="008370DB"/>
    <w:rsid w:val="008371F7"/>
    <w:rsid w:val="00837304"/>
    <w:rsid w:val="0083764F"/>
    <w:rsid w:val="008377A7"/>
    <w:rsid w:val="00837D6C"/>
    <w:rsid w:val="0084009B"/>
    <w:rsid w:val="008403AF"/>
    <w:rsid w:val="008406B9"/>
    <w:rsid w:val="0084095E"/>
    <w:rsid w:val="00840A2A"/>
    <w:rsid w:val="00840AF0"/>
    <w:rsid w:val="00840C48"/>
    <w:rsid w:val="00840F20"/>
    <w:rsid w:val="00841802"/>
    <w:rsid w:val="00841845"/>
    <w:rsid w:val="00841D65"/>
    <w:rsid w:val="00842128"/>
    <w:rsid w:val="008423D4"/>
    <w:rsid w:val="008429DA"/>
    <w:rsid w:val="008434C6"/>
    <w:rsid w:val="008437D5"/>
    <w:rsid w:val="00843873"/>
    <w:rsid w:val="008438AC"/>
    <w:rsid w:val="008438BA"/>
    <w:rsid w:val="0084397D"/>
    <w:rsid w:val="00843F80"/>
    <w:rsid w:val="008441EA"/>
    <w:rsid w:val="00844EDE"/>
    <w:rsid w:val="00844F51"/>
    <w:rsid w:val="0084578B"/>
    <w:rsid w:val="00845C5F"/>
    <w:rsid w:val="008461DA"/>
    <w:rsid w:val="0084628A"/>
    <w:rsid w:val="0084647D"/>
    <w:rsid w:val="008464CE"/>
    <w:rsid w:val="00846BC6"/>
    <w:rsid w:val="00846EB6"/>
    <w:rsid w:val="008473CD"/>
    <w:rsid w:val="008474DE"/>
    <w:rsid w:val="0084789B"/>
    <w:rsid w:val="00847AE7"/>
    <w:rsid w:val="0085017F"/>
    <w:rsid w:val="008501CA"/>
    <w:rsid w:val="00850222"/>
    <w:rsid w:val="008504FA"/>
    <w:rsid w:val="00850A26"/>
    <w:rsid w:val="00850A47"/>
    <w:rsid w:val="00850CAD"/>
    <w:rsid w:val="00851158"/>
    <w:rsid w:val="008512B2"/>
    <w:rsid w:val="008512B8"/>
    <w:rsid w:val="008514FD"/>
    <w:rsid w:val="0085153B"/>
    <w:rsid w:val="008516AB"/>
    <w:rsid w:val="00851AEA"/>
    <w:rsid w:val="00851BB7"/>
    <w:rsid w:val="00852113"/>
    <w:rsid w:val="00852B4C"/>
    <w:rsid w:val="00852C62"/>
    <w:rsid w:val="00853C34"/>
    <w:rsid w:val="00853D4F"/>
    <w:rsid w:val="00853DEA"/>
    <w:rsid w:val="0085439E"/>
    <w:rsid w:val="008543F3"/>
    <w:rsid w:val="00854E91"/>
    <w:rsid w:val="00854FF2"/>
    <w:rsid w:val="0085533E"/>
    <w:rsid w:val="008556DE"/>
    <w:rsid w:val="00855805"/>
    <w:rsid w:val="0085599A"/>
    <w:rsid w:val="00855A8E"/>
    <w:rsid w:val="00855F0F"/>
    <w:rsid w:val="0085617B"/>
    <w:rsid w:val="00856290"/>
    <w:rsid w:val="008562C4"/>
    <w:rsid w:val="0085664C"/>
    <w:rsid w:val="008566E9"/>
    <w:rsid w:val="0085670F"/>
    <w:rsid w:val="00856D26"/>
    <w:rsid w:val="00856F95"/>
    <w:rsid w:val="0085731E"/>
    <w:rsid w:val="00857723"/>
    <w:rsid w:val="00857D7B"/>
    <w:rsid w:val="00857EA6"/>
    <w:rsid w:val="008602B7"/>
    <w:rsid w:val="008605BB"/>
    <w:rsid w:val="00860635"/>
    <w:rsid w:val="00860851"/>
    <w:rsid w:val="0086094B"/>
    <w:rsid w:val="00860D6D"/>
    <w:rsid w:val="008611F7"/>
    <w:rsid w:val="0086125A"/>
    <w:rsid w:val="008613F6"/>
    <w:rsid w:val="00861477"/>
    <w:rsid w:val="008616D3"/>
    <w:rsid w:val="00861716"/>
    <w:rsid w:val="008617E7"/>
    <w:rsid w:val="00861B08"/>
    <w:rsid w:val="00861C51"/>
    <w:rsid w:val="00861D88"/>
    <w:rsid w:val="00861DD7"/>
    <w:rsid w:val="00861EEC"/>
    <w:rsid w:val="00862094"/>
    <w:rsid w:val="008620C7"/>
    <w:rsid w:val="008627F3"/>
    <w:rsid w:val="00862B6C"/>
    <w:rsid w:val="00862BB2"/>
    <w:rsid w:val="00862D23"/>
    <w:rsid w:val="00863EA5"/>
    <w:rsid w:val="00863EF0"/>
    <w:rsid w:val="0086463E"/>
    <w:rsid w:val="00864B81"/>
    <w:rsid w:val="00864E0C"/>
    <w:rsid w:val="008650F8"/>
    <w:rsid w:val="00865167"/>
    <w:rsid w:val="00865660"/>
    <w:rsid w:val="00865779"/>
    <w:rsid w:val="00865A5F"/>
    <w:rsid w:val="00865B96"/>
    <w:rsid w:val="00865BCA"/>
    <w:rsid w:val="00865DBE"/>
    <w:rsid w:val="00865E4F"/>
    <w:rsid w:val="00865E7A"/>
    <w:rsid w:val="00865F06"/>
    <w:rsid w:val="008660B9"/>
    <w:rsid w:val="00866799"/>
    <w:rsid w:val="008669CD"/>
    <w:rsid w:val="00866A9D"/>
    <w:rsid w:val="00866CA1"/>
    <w:rsid w:val="00866CA5"/>
    <w:rsid w:val="00866E27"/>
    <w:rsid w:val="0086742D"/>
    <w:rsid w:val="008677C1"/>
    <w:rsid w:val="00867BBA"/>
    <w:rsid w:val="00867E9C"/>
    <w:rsid w:val="00867FB7"/>
    <w:rsid w:val="0087007E"/>
    <w:rsid w:val="00870372"/>
    <w:rsid w:val="008705AB"/>
    <w:rsid w:val="0087063C"/>
    <w:rsid w:val="0087097D"/>
    <w:rsid w:val="00870E25"/>
    <w:rsid w:val="00871001"/>
    <w:rsid w:val="0087104D"/>
    <w:rsid w:val="0087105B"/>
    <w:rsid w:val="00871208"/>
    <w:rsid w:val="00871AD6"/>
    <w:rsid w:val="00871BCF"/>
    <w:rsid w:val="00871C65"/>
    <w:rsid w:val="00871E1F"/>
    <w:rsid w:val="0087201E"/>
    <w:rsid w:val="0087217F"/>
    <w:rsid w:val="008723BC"/>
    <w:rsid w:val="00872447"/>
    <w:rsid w:val="008725D5"/>
    <w:rsid w:val="0087269D"/>
    <w:rsid w:val="008726E6"/>
    <w:rsid w:val="00872957"/>
    <w:rsid w:val="00872A94"/>
    <w:rsid w:val="00872E64"/>
    <w:rsid w:val="00872E9B"/>
    <w:rsid w:val="00873AA4"/>
    <w:rsid w:val="00874033"/>
    <w:rsid w:val="0087480F"/>
    <w:rsid w:val="00874854"/>
    <w:rsid w:val="00874ABE"/>
    <w:rsid w:val="0087521F"/>
    <w:rsid w:val="0087525B"/>
    <w:rsid w:val="008753E7"/>
    <w:rsid w:val="00875D15"/>
    <w:rsid w:val="0087638B"/>
    <w:rsid w:val="008763A4"/>
    <w:rsid w:val="00876630"/>
    <w:rsid w:val="00876D24"/>
    <w:rsid w:val="00876DA2"/>
    <w:rsid w:val="00876F21"/>
    <w:rsid w:val="00877140"/>
    <w:rsid w:val="0087720C"/>
    <w:rsid w:val="008773BE"/>
    <w:rsid w:val="0087795A"/>
    <w:rsid w:val="00877AF7"/>
    <w:rsid w:val="00880023"/>
    <w:rsid w:val="00880201"/>
    <w:rsid w:val="00880949"/>
    <w:rsid w:val="00880ADB"/>
    <w:rsid w:val="00880E7A"/>
    <w:rsid w:val="00881515"/>
    <w:rsid w:val="0088180F"/>
    <w:rsid w:val="00881A25"/>
    <w:rsid w:val="00881B4B"/>
    <w:rsid w:val="00882365"/>
    <w:rsid w:val="00882398"/>
    <w:rsid w:val="008824CB"/>
    <w:rsid w:val="00882680"/>
    <w:rsid w:val="00882697"/>
    <w:rsid w:val="0088292B"/>
    <w:rsid w:val="00882A32"/>
    <w:rsid w:val="00882BCD"/>
    <w:rsid w:val="00882E16"/>
    <w:rsid w:val="0088313D"/>
    <w:rsid w:val="008835EC"/>
    <w:rsid w:val="0088363D"/>
    <w:rsid w:val="008836CD"/>
    <w:rsid w:val="008837FC"/>
    <w:rsid w:val="00883879"/>
    <w:rsid w:val="00883D83"/>
    <w:rsid w:val="0088408D"/>
    <w:rsid w:val="00884151"/>
    <w:rsid w:val="00884345"/>
    <w:rsid w:val="008846A9"/>
    <w:rsid w:val="00884717"/>
    <w:rsid w:val="00884B64"/>
    <w:rsid w:val="00884BB9"/>
    <w:rsid w:val="00884BDD"/>
    <w:rsid w:val="00884C57"/>
    <w:rsid w:val="00884DF0"/>
    <w:rsid w:val="00884EE7"/>
    <w:rsid w:val="008850AA"/>
    <w:rsid w:val="008853D4"/>
    <w:rsid w:val="008854BA"/>
    <w:rsid w:val="00885675"/>
    <w:rsid w:val="0088582A"/>
    <w:rsid w:val="0088592D"/>
    <w:rsid w:val="008859CB"/>
    <w:rsid w:val="00885B30"/>
    <w:rsid w:val="00885F21"/>
    <w:rsid w:val="00886072"/>
    <w:rsid w:val="00886585"/>
    <w:rsid w:val="00886872"/>
    <w:rsid w:val="00886B6F"/>
    <w:rsid w:val="00886D15"/>
    <w:rsid w:val="00887112"/>
    <w:rsid w:val="008872F8"/>
    <w:rsid w:val="008875ED"/>
    <w:rsid w:val="008877BC"/>
    <w:rsid w:val="00887E36"/>
    <w:rsid w:val="008904DD"/>
    <w:rsid w:val="00890535"/>
    <w:rsid w:val="00890C54"/>
    <w:rsid w:val="00890F16"/>
    <w:rsid w:val="00891232"/>
    <w:rsid w:val="008915A4"/>
    <w:rsid w:val="00891AF9"/>
    <w:rsid w:val="00892453"/>
    <w:rsid w:val="00892962"/>
    <w:rsid w:val="00892B27"/>
    <w:rsid w:val="00892E95"/>
    <w:rsid w:val="00892FB9"/>
    <w:rsid w:val="008934C3"/>
    <w:rsid w:val="008937F8"/>
    <w:rsid w:val="00893BBB"/>
    <w:rsid w:val="00893DCD"/>
    <w:rsid w:val="00894270"/>
    <w:rsid w:val="008944A9"/>
    <w:rsid w:val="008944D4"/>
    <w:rsid w:val="00894B5E"/>
    <w:rsid w:val="00895390"/>
    <w:rsid w:val="0089564D"/>
    <w:rsid w:val="008957E6"/>
    <w:rsid w:val="0089587B"/>
    <w:rsid w:val="00895E35"/>
    <w:rsid w:val="00895FFC"/>
    <w:rsid w:val="0089633E"/>
    <w:rsid w:val="0089663B"/>
    <w:rsid w:val="008968C4"/>
    <w:rsid w:val="00897051"/>
    <w:rsid w:val="0089734B"/>
    <w:rsid w:val="00897AEE"/>
    <w:rsid w:val="00897DDE"/>
    <w:rsid w:val="00897F2B"/>
    <w:rsid w:val="008A06C4"/>
    <w:rsid w:val="008A1302"/>
    <w:rsid w:val="008A147D"/>
    <w:rsid w:val="008A1DB7"/>
    <w:rsid w:val="008A1DC5"/>
    <w:rsid w:val="008A211F"/>
    <w:rsid w:val="008A28C2"/>
    <w:rsid w:val="008A2AC2"/>
    <w:rsid w:val="008A2CA1"/>
    <w:rsid w:val="008A2CA9"/>
    <w:rsid w:val="008A2E79"/>
    <w:rsid w:val="008A306B"/>
    <w:rsid w:val="008A314C"/>
    <w:rsid w:val="008A36DF"/>
    <w:rsid w:val="008A3728"/>
    <w:rsid w:val="008A3741"/>
    <w:rsid w:val="008A37EF"/>
    <w:rsid w:val="008A3A6B"/>
    <w:rsid w:val="008A3CF1"/>
    <w:rsid w:val="008A3EEC"/>
    <w:rsid w:val="008A4567"/>
    <w:rsid w:val="008A4633"/>
    <w:rsid w:val="008A4AB9"/>
    <w:rsid w:val="008A4B52"/>
    <w:rsid w:val="008A5101"/>
    <w:rsid w:val="008A5141"/>
    <w:rsid w:val="008A5264"/>
    <w:rsid w:val="008A52C5"/>
    <w:rsid w:val="008A5ECF"/>
    <w:rsid w:val="008A630B"/>
    <w:rsid w:val="008A634B"/>
    <w:rsid w:val="008A6761"/>
    <w:rsid w:val="008A691F"/>
    <w:rsid w:val="008A6A41"/>
    <w:rsid w:val="008A714E"/>
    <w:rsid w:val="008A7286"/>
    <w:rsid w:val="008A7540"/>
    <w:rsid w:val="008A78AA"/>
    <w:rsid w:val="008A7930"/>
    <w:rsid w:val="008B0197"/>
    <w:rsid w:val="008B036E"/>
    <w:rsid w:val="008B06E2"/>
    <w:rsid w:val="008B07B0"/>
    <w:rsid w:val="008B07C9"/>
    <w:rsid w:val="008B0A7F"/>
    <w:rsid w:val="008B0C31"/>
    <w:rsid w:val="008B0F62"/>
    <w:rsid w:val="008B1254"/>
    <w:rsid w:val="008B1E0D"/>
    <w:rsid w:val="008B2056"/>
    <w:rsid w:val="008B2369"/>
    <w:rsid w:val="008B2407"/>
    <w:rsid w:val="008B2F22"/>
    <w:rsid w:val="008B330C"/>
    <w:rsid w:val="008B3613"/>
    <w:rsid w:val="008B3DC4"/>
    <w:rsid w:val="008B3F67"/>
    <w:rsid w:val="008B4514"/>
    <w:rsid w:val="008B46A2"/>
    <w:rsid w:val="008B48EC"/>
    <w:rsid w:val="008B4AC0"/>
    <w:rsid w:val="008B4B2A"/>
    <w:rsid w:val="008B4BB2"/>
    <w:rsid w:val="008B4D41"/>
    <w:rsid w:val="008B5855"/>
    <w:rsid w:val="008B5895"/>
    <w:rsid w:val="008B5B13"/>
    <w:rsid w:val="008B5C5C"/>
    <w:rsid w:val="008B6014"/>
    <w:rsid w:val="008B620C"/>
    <w:rsid w:val="008B6316"/>
    <w:rsid w:val="008B64A1"/>
    <w:rsid w:val="008B6B75"/>
    <w:rsid w:val="008B71BE"/>
    <w:rsid w:val="008B7C54"/>
    <w:rsid w:val="008B7D4F"/>
    <w:rsid w:val="008B7D9F"/>
    <w:rsid w:val="008B7F92"/>
    <w:rsid w:val="008C00D9"/>
    <w:rsid w:val="008C045C"/>
    <w:rsid w:val="008C050B"/>
    <w:rsid w:val="008C0558"/>
    <w:rsid w:val="008C0954"/>
    <w:rsid w:val="008C09C7"/>
    <w:rsid w:val="008C0C92"/>
    <w:rsid w:val="008C10CB"/>
    <w:rsid w:val="008C157A"/>
    <w:rsid w:val="008C1AEC"/>
    <w:rsid w:val="008C1F64"/>
    <w:rsid w:val="008C235B"/>
    <w:rsid w:val="008C2588"/>
    <w:rsid w:val="008C26BA"/>
    <w:rsid w:val="008C28D3"/>
    <w:rsid w:val="008C2DD3"/>
    <w:rsid w:val="008C3260"/>
    <w:rsid w:val="008C34F4"/>
    <w:rsid w:val="008C3599"/>
    <w:rsid w:val="008C38CC"/>
    <w:rsid w:val="008C38E4"/>
    <w:rsid w:val="008C3D19"/>
    <w:rsid w:val="008C41DF"/>
    <w:rsid w:val="008C4283"/>
    <w:rsid w:val="008C4616"/>
    <w:rsid w:val="008C48EE"/>
    <w:rsid w:val="008C4B1A"/>
    <w:rsid w:val="008C5609"/>
    <w:rsid w:val="008C57C0"/>
    <w:rsid w:val="008C5927"/>
    <w:rsid w:val="008C5ABD"/>
    <w:rsid w:val="008C5CEE"/>
    <w:rsid w:val="008C5FD1"/>
    <w:rsid w:val="008C647F"/>
    <w:rsid w:val="008C6597"/>
    <w:rsid w:val="008C6787"/>
    <w:rsid w:val="008C6871"/>
    <w:rsid w:val="008C6B05"/>
    <w:rsid w:val="008C6EC3"/>
    <w:rsid w:val="008C705F"/>
    <w:rsid w:val="008C7435"/>
    <w:rsid w:val="008C749E"/>
    <w:rsid w:val="008C7577"/>
    <w:rsid w:val="008C768B"/>
    <w:rsid w:val="008C77A8"/>
    <w:rsid w:val="008C7D05"/>
    <w:rsid w:val="008C7F6B"/>
    <w:rsid w:val="008D00BB"/>
    <w:rsid w:val="008D031D"/>
    <w:rsid w:val="008D0557"/>
    <w:rsid w:val="008D0580"/>
    <w:rsid w:val="008D0586"/>
    <w:rsid w:val="008D0657"/>
    <w:rsid w:val="008D074E"/>
    <w:rsid w:val="008D0BFF"/>
    <w:rsid w:val="008D142A"/>
    <w:rsid w:val="008D1660"/>
    <w:rsid w:val="008D1BD7"/>
    <w:rsid w:val="008D1D9F"/>
    <w:rsid w:val="008D1DA1"/>
    <w:rsid w:val="008D20A7"/>
    <w:rsid w:val="008D262A"/>
    <w:rsid w:val="008D263D"/>
    <w:rsid w:val="008D321B"/>
    <w:rsid w:val="008D35A1"/>
    <w:rsid w:val="008D35A9"/>
    <w:rsid w:val="008D35BC"/>
    <w:rsid w:val="008D3703"/>
    <w:rsid w:val="008D37F2"/>
    <w:rsid w:val="008D3B97"/>
    <w:rsid w:val="008D3E36"/>
    <w:rsid w:val="008D3EEF"/>
    <w:rsid w:val="008D3F33"/>
    <w:rsid w:val="008D3F8B"/>
    <w:rsid w:val="008D409E"/>
    <w:rsid w:val="008D45B6"/>
    <w:rsid w:val="008D4927"/>
    <w:rsid w:val="008D4B13"/>
    <w:rsid w:val="008D4BBA"/>
    <w:rsid w:val="008D4E0D"/>
    <w:rsid w:val="008D4EFD"/>
    <w:rsid w:val="008D4F48"/>
    <w:rsid w:val="008D512A"/>
    <w:rsid w:val="008D52EF"/>
    <w:rsid w:val="008D58F7"/>
    <w:rsid w:val="008D5992"/>
    <w:rsid w:val="008D5DB6"/>
    <w:rsid w:val="008D62D9"/>
    <w:rsid w:val="008D649B"/>
    <w:rsid w:val="008D6673"/>
    <w:rsid w:val="008D7462"/>
    <w:rsid w:val="008D74F2"/>
    <w:rsid w:val="008D7BBC"/>
    <w:rsid w:val="008D7C5B"/>
    <w:rsid w:val="008D7E66"/>
    <w:rsid w:val="008D7FAA"/>
    <w:rsid w:val="008E005D"/>
    <w:rsid w:val="008E07B8"/>
    <w:rsid w:val="008E0C27"/>
    <w:rsid w:val="008E1055"/>
    <w:rsid w:val="008E19EE"/>
    <w:rsid w:val="008E1CE4"/>
    <w:rsid w:val="008E1DC7"/>
    <w:rsid w:val="008E1F53"/>
    <w:rsid w:val="008E2D7C"/>
    <w:rsid w:val="008E3256"/>
    <w:rsid w:val="008E3779"/>
    <w:rsid w:val="008E3B72"/>
    <w:rsid w:val="008E3C23"/>
    <w:rsid w:val="008E3EEA"/>
    <w:rsid w:val="008E3F46"/>
    <w:rsid w:val="008E4211"/>
    <w:rsid w:val="008E4587"/>
    <w:rsid w:val="008E45FD"/>
    <w:rsid w:val="008E4A61"/>
    <w:rsid w:val="008E4B2F"/>
    <w:rsid w:val="008E509D"/>
    <w:rsid w:val="008E552C"/>
    <w:rsid w:val="008E57E0"/>
    <w:rsid w:val="008E5B37"/>
    <w:rsid w:val="008E5B52"/>
    <w:rsid w:val="008E61D9"/>
    <w:rsid w:val="008E659E"/>
    <w:rsid w:val="008E6842"/>
    <w:rsid w:val="008E6A66"/>
    <w:rsid w:val="008E7334"/>
    <w:rsid w:val="008E761D"/>
    <w:rsid w:val="008E770B"/>
    <w:rsid w:val="008E7718"/>
    <w:rsid w:val="008E7B3A"/>
    <w:rsid w:val="008F0114"/>
    <w:rsid w:val="008F01BF"/>
    <w:rsid w:val="008F06BC"/>
    <w:rsid w:val="008F0816"/>
    <w:rsid w:val="008F091B"/>
    <w:rsid w:val="008F0B7A"/>
    <w:rsid w:val="008F1000"/>
    <w:rsid w:val="008F1165"/>
    <w:rsid w:val="008F11EE"/>
    <w:rsid w:val="008F1736"/>
    <w:rsid w:val="008F1B76"/>
    <w:rsid w:val="008F1C31"/>
    <w:rsid w:val="008F1FC4"/>
    <w:rsid w:val="008F1FE0"/>
    <w:rsid w:val="008F2123"/>
    <w:rsid w:val="008F2451"/>
    <w:rsid w:val="008F2C19"/>
    <w:rsid w:val="008F2E35"/>
    <w:rsid w:val="008F2F71"/>
    <w:rsid w:val="008F4299"/>
    <w:rsid w:val="008F449A"/>
    <w:rsid w:val="008F44C4"/>
    <w:rsid w:val="008F47D4"/>
    <w:rsid w:val="008F4A86"/>
    <w:rsid w:val="008F4BC6"/>
    <w:rsid w:val="008F4DBD"/>
    <w:rsid w:val="008F5178"/>
    <w:rsid w:val="008F55B6"/>
    <w:rsid w:val="008F5C0E"/>
    <w:rsid w:val="008F5CFA"/>
    <w:rsid w:val="008F5D3F"/>
    <w:rsid w:val="008F5EEC"/>
    <w:rsid w:val="008F68CA"/>
    <w:rsid w:val="008F6982"/>
    <w:rsid w:val="008F6B08"/>
    <w:rsid w:val="008F6BF0"/>
    <w:rsid w:val="008F6C10"/>
    <w:rsid w:val="008F6DF6"/>
    <w:rsid w:val="008F7E78"/>
    <w:rsid w:val="00900334"/>
    <w:rsid w:val="0090075C"/>
    <w:rsid w:val="00900B91"/>
    <w:rsid w:val="00900D68"/>
    <w:rsid w:val="009012FE"/>
    <w:rsid w:val="00901401"/>
    <w:rsid w:val="0090145E"/>
    <w:rsid w:val="009017C3"/>
    <w:rsid w:val="00901DE3"/>
    <w:rsid w:val="00901DEF"/>
    <w:rsid w:val="00901EFF"/>
    <w:rsid w:val="00902150"/>
    <w:rsid w:val="00902BD7"/>
    <w:rsid w:val="0090328C"/>
    <w:rsid w:val="009037C6"/>
    <w:rsid w:val="0090380B"/>
    <w:rsid w:val="00903AF8"/>
    <w:rsid w:val="00903C34"/>
    <w:rsid w:val="0090438B"/>
    <w:rsid w:val="009046E3"/>
    <w:rsid w:val="009049A6"/>
    <w:rsid w:val="00904C75"/>
    <w:rsid w:val="00904DB8"/>
    <w:rsid w:val="00904DE4"/>
    <w:rsid w:val="00905274"/>
    <w:rsid w:val="00905674"/>
    <w:rsid w:val="009058B3"/>
    <w:rsid w:val="00905E3D"/>
    <w:rsid w:val="009063DE"/>
    <w:rsid w:val="00906504"/>
    <w:rsid w:val="00906624"/>
    <w:rsid w:val="0090692A"/>
    <w:rsid w:val="00906A0F"/>
    <w:rsid w:val="00906B1D"/>
    <w:rsid w:val="00906FE2"/>
    <w:rsid w:val="0090708D"/>
    <w:rsid w:val="009070D0"/>
    <w:rsid w:val="009077FF"/>
    <w:rsid w:val="00907D30"/>
    <w:rsid w:val="00907D69"/>
    <w:rsid w:val="0091077C"/>
    <w:rsid w:val="00910887"/>
    <w:rsid w:val="00910C7F"/>
    <w:rsid w:val="00910E3B"/>
    <w:rsid w:val="00910EB6"/>
    <w:rsid w:val="00911235"/>
    <w:rsid w:val="00911295"/>
    <w:rsid w:val="009112EA"/>
    <w:rsid w:val="00911373"/>
    <w:rsid w:val="0091161D"/>
    <w:rsid w:val="009116F0"/>
    <w:rsid w:val="0091192B"/>
    <w:rsid w:val="009120C8"/>
    <w:rsid w:val="009122F3"/>
    <w:rsid w:val="00912796"/>
    <w:rsid w:val="0091292E"/>
    <w:rsid w:val="00912BEA"/>
    <w:rsid w:val="00912DF4"/>
    <w:rsid w:val="0091329E"/>
    <w:rsid w:val="009139A7"/>
    <w:rsid w:val="0091404C"/>
    <w:rsid w:val="009142F8"/>
    <w:rsid w:val="00914566"/>
    <w:rsid w:val="00914756"/>
    <w:rsid w:val="00914D20"/>
    <w:rsid w:val="00914E5B"/>
    <w:rsid w:val="00914ED4"/>
    <w:rsid w:val="00914FF3"/>
    <w:rsid w:val="00915220"/>
    <w:rsid w:val="0091524D"/>
    <w:rsid w:val="00915323"/>
    <w:rsid w:val="0091545F"/>
    <w:rsid w:val="00915996"/>
    <w:rsid w:val="00915B3C"/>
    <w:rsid w:val="00915F1E"/>
    <w:rsid w:val="00915FC2"/>
    <w:rsid w:val="0091627B"/>
    <w:rsid w:val="00916401"/>
    <w:rsid w:val="00916755"/>
    <w:rsid w:val="00916801"/>
    <w:rsid w:val="00916C8B"/>
    <w:rsid w:val="009170DC"/>
    <w:rsid w:val="0091733D"/>
    <w:rsid w:val="00917556"/>
    <w:rsid w:val="0091764B"/>
    <w:rsid w:val="009176A1"/>
    <w:rsid w:val="00917A78"/>
    <w:rsid w:val="00917ABA"/>
    <w:rsid w:val="00917AE2"/>
    <w:rsid w:val="00917E30"/>
    <w:rsid w:val="00917E8D"/>
    <w:rsid w:val="00917ED3"/>
    <w:rsid w:val="009200EB"/>
    <w:rsid w:val="00920111"/>
    <w:rsid w:val="0092072F"/>
    <w:rsid w:val="00920962"/>
    <w:rsid w:val="00920B16"/>
    <w:rsid w:val="00920BE1"/>
    <w:rsid w:val="00921571"/>
    <w:rsid w:val="00921678"/>
    <w:rsid w:val="00921898"/>
    <w:rsid w:val="0092192C"/>
    <w:rsid w:val="00922376"/>
    <w:rsid w:val="0092238E"/>
    <w:rsid w:val="00922587"/>
    <w:rsid w:val="0092333C"/>
    <w:rsid w:val="00923472"/>
    <w:rsid w:val="00923695"/>
    <w:rsid w:val="00923987"/>
    <w:rsid w:val="00923A7F"/>
    <w:rsid w:val="00923AE1"/>
    <w:rsid w:val="00923BEE"/>
    <w:rsid w:val="00924445"/>
    <w:rsid w:val="0092450E"/>
    <w:rsid w:val="00924665"/>
    <w:rsid w:val="00924720"/>
    <w:rsid w:val="009251EF"/>
    <w:rsid w:val="009253E1"/>
    <w:rsid w:val="00925A11"/>
    <w:rsid w:val="00925BE4"/>
    <w:rsid w:val="00926189"/>
    <w:rsid w:val="00926525"/>
    <w:rsid w:val="009267CF"/>
    <w:rsid w:val="0092683D"/>
    <w:rsid w:val="00926AC6"/>
    <w:rsid w:val="00926B6D"/>
    <w:rsid w:val="009270DE"/>
    <w:rsid w:val="00927A9D"/>
    <w:rsid w:val="00927EE6"/>
    <w:rsid w:val="009300C8"/>
    <w:rsid w:val="009307F8"/>
    <w:rsid w:val="0093086F"/>
    <w:rsid w:val="00930BC5"/>
    <w:rsid w:val="00930E90"/>
    <w:rsid w:val="00930F72"/>
    <w:rsid w:val="00930FF6"/>
    <w:rsid w:val="00931014"/>
    <w:rsid w:val="009315B3"/>
    <w:rsid w:val="00931883"/>
    <w:rsid w:val="009318A8"/>
    <w:rsid w:val="00931B47"/>
    <w:rsid w:val="009329B6"/>
    <w:rsid w:val="00932AE5"/>
    <w:rsid w:val="00932D48"/>
    <w:rsid w:val="009330EC"/>
    <w:rsid w:val="00933212"/>
    <w:rsid w:val="00933F27"/>
    <w:rsid w:val="00934694"/>
    <w:rsid w:val="00934B2F"/>
    <w:rsid w:val="00935120"/>
    <w:rsid w:val="0093549E"/>
    <w:rsid w:val="0093555C"/>
    <w:rsid w:val="00935601"/>
    <w:rsid w:val="00935980"/>
    <w:rsid w:val="00935E09"/>
    <w:rsid w:val="00936317"/>
    <w:rsid w:val="00936926"/>
    <w:rsid w:val="00936934"/>
    <w:rsid w:val="0093693A"/>
    <w:rsid w:val="00936AB1"/>
    <w:rsid w:val="00936C49"/>
    <w:rsid w:val="00937247"/>
    <w:rsid w:val="00937591"/>
    <w:rsid w:val="009376DB"/>
    <w:rsid w:val="00937A0C"/>
    <w:rsid w:val="00937B32"/>
    <w:rsid w:val="009402F0"/>
    <w:rsid w:val="00940433"/>
    <w:rsid w:val="00940732"/>
    <w:rsid w:val="00940789"/>
    <w:rsid w:val="00940C64"/>
    <w:rsid w:val="009411C2"/>
    <w:rsid w:val="009417F5"/>
    <w:rsid w:val="00941929"/>
    <w:rsid w:val="00941B98"/>
    <w:rsid w:val="00941D1A"/>
    <w:rsid w:val="00942CD8"/>
    <w:rsid w:val="00942D5A"/>
    <w:rsid w:val="00943916"/>
    <w:rsid w:val="00943B4F"/>
    <w:rsid w:val="00943E7E"/>
    <w:rsid w:val="009440B3"/>
    <w:rsid w:val="00944405"/>
    <w:rsid w:val="00944474"/>
    <w:rsid w:val="0094465F"/>
    <w:rsid w:val="0094499C"/>
    <w:rsid w:val="009449AC"/>
    <w:rsid w:val="00945230"/>
    <w:rsid w:val="009454AD"/>
    <w:rsid w:val="009458D9"/>
    <w:rsid w:val="00945BA1"/>
    <w:rsid w:val="00945C56"/>
    <w:rsid w:val="00945D3D"/>
    <w:rsid w:val="00945F7B"/>
    <w:rsid w:val="0094608C"/>
    <w:rsid w:val="009462A1"/>
    <w:rsid w:val="0094690B"/>
    <w:rsid w:val="00946B81"/>
    <w:rsid w:val="00946CF9"/>
    <w:rsid w:val="00946D11"/>
    <w:rsid w:val="00946D68"/>
    <w:rsid w:val="009476C6"/>
    <w:rsid w:val="00947A50"/>
    <w:rsid w:val="009500ED"/>
    <w:rsid w:val="0095033F"/>
    <w:rsid w:val="00950C43"/>
    <w:rsid w:val="00950DAF"/>
    <w:rsid w:val="00950DF7"/>
    <w:rsid w:val="00950E75"/>
    <w:rsid w:val="00951205"/>
    <w:rsid w:val="009512E5"/>
    <w:rsid w:val="00951458"/>
    <w:rsid w:val="00951538"/>
    <w:rsid w:val="009515FE"/>
    <w:rsid w:val="00951797"/>
    <w:rsid w:val="00951AEC"/>
    <w:rsid w:val="00951E0B"/>
    <w:rsid w:val="009526CA"/>
    <w:rsid w:val="00952887"/>
    <w:rsid w:val="00952A14"/>
    <w:rsid w:val="00952CAB"/>
    <w:rsid w:val="0095303D"/>
    <w:rsid w:val="00953731"/>
    <w:rsid w:val="00953BB8"/>
    <w:rsid w:val="00953D93"/>
    <w:rsid w:val="00953DDC"/>
    <w:rsid w:val="009541BF"/>
    <w:rsid w:val="00954256"/>
    <w:rsid w:val="00954390"/>
    <w:rsid w:val="009544C7"/>
    <w:rsid w:val="00954854"/>
    <w:rsid w:val="00954BF9"/>
    <w:rsid w:val="00954E7E"/>
    <w:rsid w:val="00954FA6"/>
    <w:rsid w:val="0095509A"/>
    <w:rsid w:val="00955553"/>
    <w:rsid w:val="00955B11"/>
    <w:rsid w:val="00955C79"/>
    <w:rsid w:val="00955CF6"/>
    <w:rsid w:val="00955FFC"/>
    <w:rsid w:val="0095602E"/>
    <w:rsid w:val="00956271"/>
    <w:rsid w:val="009563C3"/>
    <w:rsid w:val="00957B9F"/>
    <w:rsid w:val="00957CDA"/>
    <w:rsid w:val="0096052A"/>
    <w:rsid w:val="00960A77"/>
    <w:rsid w:val="00960BB4"/>
    <w:rsid w:val="00961527"/>
    <w:rsid w:val="009616DF"/>
    <w:rsid w:val="00961ECA"/>
    <w:rsid w:val="00961F2F"/>
    <w:rsid w:val="0096228F"/>
    <w:rsid w:val="00962B7E"/>
    <w:rsid w:val="00962CE6"/>
    <w:rsid w:val="009631AF"/>
    <w:rsid w:val="0096327B"/>
    <w:rsid w:val="009633AA"/>
    <w:rsid w:val="00963775"/>
    <w:rsid w:val="00963A12"/>
    <w:rsid w:val="00963A33"/>
    <w:rsid w:val="00963A7C"/>
    <w:rsid w:val="00963BBE"/>
    <w:rsid w:val="00963D1E"/>
    <w:rsid w:val="00963E1C"/>
    <w:rsid w:val="009644D7"/>
    <w:rsid w:val="0096468F"/>
    <w:rsid w:val="00964C85"/>
    <w:rsid w:val="00964E10"/>
    <w:rsid w:val="00964EF0"/>
    <w:rsid w:val="009653FD"/>
    <w:rsid w:val="00965571"/>
    <w:rsid w:val="009655EA"/>
    <w:rsid w:val="009656D7"/>
    <w:rsid w:val="0096587F"/>
    <w:rsid w:val="00965F2B"/>
    <w:rsid w:val="00966073"/>
    <w:rsid w:val="0096608A"/>
    <w:rsid w:val="00966165"/>
    <w:rsid w:val="009664C2"/>
    <w:rsid w:val="00966538"/>
    <w:rsid w:val="00966A59"/>
    <w:rsid w:val="00966B0C"/>
    <w:rsid w:val="00966E13"/>
    <w:rsid w:val="00967051"/>
    <w:rsid w:val="0096728E"/>
    <w:rsid w:val="009672FE"/>
    <w:rsid w:val="00967574"/>
    <w:rsid w:val="00967578"/>
    <w:rsid w:val="0096768B"/>
    <w:rsid w:val="00967CA0"/>
    <w:rsid w:val="00967DC7"/>
    <w:rsid w:val="00970159"/>
    <w:rsid w:val="00970698"/>
    <w:rsid w:val="009707C9"/>
    <w:rsid w:val="00970B62"/>
    <w:rsid w:val="0097166D"/>
    <w:rsid w:val="00971B0D"/>
    <w:rsid w:val="00971C45"/>
    <w:rsid w:val="00971C4A"/>
    <w:rsid w:val="00971CD0"/>
    <w:rsid w:val="00971F23"/>
    <w:rsid w:val="00972265"/>
    <w:rsid w:val="009729EC"/>
    <w:rsid w:val="00972A9F"/>
    <w:rsid w:val="00972CFA"/>
    <w:rsid w:val="0097352D"/>
    <w:rsid w:val="0097390D"/>
    <w:rsid w:val="00973BB7"/>
    <w:rsid w:val="00973BD1"/>
    <w:rsid w:val="00973C14"/>
    <w:rsid w:val="00974594"/>
    <w:rsid w:val="00974A32"/>
    <w:rsid w:val="00974C28"/>
    <w:rsid w:val="009752E3"/>
    <w:rsid w:val="00975864"/>
    <w:rsid w:val="00975BAC"/>
    <w:rsid w:val="00975D9E"/>
    <w:rsid w:val="00976B11"/>
    <w:rsid w:val="00976BBA"/>
    <w:rsid w:val="00977B84"/>
    <w:rsid w:val="009806C3"/>
    <w:rsid w:val="00980756"/>
    <w:rsid w:val="00980E2D"/>
    <w:rsid w:val="00980EA6"/>
    <w:rsid w:val="009812A1"/>
    <w:rsid w:val="00981427"/>
    <w:rsid w:val="00981479"/>
    <w:rsid w:val="00981537"/>
    <w:rsid w:val="00981869"/>
    <w:rsid w:val="00981E98"/>
    <w:rsid w:val="00982401"/>
    <w:rsid w:val="00983222"/>
    <w:rsid w:val="009834DA"/>
    <w:rsid w:val="0098367A"/>
    <w:rsid w:val="00983855"/>
    <w:rsid w:val="009839BF"/>
    <w:rsid w:val="00983DF1"/>
    <w:rsid w:val="00984319"/>
    <w:rsid w:val="009845DB"/>
    <w:rsid w:val="0098496E"/>
    <w:rsid w:val="00984CDE"/>
    <w:rsid w:val="00984D18"/>
    <w:rsid w:val="00984F09"/>
    <w:rsid w:val="00985135"/>
    <w:rsid w:val="0098518D"/>
    <w:rsid w:val="00985531"/>
    <w:rsid w:val="00985780"/>
    <w:rsid w:val="00985793"/>
    <w:rsid w:val="009857B4"/>
    <w:rsid w:val="0098693A"/>
    <w:rsid w:val="00986AF0"/>
    <w:rsid w:val="00986BF5"/>
    <w:rsid w:val="009870A1"/>
    <w:rsid w:val="009874FB"/>
    <w:rsid w:val="00987D19"/>
    <w:rsid w:val="009902C0"/>
    <w:rsid w:val="009903D5"/>
    <w:rsid w:val="00991047"/>
    <w:rsid w:val="00991121"/>
    <w:rsid w:val="00991167"/>
    <w:rsid w:val="00991452"/>
    <w:rsid w:val="00991617"/>
    <w:rsid w:val="009917E6"/>
    <w:rsid w:val="0099212C"/>
    <w:rsid w:val="0099281E"/>
    <w:rsid w:val="0099307F"/>
    <w:rsid w:val="0099314B"/>
    <w:rsid w:val="009933B0"/>
    <w:rsid w:val="00993652"/>
    <w:rsid w:val="00993685"/>
    <w:rsid w:val="00993C9A"/>
    <w:rsid w:val="00993D1A"/>
    <w:rsid w:val="009940FD"/>
    <w:rsid w:val="009941ED"/>
    <w:rsid w:val="0099422A"/>
    <w:rsid w:val="00994A57"/>
    <w:rsid w:val="00994B5E"/>
    <w:rsid w:val="00994BE6"/>
    <w:rsid w:val="009951A7"/>
    <w:rsid w:val="009955D8"/>
    <w:rsid w:val="00995B26"/>
    <w:rsid w:val="009960EF"/>
    <w:rsid w:val="00996676"/>
    <w:rsid w:val="00996732"/>
    <w:rsid w:val="00996855"/>
    <w:rsid w:val="00996A64"/>
    <w:rsid w:val="009970A0"/>
    <w:rsid w:val="009971E1"/>
    <w:rsid w:val="009A0001"/>
    <w:rsid w:val="009A01AA"/>
    <w:rsid w:val="009A02D7"/>
    <w:rsid w:val="009A02F7"/>
    <w:rsid w:val="009A036F"/>
    <w:rsid w:val="009A040D"/>
    <w:rsid w:val="009A0686"/>
    <w:rsid w:val="009A09EC"/>
    <w:rsid w:val="009A0B18"/>
    <w:rsid w:val="009A0BD6"/>
    <w:rsid w:val="009A10E5"/>
    <w:rsid w:val="009A11C3"/>
    <w:rsid w:val="009A12D5"/>
    <w:rsid w:val="009A1783"/>
    <w:rsid w:val="009A1B23"/>
    <w:rsid w:val="009A1DAC"/>
    <w:rsid w:val="009A1E8B"/>
    <w:rsid w:val="009A1F4E"/>
    <w:rsid w:val="009A231E"/>
    <w:rsid w:val="009A2648"/>
    <w:rsid w:val="009A28DE"/>
    <w:rsid w:val="009A2A78"/>
    <w:rsid w:val="009A2F7C"/>
    <w:rsid w:val="009A3547"/>
    <w:rsid w:val="009A356C"/>
    <w:rsid w:val="009A3AF1"/>
    <w:rsid w:val="009A40A0"/>
    <w:rsid w:val="009A444E"/>
    <w:rsid w:val="009A4736"/>
    <w:rsid w:val="009A48CE"/>
    <w:rsid w:val="009A505B"/>
    <w:rsid w:val="009A5C4A"/>
    <w:rsid w:val="009A5E73"/>
    <w:rsid w:val="009A5FF4"/>
    <w:rsid w:val="009A60A7"/>
    <w:rsid w:val="009A620F"/>
    <w:rsid w:val="009A6229"/>
    <w:rsid w:val="009A6387"/>
    <w:rsid w:val="009A666E"/>
    <w:rsid w:val="009A6967"/>
    <w:rsid w:val="009A7033"/>
    <w:rsid w:val="009A7554"/>
    <w:rsid w:val="009A7571"/>
    <w:rsid w:val="009A7A8A"/>
    <w:rsid w:val="009A7A9B"/>
    <w:rsid w:val="009A7C39"/>
    <w:rsid w:val="009A7D5D"/>
    <w:rsid w:val="009A7E67"/>
    <w:rsid w:val="009B01D7"/>
    <w:rsid w:val="009B054E"/>
    <w:rsid w:val="009B0A3F"/>
    <w:rsid w:val="009B0F2E"/>
    <w:rsid w:val="009B1348"/>
    <w:rsid w:val="009B16D7"/>
    <w:rsid w:val="009B19EE"/>
    <w:rsid w:val="009B2021"/>
    <w:rsid w:val="009B23FE"/>
    <w:rsid w:val="009B2FA3"/>
    <w:rsid w:val="009B3077"/>
    <w:rsid w:val="009B30A9"/>
    <w:rsid w:val="009B3348"/>
    <w:rsid w:val="009B3A3D"/>
    <w:rsid w:val="009B3DAD"/>
    <w:rsid w:val="009B4F66"/>
    <w:rsid w:val="009B513C"/>
    <w:rsid w:val="009B5254"/>
    <w:rsid w:val="009B6360"/>
    <w:rsid w:val="009B64CC"/>
    <w:rsid w:val="009B6889"/>
    <w:rsid w:val="009B6A8D"/>
    <w:rsid w:val="009B71A0"/>
    <w:rsid w:val="009B71A3"/>
    <w:rsid w:val="009B72CB"/>
    <w:rsid w:val="009B73EC"/>
    <w:rsid w:val="009B7581"/>
    <w:rsid w:val="009B786D"/>
    <w:rsid w:val="009B79B9"/>
    <w:rsid w:val="009B7B8B"/>
    <w:rsid w:val="009B7C1F"/>
    <w:rsid w:val="009B7CB0"/>
    <w:rsid w:val="009B7EA4"/>
    <w:rsid w:val="009B7EBF"/>
    <w:rsid w:val="009C0083"/>
    <w:rsid w:val="009C01D0"/>
    <w:rsid w:val="009C0581"/>
    <w:rsid w:val="009C0984"/>
    <w:rsid w:val="009C09F2"/>
    <w:rsid w:val="009C0B52"/>
    <w:rsid w:val="009C0E31"/>
    <w:rsid w:val="009C13E8"/>
    <w:rsid w:val="009C1554"/>
    <w:rsid w:val="009C1D0B"/>
    <w:rsid w:val="009C21D9"/>
    <w:rsid w:val="009C24FD"/>
    <w:rsid w:val="009C2A0E"/>
    <w:rsid w:val="009C2E82"/>
    <w:rsid w:val="009C3585"/>
    <w:rsid w:val="009C3C3A"/>
    <w:rsid w:val="009C3C70"/>
    <w:rsid w:val="009C3CCD"/>
    <w:rsid w:val="009C4767"/>
    <w:rsid w:val="009C4C3A"/>
    <w:rsid w:val="009C4CC8"/>
    <w:rsid w:val="009C4F6A"/>
    <w:rsid w:val="009C519C"/>
    <w:rsid w:val="009C53E3"/>
    <w:rsid w:val="009C5977"/>
    <w:rsid w:val="009C5A11"/>
    <w:rsid w:val="009C5BDD"/>
    <w:rsid w:val="009C5E2C"/>
    <w:rsid w:val="009C5FDC"/>
    <w:rsid w:val="009C688A"/>
    <w:rsid w:val="009C6976"/>
    <w:rsid w:val="009C6A1D"/>
    <w:rsid w:val="009C6D09"/>
    <w:rsid w:val="009C6F0D"/>
    <w:rsid w:val="009C7480"/>
    <w:rsid w:val="009C7A39"/>
    <w:rsid w:val="009C7CF1"/>
    <w:rsid w:val="009C7D9D"/>
    <w:rsid w:val="009D016B"/>
    <w:rsid w:val="009D02E0"/>
    <w:rsid w:val="009D0C24"/>
    <w:rsid w:val="009D116B"/>
    <w:rsid w:val="009D126B"/>
    <w:rsid w:val="009D1931"/>
    <w:rsid w:val="009D194F"/>
    <w:rsid w:val="009D1A18"/>
    <w:rsid w:val="009D200D"/>
    <w:rsid w:val="009D24B7"/>
    <w:rsid w:val="009D28D7"/>
    <w:rsid w:val="009D2930"/>
    <w:rsid w:val="009D2EE3"/>
    <w:rsid w:val="009D3088"/>
    <w:rsid w:val="009D37B8"/>
    <w:rsid w:val="009D3CB2"/>
    <w:rsid w:val="009D3CE4"/>
    <w:rsid w:val="009D46B6"/>
    <w:rsid w:val="009D4979"/>
    <w:rsid w:val="009D4C19"/>
    <w:rsid w:val="009D5033"/>
    <w:rsid w:val="009D5526"/>
    <w:rsid w:val="009D56B4"/>
    <w:rsid w:val="009D5ACB"/>
    <w:rsid w:val="009D5CA2"/>
    <w:rsid w:val="009D5EB6"/>
    <w:rsid w:val="009D5EFB"/>
    <w:rsid w:val="009D6062"/>
    <w:rsid w:val="009D6850"/>
    <w:rsid w:val="009D68AA"/>
    <w:rsid w:val="009D6D29"/>
    <w:rsid w:val="009D6DAF"/>
    <w:rsid w:val="009D7066"/>
    <w:rsid w:val="009D73F9"/>
    <w:rsid w:val="009D7A2E"/>
    <w:rsid w:val="009D7E71"/>
    <w:rsid w:val="009D7ED6"/>
    <w:rsid w:val="009D7F82"/>
    <w:rsid w:val="009D7F9B"/>
    <w:rsid w:val="009D7FFB"/>
    <w:rsid w:val="009E01BC"/>
    <w:rsid w:val="009E0698"/>
    <w:rsid w:val="009E07D6"/>
    <w:rsid w:val="009E0EB1"/>
    <w:rsid w:val="009E0FA2"/>
    <w:rsid w:val="009E10CA"/>
    <w:rsid w:val="009E1310"/>
    <w:rsid w:val="009E16B1"/>
    <w:rsid w:val="009E1BF9"/>
    <w:rsid w:val="009E1C0D"/>
    <w:rsid w:val="009E1E10"/>
    <w:rsid w:val="009E1ED9"/>
    <w:rsid w:val="009E2366"/>
    <w:rsid w:val="009E25C3"/>
    <w:rsid w:val="009E311B"/>
    <w:rsid w:val="009E31C3"/>
    <w:rsid w:val="009E32BF"/>
    <w:rsid w:val="009E3474"/>
    <w:rsid w:val="009E3856"/>
    <w:rsid w:val="009E3927"/>
    <w:rsid w:val="009E39D1"/>
    <w:rsid w:val="009E3FB6"/>
    <w:rsid w:val="009E4012"/>
    <w:rsid w:val="009E4212"/>
    <w:rsid w:val="009E47BD"/>
    <w:rsid w:val="009E4B1F"/>
    <w:rsid w:val="009E4EEC"/>
    <w:rsid w:val="009E581F"/>
    <w:rsid w:val="009E585B"/>
    <w:rsid w:val="009E58B6"/>
    <w:rsid w:val="009E5938"/>
    <w:rsid w:val="009E5EE4"/>
    <w:rsid w:val="009E6334"/>
    <w:rsid w:val="009E6572"/>
    <w:rsid w:val="009E65E8"/>
    <w:rsid w:val="009E6A1F"/>
    <w:rsid w:val="009E6BAD"/>
    <w:rsid w:val="009E6D9C"/>
    <w:rsid w:val="009E6EC5"/>
    <w:rsid w:val="009E6EFE"/>
    <w:rsid w:val="009E7855"/>
    <w:rsid w:val="009E7CA1"/>
    <w:rsid w:val="009E7ECD"/>
    <w:rsid w:val="009F0185"/>
    <w:rsid w:val="009F0348"/>
    <w:rsid w:val="009F0B37"/>
    <w:rsid w:val="009F0DC7"/>
    <w:rsid w:val="009F18A8"/>
    <w:rsid w:val="009F20FC"/>
    <w:rsid w:val="009F2255"/>
    <w:rsid w:val="009F2281"/>
    <w:rsid w:val="009F22CF"/>
    <w:rsid w:val="009F249C"/>
    <w:rsid w:val="009F2A27"/>
    <w:rsid w:val="009F314A"/>
    <w:rsid w:val="009F32E3"/>
    <w:rsid w:val="009F3900"/>
    <w:rsid w:val="009F3994"/>
    <w:rsid w:val="009F3D23"/>
    <w:rsid w:val="009F3F95"/>
    <w:rsid w:val="009F4AE5"/>
    <w:rsid w:val="009F4C37"/>
    <w:rsid w:val="009F4CD8"/>
    <w:rsid w:val="009F4DA1"/>
    <w:rsid w:val="009F57CD"/>
    <w:rsid w:val="009F5EBD"/>
    <w:rsid w:val="009F5F23"/>
    <w:rsid w:val="009F6261"/>
    <w:rsid w:val="009F6445"/>
    <w:rsid w:val="009F6C8C"/>
    <w:rsid w:val="009F6D8E"/>
    <w:rsid w:val="009F6F8B"/>
    <w:rsid w:val="009F7744"/>
    <w:rsid w:val="009F7836"/>
    <w:rsid w:val="009F784A"/>
    <w:rsid w:val="009F796C"/>
    <w:rsid w:val="00A00284"/>
    <w:rsid w:val="00A002CE"/>
    <w:rsid w:val="00A0074F"/>
    <w:rsid w:val="00A008FB"/>
    <w:rsid w:val="00A00B3A"/>
    <w:rsid w:val="00A00E75"/>
    <w:rsid w:val="00A01514"/>
    <w:rsid w:val="00A01628"/>
    <w:rsid w:val="00A01652"/>
    <w:rsid w:val="00A017CD"/>
    <w:rsid w:val="00A019AE"/>
    <w:rsid w:val="00A01A0E"/>
    <w:rsid w:val="00A01CDE"/>
    <w:rsid w:val="00A02276"/>
    <w:rsid w:val="00A02285"/>
    <w:rsid w:val="00A0245D"/>
    <w:rsid w:val="00A025AC"/>
    <w:rsid w:val="00A025CE"/>
    <w:rsid w:val="00A02E91"/>
    <w:rsid w:val="00A03075"/>
    <w:rsid w:val="00A03460"/>
    <w:rsid w:val="00A0347A"/>
    <w:rsid w:val="00A03512"/>
    <w:rsid w:val="00A03714"/>
    <w:rsid w:val="00A03723"/>
    <w:rsid w:val="00A03A70"/>
    <w:rsid w:val="00A03AB4"/>
    <w:rsid w:val="00A03C9B"/>
    <w:rsid w:val="00A0400F"/>
    <w:rsid w:val="00A04179"/>
    <w:rsid w:val="00A04865"/>
    <w:rsid w:val="00A04A4E"/>
    <w:rsid w:val="00A04C3D"/>
    <w:rsid w:val="00A04F6F"/>
    <w:rsid w:val="00A0596B"/>
    <w:rsid w:val="00A05B90"/>
    <w:rsid w:val="00A05CCD"/>
    <w:rsid w:val="00A05EAD"/>
    <w:rsid w:val="00A05F48"/>
    <w:rsid w:val="00A05F50"/>
    <w:rsid w:val="00A062AE"/>
    <w:rsid w:val="00A062E4"/>
    <w:rsid w:val="00A0637C"/>
    <w:rsid w:val="00A06689"/>
    <w:rsid w:val="00A067AA"/>
    <w:rsid w:val="00A06906"/>
    <w:rsid w:val="00A06BC7"/>
    <w:rsid w:val="00A06ED0"/>
    <w:rsid w:val="00A06EFA"/>
    <w:rsid w:val="00A0768F"/>
    <w:rsid w:val="00A07CC0"/>
    <w:rsid w:val="00A10628"/>
    <w:rsid w:val="00A10765"/>
    <w:rsid w:val="00A10B1A"/>
    <w:rsid w:val="00A10B24"/>
    <w:rsid w:val="00A11124"/>
    <w:rsid w:val="00A1169A"/>
    <w:rsid w:val="00A11C59"/>
    <w:rsid w:val="00A1225B"/>
    <w:rsid w:val="00A12600"/>
    <w:rsid w:val="00A12715"/>
    <w:rsid w:val="00A12728"/>
    <w:rsid w:val="00A12E9F"/>
    <w:rsid w:val="00A12F84"/>
    <w:rsid w:val="00A13123"/>
    <w:rsid w:val="00A137AB"/>
    <w:rsid w:val="00A1394E"/>
    <w:rsid w:val="00A139CF"/>
    <w:rsid w:val="00A13A37"/>
    <w:rsid w:val="00A1403D"/>
    <w:rsid w:val="00A149ED"/>
    <w:rsid w:val="00A14B62"/>
    <w:rsid w:val="00A15498"/>
    <w:rsid w:val="00A158F9"/>
    <w:rsid w:val="00A15CF3"/>
    <w:rsid w:val="00A15ED9"/>
    <w:rsid w:val="00A1635E"/>
    <w:rsid w:val="00A16648"/>
    <w:rsid w:val="00A166F6"/>
    <w:rsid w:val="00A1684F"/>
    <w:rsid w:val="00A16976"/>
    <w:rsid w:val="00A17217"/>
    <w:rsid w:val="00A177C0"/>
    <w:rsid w:val="00A177CF"/>
    <w:rsid w:val="00A17885"/>
    <w:rsid w:val="00A17A26"/>
    <w:rsid w:val="00A17CE7"/>
    <w:rsid w:val="00A17D10"/>
    <w:rsid w:val="00A17FB9"/>
    <w:rsid w:val="00A202C0"/>
    <w:rsid w:val="00A2080A"/>
    <w:rsid w:val="00A20954"/>
    <w:rsid w:val="00A20BC5"/>
    <w:rsid w:val="00A211BE"/>
    <w:rsid w:val="00A21434"/>
    <w:rsid w:val="00A215A4"/>
    <w:rsid w:val="00A215C7"/>
    <w:rsid w:val="00A2188F"/>
    <w:rsid w:val="00A21955"/>
    <w:rsid w:val="00A22011"/>
    <w:rsid w:val="00A22704"/>
    <w:rsid w:val="00A227FC"/>
    <w:rsid w:val="00A2280D"/>
    <w:rsid w:val="00A22D0C"/>
    <w:rsid w:val="00A22D3B"/>
    <w:rsid w:val="00A22DBB"/>
    <w:rsid w:val="00A22E1F"/>
    <w:rsid w:val="00A232D1"/>
    <w:rsid w:val="00A234F6"/>
    <w:rsid w:val="00A237DB"/>
    <w:rsid w:val="00A23A32"/>
    <w:rsid w:val="00A23C4E"/>
    <w:rsid w:val="00A24012"/>
    <w:rsid w:val="00A240A1"/>
    <w:rsid w:val="00A240CB"/>
    <w:rsid w:val="00A2414A"/>
    <w:rsid w:val="00A24656"/>
    <w:rsid w:val="00A2480B"/>
    <w:rsid w:val="00A24F31"/>
    <w:rsid w:val="00A24F84"/>
    <w:rsid w:val="00A250FE"/>
    <w:rsid w:val="00A25169"/>
    <w:rsid w:val="00A2516C"/>
    <w:rsid w:val="00A25D3B"/>
    <w:rsid w:val="00A25F4E"/>
    <w:rsid w:val="00A26065"/>
    <w:rsid w:val="00A26236"/>
    <w:rsid w:val="00A26408"/>
    <w:rsid w:val="00A26411"/>
    <w:rsid w:val="00A26913"/>
    <w:rsid w:val="00A26CDB"/>
    <w:rsid w:val="00A26E97"/>
    <w:rsid w:val="00A27037"/>
    <w:rsid w:val="00A2731C"/>
    <w:rsid w:val="00A27425"/>
    <w:rsid w:val="00A27B6F"/>
    <w:rsid w:val="00A301C7"/>
    <w:rsid w:val="00A3052F"/>
    <w:rsid w:val="00A30916"/>
    <w:rsid w:val="00A3103B"/>
    <w:rsid w:val="00A31263"/>
    <w:rsid w:val="00A31523"/>
    <w:rsid w:val="00A31E62"/>
    <w:rsid w:val="00A321D5"/>
    <w:rsid w:val="00A32CE9"/>
    <w:rsid w:val="00A32D97"/>
    <w:rsid w:val="00A3334B"/>
    <w:rsid w:val="00A333AE"/>
    <w:rsid w:val="00A33A88"/>
    <w:rsid w:val="00A33ECC"/>
    <w:rsid w:val="00A34216"/>
    <w:rsid w:val="00A34318"/>
    <w:rsid w:val="00A3446A"/>
    <w:rsid w:val="00A3450F"/>
    <w:rsid w:val="00A349B1"/>
    <w:rsid w:val="00A34F70"/>
    <w:rsid w:val="00A3500E"/>
    <w:rsid w:val="00A35553"/>
    <w:rsid w:val="00A35CE8"/>
    <w:rsid w:val="00A35D6D"/>
    <w:rsid w:val="00A360D5"/>
    <w:rsid w:val="00A36224"/>
    <w:rsid w:val="00A36255"/>
    <w:rsid w:val="00A364B7"/>
    <w:rsid w:val="00A36981"/>
    <w:rsid w:val="00A36A9C"/>
    <w:rsid w:val="00A36AB9"/>
    <w:rsid w:val="00A36F13"/>
    <w:rsid w:val="00A3747A"/>
    <w:rsid w:val="00A3780F"/>
    <w:rsid w:val="00A3781C"/>
    <w:rsid w:val="00A37C71"/>
    <w:rsid w:val="00A37D0C"/>
    <w:rsid w:val="00A37F9B"/>
    <w:rsid w:val="00A40805"/>
    <w:rsid w:val="00A40B05"/>
    <w:rsid w:val="00A4111B"/>
    <w:rsid w:val="00A4144F"/>
    <w:rsid w:val="00A414B9"/>
    <w:rsid w:val="00A414C0"/>
    <w:rsid w:val="00A4151E"/>
    <w:rsid w:val="00A41B9C"/>
    <w:rsid w:val="00A42019"/>
    <w:rsid w:val="00A42303"/>
    <w:rsid w:val="00A42485"/>
    <w:rsid w:val="00A43285"/>
    <w:rsid w:val="00A43796"/>
    <w:rsid w:val="00A4379C"/>
    <w:rsid w:val="00A43FAF"/>
    <w:rsid w:val="00A44912"/>
    <w:rsid w:val="00A44B75"/>
    <w:rsid w:val="00A44E5F"/>
    <w:rsid w:val="00A4509B"/>
    <w:rsid w:val="00A45124"/>
    <w:rsid w:val="00A457F6"/>
    <w:rsid w:val="00A45BFD"/>
    <w:rsid w:val="00A45ED6"/>
    <w:rsid w:val="00A46122"/>
    <w:rsid w:val="00A46946"/>
    <w:rsid w:val="00A47369"/>
    <w:rsid w:val="00A47D09"/>
    <w:rsid w:val="00A5009D"/>
    <w:rsid w:val="00A50450"/>
    <w:rsid w:val="00A5086B"/>
    <w:rsid w:val="00A50C5A"/>
    <w:rsid w:val="00A50CBD"/>
    <w:rsid w:val="00A50EE7"/>
    <w:rsid w:val="00A51133"/>
    <w:rsid w:val="00A511B6"/>
    <w:rsid w:val="00A5141C"/>
    <w:rsid w:val="00A517B2"/>
    <w:rsid w:val="00A51B7F"/>
    <w:rsid w:val="00A520D4"/>
    <w:rsid w:val="00A5210B"/>
    <w:rsid w:val="00A5227D"/>
    <w:rsid w:val="00A5249D"/>
    <w:rsid w:val="00A525AF"/>
    <w:rsid w:val="00A526F4"/>
    <w:rsid w:val="00A52B9E"/>
    <w:rsid w:val="00A52F93"/>
    <w:rsid w:val="00A5328E"/>
    <w:rsid w:val="00A533BB"/>
    <w:rsid w:val="00A53503"/>
    <w:rsid w:val="00A536F1"/>
    <w:rsid w:val="00A5399E"/>
    <w:rsid w:val="00A53A44"/>
    <w:rsid w:val="00A53AAA"/>
    <w:rsid w:val="00A53B2A"/>
    <w:rsid w:val="00A53BC8"/>
    <w:rsid w:val="00A53E60"/>
    <w:rsid w:val="00A53EFC"/>
    <w:rsid w:val="00A54289"/>
    <w:rsid w:val="00A5456E"/>
    <w:rsid w:val="00A5497F"/>
    <w:rsid w:val="00A54BD5"/>
    <w:rsid w:val="00A54C92"/>
    <w:rsid w:val="00A5507A"/>
    <w:rsid w:val="00A55350"/>
    <w:rsid w:val="00A5563A"/>
    <w:rsid w:val="00A55AA4"/>
    <w:rsid w:val="00A55C49"/>
    <w:rsid w:val="00A56133"/>
    <w:rsid w:val="00A5630A"/>
    <w:rsid w:val="00A5676B"/>
    <w:rsid w:val="00A569B2"/>
    <w:rsid w:val="00A56A36"/>
    <w:rsid w:val="00A57302"/>
    <w:rsid w:val="00A57360"/>
    <w:rsid w:val="00A5757F"/>
    <w:rsid w:val="00A57834"/>
    <w:rsid w:val="00A57A30"/>
    <w:rsid w:val="00A57B63"/>
    <w:rsid w:val="00A60B9F"/>
    <w:rsid w:val="00A60C31"/>
    <w:rsid w:val="00A610C5"/>
    <w:rsid w:val="00A611AF"/>
    <w:rsid w:val="00A61DCB"/>
    <w:rsid w:val="00A62872"/>
    <w:rsid w:val="00A62A6E"/>
    <w:rsid w:val="00A62C00"/>
    <w:rsid w:val="00A62EEC"/>
    <w:rsid w:val="00A62F4B"/>
    <w:rsid w:val="00A63012"/>
    <w:rsid w:val="00A63538"/>
    <w:rsid w:val="00A644FA"/>
    <w:rsid w:val="00A64782"/>
    <w:rsid w:val="00A64BF3"/>
    <w:rsid w:val="00A64D5E"/>
    <w:rsid w:val="00A652F5"/>
    <w:rsid w:val="00A65427"/>
    <w:rsid w:val="00A66331"/>
    <w:rsid w:val="00A66373"/>
    <w:rsid w:val="00A663B2"/>
    <w:rsid w:val="00A66456"/>
    <w:rsid w:val="00A665CB"/>
    <w:rsid w:val="00A66FB9"/>
    <w:rsid w:val="00A670E3"/>
    <w:rsid w:val="00A67267"/>
    <w:rsid w:val="00A672B7"/>
    <w:rsid w:val="00A6749F"/>
    <w:rsid w:val="00A6787F"/>
    <w:rsid w:val="00A67A8B"/>
    <w:rsid w:val="00A67C9C"/>
    <w:rsid w:val="00A67D53"/>
    <w:rsid w:val="00A67DA6"/>
    <w:rsid w:val="00A67DA9"/>
    <w:rsid w:val="00A67E7E"/>
    <w:rsid w:val="00A67F7B"/>
    <w:rsid w:val="00A70050"/>
    <w:rsid w:val="00A7035E"/>
    <w:rsid w:val="00A7091C"/>
    <w:rsid w:val="00A70A64"/>
    <w:rsid w:val="00A70B37"/>
    <w:rsid w:val="00A70EE2"/>
    <w:rsid w:val="00A7117A"/>
    <w:rsid w:val="00A71558"/>
    <w:rsid w:val="00A716C6"/>
    <w:rsid w:val="00A719AC"/>
    <w:rsid w:val="00A71D68"/>
    <w:rsid w:val="00A71F13"/>
    <w:rsid w:val="00A724C5"/>
    <w:rsid w:val="00A72A1E"/>
    <w:rsid w:val="00A72AC7"/>
    <w:rsid w:val="00A72B20"/>
    <w:rsid w:val="00A72FE3"/>
    <w:rsid w:val="00A73255"/>
    <w:rsid w:val="00A735D3"/>
    <w:rsid w:val="00A73A83"/>
    <w:rsid w:val="00A73E89"/>
    <w:rsid w:val="00A748A5"/>
    <w:rsid w:val="00A74B63"/>
    <w:rsid w:val="00A74C6F"/>
    <w:rsid w:val="00A75CB3"/>
    <w:rsid w:val="00A7699C"/>
    <w:rsid w:val="00A769D1"/>
    <w:rsid w:val="00A76A42"/>
    <w:rsid w:val="00A76F73"/>
    <w:rsid w:val="00A7702A"/>
    <w:rsid w:val="00A77B17"/>
    <w:rsid w:val="00A77BB8"/>
    <w:rsid w:val="00A77BE2"/>
    <w:rsid w:val="00A77FE4"/>
    <w:rsid w:val="00A801A3"/>
    <w:rsid w:val="00A804FB"/>
    <w:rsid w:val="00A8077E"/>
    <w:rsid w:val="00A813A1"/>
    <w:rsid w:val="00A8178E"/>
    <w:rsid w:val="00A81830"/>
    <w:rsid w:val="00A81855"/>
    <w:rsid w:val="00A81B4F"/>
    <w:rsid w:val="00A83034"/>
    <w:rsid w:val="00A8313F"/>
    <w:rsid w:val="00A83752"/>
    <w:rsid w:val="00A83889"/>
    <w:rsid w:val="00A83D97"/>
    <w:rsid w:val="00A84C75"/>
    <w:rsid w:val="00A84CBE"/>
    <w:rsid w:val="00A8519D"/>
    <w:rsid w:val="00A85530"/>
    <w:rsid w:val="00A858BE"/>
    <w:rsid w:val="00A86034"/>
    <w:rsid w:val="00A86048"/>
    <w:rsid w:val="00A867DB"/>
    <w:rsid w:val="00A86C1A"/>
    <w:rsid w:val="00A86FF6"/>
    <w:rsid w:val="00A875FD"/>
    <w:rsid w:val="00A87E66"/>
    <w:rsid w:val="00A9008E"/>
    <w:rsid w:val="00A900DC"/>
    <w:rsid w:val="00A90189"/>
    <w:rsid w:val="00A90273"/>
    <w:rsid w:val="00A90497"/>
    <w:rsid w:val="00A905FF"/>
    <w:rsid w:val="00A907BE"/>
    <w:rsid w:val="00A9086C"/>
    <w:rsid w:val="00A90887"/>
    <w:rsid w:val="00A9094D"/>
    <w:rsid w:val="00A90C80"/>
    <w:rsid w:val="00A90F99"/>
    <w:rsid w:val="00A912C2"/>
    <w:rsid w:val="00A92176"/>
    <w:rsid w:val="00A92824"/>
    <w:rsid w:val="00A92BC7"/>
    <w:rsid w:val="00A92DFD"/>
    <w:rsid w:val="00A92E5B"/>
    <w:rsid w:val="00A92FE3"/>
    <w:rsid w:val="00A934A7"/>
    <w:rsid w:val="00A9382D"/>
    <w:rsid w:val="00A93CC9"/>
    <w:rsid w:val="00A93EDA"/>
    <w:rsid w:val="00A9409F"/>
    <w:rsid w:val="00A941F7"/>
    <w:rsid w:val="00A94797"/>
    <w:rsid w:val="00A94839"/>
    <w:rsid w:val="00A948C3"/>
    <w:rsid w:val="00A94DA2"/>
    <w:rsid w:val="00A94ECE"/>
    <w:rsid w:val="00A952A4"/>
    <w:rsid w:val="00A952CB"/>
    <w:rsid w:val="00A95713"/>
    <w:rsid w:val="00A95844"/>
    <w:rsid w:val="00A959D1"/>
    <w:rsid w:val="00A96456"/>
    <w:rsid w:val="00A96534"/>
    <w:rsid w:val="00A965C7"/>
    <w:rsid w:val="00A96ACB"/>
    <w:rsid w:val="00A96B2D"/>
    <w:rsid w:val="00A96B55"/>
    <w:rsid w:val="00A96B6A"/>
    <w:rsid w:val="00A96F73"/>
    <w:rsid w:val="00A97834"/>
    <w:rsid w:val="00A97EF8"/>
    <w:rsid w:val="00AA0429"/>
    <w:rsid w:val="00AA06C2"/>
    <w:rsid w:val="00AA091D"/>
    <w:rsid w:val="00AA0B0A"/>
    <w:rsid w:val="00AA0D8A"/>
    <w:rsid w:val="00AA0DB6"/>
    <w:rsid w:val="00AA1940"/>
    <w:rsid w:val="00AA1A30"/>
    <w:rsid w:val="00AA1B7D"/>
    <w:rsid w:val="00AA1C6A"/>
    <w:rsid w:val="00AA1EC8"/>
    <w:rsid w:val="00AA225E"/>
    <w:rsid w:val="00AA2BA2"/>
    <w:rsid w:val="00AA2C5D"/>
    <w:rsid w:val="00AA30A8"/>
    <w:rsid w:val="00AA3574"/>
    <w:rsid w:val="00AA358B"/>
    <w:rsid w:val="00AA376A"/>
    <w:rsid w:val="00AA3837"/>
    <w:rsid w:val="00AA3D0B"/>
    <w:rsid w:val="00AA3DAB"/>
    <w:rsid w:val="00AA3E26"/>
    <w:rsid w:val="00AA40E9"/>
    <w:rsid w:val="00AA43DF"/>
    <w:rsid w:val="00AA4954"/>
    <w:rsid w:val="00AA51C9"/>
    <w:rsid w:val="00AA5AB5"/>
    <w:rsid w:val="00AA5D34"/>
    <w:rsid w:val="00AA5FC4"/>
    <w:rsid w:val="00AA6263"/>
    <w:rsid w:val="00AA63C0"/>
    <w:rsid w:val="00AA64D4"/>
    <w:rsid w:val="00AA653A"/>
    <w:rsid w:val="00AA65E9"/>
    <w:rsid w:val="00AA6BE7"/>
    <w:rsid w:val="00AA73FF"/>
    <w:rsid w:val="00AA7A9F"/>
    <w:rsid w:val="00AA7C04"/>
    <w:rsid w:val="00AB031F"/>
    <w:rsid w:val="00AB0721"/>
    <w:rsid w:val="00AB08F4"/>
    <w:rsid w:val="00AB0A6D"/>
    <w:rsid w:val="00AB105D"/>
    <w:rsid w:val="00AB13C1"/>
    <w:rsid w:val="00AB1462"/>
    <w:rsid w:val="00AB186D"/>
    <w:rsid w:val="00AB1DC5"/>
    <w:rsid w:val="00AB1ED5"/>
    <w:rsid w:val="00AB20FA"/>
    <w:rsid w:val="00AB22EC"/>
    <w:rsid w:val="00AB2551"/>
    <w:rsid w:val="00AB25C2"/>
    <w:rsid w:val="00AB2A4B"/>
    <w:rsid w:val="00AB2A4C"/>
    <w:rsid w:val="00AB2AC3"/>
    <w:rsid w:val="00AB2DF4"/>
    <w:rsid w:val="00AB2FED"/>
    <w:rsid w:val="00AB309A"/>
    <w:rsid w:val="00AB3217"/>
    <w:rsid w:val="00AB35E8"/>
    <w:rsid w:val="00AB3E52"/>
    <w:rsid w:val="00AB4091"/>
    <w:rsid w:val="00AB40F6"/>
    <w:rsid w:val="00AB44A1"/>
    <w:rsid w:val="00AB466B"/>
    <w:rsid w:val="00AB53BF"/>
    <w:rsid w:val="00AB5470"/>
    <w:rsid w:val="00AB54CC"/>
    <w:rsid w:val="00AB54E8"/>
    <w:rsid w:val="00AB589F"/>
    <w:rsid w:val="00AB5D7C"/>
    <w:rsid w:val="00AB5FBF"/>
    <w:rsid w:val="00AB6442"/>
    <w:rsid w:val="00AB646D"/>
    <w:rsid w:val="00AB6719"/>
    <w:rsid w:val="00AB6B96"/>
    <w:rsid w:val="00AB75CF"/>
    <w:rsid w:val="00AB75D1"/>
    <w:rsid w:val="00AB769D"/>
    <w:rsid w:val="00AB787E"/>
    <w:rsid w:val="00AB7887"/>
    <w:rsid w:val="00AB7960"/>
    <w:rsid w:val="00AC046E"/>
    <w:rsid w:val="00AC09AD"/>
    <w:rsid w:val="00AC0A3D"/>
    <w:rsid w:val="00AC0AD8"/>
    <w:rsid w:val="00AC0F27"/>
    <w:rsid w:val="00AC0F5B"/>
    <w:rsid w:val="00AC1431"/>
    <w:rsid w:val="00AC14A0"/>
    <w:rsid w:val="00AC183D"/>
    <w:rsid w:val="00AC1A88"/>
    <w:rsid w:val="00AC1D58"/>
    <w:rsid w:val="00AC23A8"/>
    <w:rsid w:val="00AC31CC"/>
    <w:rsid w:val="00AC3318"/>
    <w:rsid w:val="00AC333C"/>
    <w:rsid w:val="00AC3547"/>
    <w:rsid w:val="00AC35D1"/>
    <w:rsid w:val="00AC3A25"/>
    <w:rsid w:val="00AC4298"/>
    <w:rsid w:val="00AC4743"/>
    <w:rsid w:val="00AC55CF"/>
    <w:rsid w:val="00AC57D7"/>
    <w:rsid w:val="00AC587F"/>
    <w:rsid w:val="00AC604E"/>
    <w:rsid w:val="00AC696D"/>
    <w:rsid w:val="00AC6D9B"/>
    <w:rsid w:val="00AC6E15"/>
    <w:rsid w:val="00AC6FF3"/>
    <w:rsid w:val="00AC7258"/>
    <w:rsid w:val="00AC7D5A"/>
    <w:rsid w:val="00AC7D5E"/>
    <w:rsid w:val="00AD03D2"/>
    <w:rsid w:val="00AD0C9B"/>
    <w:rsid w:val="00AD1681"/>
    <w:rsid w:val="00AD20BF"/>
    <w:rsid w:val="00AD21B3"/>
    <w:rsid w:val="00AD2484"/>
    <w:rsid w:val="00AD24F7"/>
    <w:rsid w:val="00AD28A1"/>
    <w:rsid w:val="00AD2EC0"/>
    <w:rsid w:val="00AD35BB"/>
    <w:rsid w:val="00AD3C7A"/>
    <w:rsid w:val="00AD3DF7"/>
    <w:rsid w:val="00AD423A"/>
    <w:rsid w:val="00AD4471"/>
    <w:rsid w:val="00AD489E"/>
    <w:rsid w:val="00AD48F5"/>
    <w:rsid w:val="00AD49F3"/>
    <w:rsid w:val="00AD534C"/>
    <w:rsid w:val="00AD550C"/>
    <w:rsid w:val="00AD5A6C"/>
    <w:rsid w:val="00AD5F90"/>
    <w:rsid w:val="00AD5FFE"/>
    <w:rsid w:val="00AD6737"/>
    <w:rsid w:val="00AD7043"/>
    <w:rsid w:val="00AD73BC"/>
    <w:rsid w:val="00AD7A2E"/>
    <w:rsid w:val="00AD7A47"/>
    <w:rsid w:val="00AE00E8"/>
    <w:rsid w:val="00AE0177"/>
    <w:rsid w:val="00AE051E"/>
    <w:rsid w:val="00AE09AA"/>
    <w:rsid w:val="00AE0E17"/>
    <w:rsid w:val="00AE11C9"/>
    <w:rsid w:val="00AE1BE8"/>
    <w:rsid w:val="00AE1C56"/>
    <w:rsid w:val="00AE1C7B"/>
    <w:rsid w:val="00AE1FF0"/>
    <w:rsid w:val="00AE2B7B"/>
    <w:rsid w:val="00AE2F8C"/>
    <w:rsid w:val="00AE2FC4"/>
    <w:rsid w:val="00AE367C"/>
    <w:rsid w:val="00AE3853"/>
    <w:rsid w:val="00AE3AF1"/>
    <w:rsid w:val="00AE3DCB"/>
    <w:rsid w:val="00AE49A8"/>
    <w:rsid w:val="00AE4CF2"/>
    <w:rsid w:val="00AE503C"/>
    <w:rsid w:val="00AE5C61"/>
    <w:rsid w:val="00AE6339"/>
    <w:rsid w:val="00AE6433"/>
    <w:rsid w:val="00AE65DD"/>
    <w:rsid w:val="00AE6763"/>
    <w:rsid w:val="00AE68E8"/>
    <w:rsid w:val="00AE6974"/>
    <w:rsid w:val="00AE6BA6"/>
    <w:rsid w:val="00AE6E9F"/>
    <w:rsid w:val="00AE76E9"/>
    <w:rsid w:val="00AE7CD6"/>
    <w:rsid w:val="00AE7CF7"/>
    <w:rsid w:val="00AE7E01"/>
    <w:rsid w:val="00AF010F"/>
    <w:rsid w:val="00AF043E"/>
    <w:rsid w:val="00AF0815"/>
    <w:rsid w:val="00AF0DA4"/>
    <w:rsid w:val="00AF162E"/>
    <w:rsid w:val="00AF1917"/>
    <w:rsid w:val="00AF1B71"/>
    <w:rsid w:val="00AF23FE"/>
    <w:rsid w:val="00AF2901"/>
    <w:rsid w:val="00AF2D1C"/>
    <w:rsid w:val="00AF2D9B"/>
    <w:rsid w:val="00AF3341"/>
    <w:rsid w:val="00AF3507"/>
    <w:rsid w:val="00AF35E2"/>
    <w:rsid w:val="00AF36BB"/>
    <w:rsid w:val="00AF37BE"/>
    <w:rsid w:val="00AF3C05"/>
    <w:rsid w:val="00AF3CEB"/>
    <w:rsid w:val="00AF3FC0"/>
    <w:rsid w:val="00AF4703"/>
    <w:rsid w:val="00AF4727"/>
    <w:rsid w:val="00AF4D92"/>
    <w:rsid w:val="00AF51B4"/>
    <w:rsid w:val="00AF52A6"/>
    <w:rsid w:val="00AF58E8"/>
    <w:rsid w:val="00AF5BF0"/>
    <w:rsid w:val="00AF5D6D"/>
    <w:rsid w:val="00AF5DFC"/>
    <w:rsid w:val="00AF60B9"/>
    <w:rsid w:val="00AF618E"/>
    <w:rsid w:val="00AF6333"/>
    <w:rsid w:val="00AF67B5"/>
    <w:rsid w:val="00AF683C"/>
    <w:rsid w:val="00AF6BC5"/>
    <w:rsid w:val="00AF6F00"/>
    <w:rsid w:val="00AF7198"/>
    <w:rsid w:val="00AF7279"/>
    <w:rsid w:val="00AF72DD"/>
    <w:rsid w:val="00AF7343"/>
    <w:rsid w:val="00AF739F"/>
    <w:rsid w:val="00AF791B"/>
    <w:rsid w:val="00AF7BA0"/>
    <w:rsid w:val="00AF7BB7"/>
    <w:rsid w:val="00B00030"/>
    <w:rsid w:val="00B0017D"/>
    <w:rsid w:val="00B001DF"/>
    <w:rsid w:val="00B00207"/>
    <w:rsid w:val="00B00947"/>
    <w:rsid w:val="00B00FD5"/>
    <w:rsid w:val="00B0130D"/>
    <w:rsid w:val="00B01548"/>
    <w:rsid w:val="00B0159C"/>
    <w:rsid w:val="00B016AA"/>
    <w:rsid w:val="00B018FE"/>
    <w:rsid w:val="00B01FF5"/>
    <w:rsid w:val="00B02028"/>
    <w:rsid w:val="00B02264"/>
    <w:rsid w:val="00B02589"/>
    <w:rsid w:val="00B027D8"/>
    <w:rsid w:val="00B029A9"/>
    <w:rsid w:val="00B02AF8"/>
    <w:rsid w:val="00B02FE7"/>
    <w:rsid w:val="00B03191"/>
    <w:rsid w:val="00B033DF"/>
    <w:rsid w:val="00B036C1"/>
    <w:rsid w:val="00B03B71"/>
    <w:rsid w:val="00B03EA8"/>
    <w:rsid w:val="00B0403C"/>
    <w:rsid w:val="00B045BC"/>
    <w:rsid w:val="00B048C2"/>
    <w:rsid w:val="00B04906"/>
    <w:rsid w:val="00B04926"/>
    <w:rsid w:val="00B04BDE"/>
    <w:rsid w:val="00B04E2A"/>
    <w:rsid w:val="00B0526E"/>
    <w:rsid w:val="00B05452"/>
    <w:rsid w:val="00B05755"/>
    <w:rsid w:val="00B05CDC"/>
    <w:rsid w:val="00B05E1C"/>
    <w:rsid w:val="00B061D1"/>
    <w:rsid w:val="00B06372"/>
    <w:rsid w:val="00B0713D"/>
    <w:rsid w:val="00B07180"/>
    <w:rsid w:val="00B072E2"/>
    <w:rsid w:val="00B073F4"/>
    <w:rsid w:val="00B07649"/>
    <w:rsid w:val="00B07913"/>
    <w:rsid w:val="00B07F87"/>
    <w:rsid w:val="00B10327"/>
    <w:rsid w:val="00B1051D"/>
    <w:rsid w:val="00B10613"/>
    <w:rsid w:val="00B107D6"/>
    <w:rsid w:val="00B10936"/>
    <w:rsid w:val="00B10CCD"/>
    <w:rsid w:val="00B10F06"/>
    <w:rsid w:val="00B1104A"/>
    <w:rsid w:val="00B11544"/>
    <w:rsid w:val="00B11728"/>
    <w:rsid w:val="00B1197E"/>
    <w:rsid w:val="00B1198B"/>
    <w:rsid w:val="00B11FFD"/>
    <w:rsid w:val="00B12086"/>
    <w:rsid w:val="00B122B1"/>
    <w:rsid w:val="00B1297E"/>
    <w:rsid w:val="00B12F72"/>
    <w:rsid w:val="00B13C6E"/>
    <w:rsid w:val="00B13E12"/>
    <w:rsid w:val="00B13EAA"/>
    <w:rsid w:val="00B13F14"/>
    <w:rsid w:val="00B1442D"/>
    <w:rsid w:val="00B14474"/>
    <w:rsid w:val="00B145A7"/>
    <w:rsid w:val="00B146B6"/>
    <w:rsid w:val="00B14A8C"/>
    <w:rsid w:val="00B14D73"/>
    <w:rsid w:val="00B150E5"/>
    <w:rsid w:val="00B1525A"/>
    <w:rsid w:val="00B15AB8"/>
    <w:rsid w:val="00B15DE1"/>
    <w:rsid w:val="00B1607B"/>
    <w:rsid w:val="00B161EA"/>
    <w:rsid w:val="00B163D3"/>
    <w:rsid w:val="00B170FE"/>
    <w:rsid w:val="00B17A5D"/>
    <w:rsid w:val="00B17C1B"/>
    <w:rsid w:val="00B17D6C"/>
    <w:rsid w:val="00B20362"/>
    <w:rsid w:val="00B20570"/>
    <w:rsid w:val="00B208D2"/>
    <w:rsid w:val="00B20EF3"/>
    <w:rsid w:val="00B20F1E"/>
    <w:rsid w:val="00B2146D"/>
    <w:rsid w:val="00B2165C"/>
    <w:rsid w:val="00B217C0"/>
    <w:rsid w:val="00B21CC3"/>
    <w:rsid w:val="00B220A0"/>
    <w:rsid w:val="00B22221"/>
    <w:rsid w:val="00B22793"/>
    <w:rsid w:val="00B22A52"/>
    <w:rsid w:val="00B22B59"/>
    <w:rsid w:val="00B22BD1"/>
    <w:rsid w:val="00B22F53"/>
    <w:rsid w:val="00B23060"/>
    <w:rsid w:val="00B2330B"/>
    <w:rsid w:val="00B23599"/>
    <w:rsid w:val="00B236D1"/>
    <w:rsid w:val="00B236FC"/>
    <w:rsid w:val="00B23C99"/>
    <w:rsid w:val="00B23FDB"/>
    <w:rsid w:val="00B24026"/>
    <w:rsid w:val="00B24799"/>
    <w:rsid w:val="00B25021"/>
    <w:rsid w:val="00B2533E"/>
    <w:rsid w:val="00B25480"/>
    <w:rsid w:val="00B258BE"/>
    <w:rsid w:val="00B25D38"/>
    <w:rsid w:val="00B25D8E"/>
    <w:rsid w:val="00B2634C"/>
    <w:rsid w:val="00B26439"/>
    <w:rsid w:val="00B2691B"/>
    <w:rsid w:val="00B26F61"/>
    <w:rsid w:val="00B27964"/>
    <w:rsid w:val="00B279C5"/>
    <w:rsid w:val="00B27B36"/>
    <w:rsid w:val="00B30095"/>
    <w:rsid w:val="00B305A6"/>
    <w:rsid w:val="00B30B9F"/>
    <w:rsid w:val="00B30E31"/>
    <w:rsid w:val="00B31957"/>
    <w:rsid w:val="00B32199"/>
    <w:rsid w:val="00B328E1"/>
    <w:rsid w:val="00B32956"/>
    <w:rsid w:val="00B33604"/>
    <w:rsid w:val="00B33C53"/>
    <w:rsid w:val="00B33E08"/>
    <w:rsid w:val="00B34334"/>
    <w:rsid w:val="00B3490B"/>
    <w:rsid w:val="00B34A19"/>
    <w:rsid w:val="00B34DF2"/>
    <w:rsid w:val="00B351C1"/>
    <w:rsid w:val="00B3562A"/>
    <w:rsid w:val="00B358F9"/>
    <w:rsid w:val="00B35B66"/>
    <w:rsid w:val="00B35C2B"/>
    <w:rsid w:val="00B35D25"/>
    <w:rsid w:val="00B35DA4"/>
    <w:rsid w:val="00B35FAE"/>
    <w:rsid w:val="00B3600B"/>
    <w:rsid w:val="00B36161"/>
    <w:rsid w:val="00B365C1"/>
    <w:rsid w:val="00B36994"/>
    <w:rsid w:val="00B36A5C"/>
    <w:rsid w:val="00B36BF9"/>
    <w:rsid w:val="00B36DCF"/>
    <w:rsid w:val="00B376C8"/>
    <w:rsid w:val="00B37795"/>
    <w:rsid w:val="00B37F50"/>
    <w:rsid w:val="00B403F4"/>
    <w:rsid w:val="00B40511"/>
    <w:rsid w:val="00B405FF"/>
    <w:rsid w:val="00B406F3"/>
    <w:rsid w:val="00B407EA"/>
    <w:rsid w:val="00B40932"/>
    <w:rsid w:val="00B40B33"/>
    <w:rsid w:val="00B40CFB"/>
    <w:rsid w:val="00B40F97"/>
    <w:rsid w:val="00B410AE"/>
    <w:rsid w:val="00B410EE"/>
    <w:rsid w:val="00B413C0"/>
    <w:rsid w:val="00B413CD"/>
    <w:rsid w:val="00B4145B"/>
    <w:rsid w:val="00B4181F"/>
    <w:rsid w:val="00B41A74"/>
    <w:rsid w:val="00B41A79"/>
    <w:rsid w:val="00B41B72"/>
    <w:rsid w:val="00B41E63"/>
    <w:rsid w:val="00B4243F"/>
    <w:rsid w:val="00B42685"/>
    <w:rsid w:val="00B427EB"/>
    <w:rsid w:val="00B436CF"/>
    <w:rsid w:val="00B43816"/>
    <w:rsid w:val="00B438D8"/>
    <w:rsid w:val="00B4428B"/>
    <w:rsid w:val="00B44678"/>
    <w:rsid w:val="00B44AB8"/>
    <w:rsid w:val="00B44FBC"/>
    <w:rsid w:val="00B453DC"/>
    <w:rsid w:val="00B456AD"/>
    <w:rsid w:val="00B45704"/>
    <w:rsid w:val="00B458B8"/>
    <w:rsid w:val="00B45D15"/>
    <w:rsid w:val="00B460D0"/>
    <w:rsid w:val="00B4623B"/>
    <w:rsid w:val="00B462D2"/>
    <w:rsid w:val="00B4778F"/>
    <w:rsid w:val="00B47D3F"/>
    <w:rsid w:val="00B50278"/>
    <w:rsid w:val="00B506F6"/>
    <w:rsid w:val="00B508D4"/>
    <w:rsid w:val="00B50920"/>
    <w:rsid w:val="00B50D7B"/>
    <w:rsid w:val="00B50D8C"/>
    <w:rsid w:val="00B50DEF"/>
    <w:rsid w:val="00B50F7B"/>
    <w:rsid w:val="00B51089"/>
    <w:rsid w:val="00B51393"/>
    <w:rsid w:val="00B514B6"/>
    <w:rsid w:val="00B5155F"/>
    <w:rsid w:val="00B5189F"/>
    <w:rsid w:val="00B51E87"/>
    <w:rsid w:val="00B52212"/>
    <w:rsid w:val="00B524DF"/>
    <w:rsid w:val="00B5286F"/>
    <w:rsid w:val="00B52990"/>
    <w:rsid w:val="00B52A46"/>
    <w:rsid w:val="00B52C95"/>
    <w:rsid w:val="00B52CF8"/>
    <w:rsid w:val="00B52D22"/>
    <w:rsid w:val="00B53574"/>
    <w:rsid w:val="00B53AA6"/>
    <w:rsid w:val="00B540E7"/>
    <w:rsid w:val="00B54231"/>
    <w:rsid w:val="00B54444"/>
    <w:rsid w:val="00B549AE"/>
    <w:rsid w:val="00B54F99"/>
    <w:rsid w:val="00B552C5"/>
    <w:rsid w:val="00B55610"/>
    <w:rsid w:val="00B55745"/>
    <w:rsid w:val="00B55A6B"/>
    <w:rsid w:val="00B561DA"/>
    <w:rsid w:val="00B565CD"/>
    <w:rsid w:val="00B56840"/>
    <w:rsid w:val="00B56934"/>
    <w:rsid w:val="00B56B3D"/>
    <w:rsid w:val="00B572FC"/>
    <w:rsid w:val="00B57B90"/>
    <w:rsid w:val="00B57BA1"/>
    <w:rsid w:val="00B57C68"/>
    <w:rsid w:val="00B57E95"/>
    <w:rsid w:val="00B60B57"/>
    <w:rsid w:val="00B61166"/>
    <w:rsid w:val="00B613F0"/>
    <w:rsid w:val="00B61E6E"/>
    <w:rsid w:val="00B61ED5"/>
    <w:rsid w:val="00B6210B"/>
    <w:rsid w:val="00B6216E"/>
    <w:rsid w:val="00B62718"/>
    <w:rsid w:val="00B62A01"/>
    <w:rsid w:val="00B62BA3"/>
    <w:rsid w:val="00B63552"/>
    <w:rsid w:val="00B636C2"/>
    <w:rsid w:val="00B638ED"/>
    <w:rsid w:val="00B63BD5"/>
    <w:rsid w:val="00B63CC6"/>
    <w:rsid w:val="00B63E44"/>
    <w:rsid w:val="00B64293"/>
    <w:rsid w:val="00B64648"/>
    <w:rsid w:val="00B6473A"/>
    <w:rsid w:val="00B64789"/>
    <w:rsid w:val="00B648D0"/>
    <w:rsid w:val="00B64AD3"/>
    <w:rsid w:val="00B64B64"/>
    <w:rsid w:val="00B64EB0"/>
    <w:rsid w:val="00B6563D"/>
    <w:rsid w:val="00B657F8"/>
    <w:rsid w:val="00B65809"/>
    <w:rsid w:val="00B65EC3"/>
    <w:rsid w:val="00B65F56"/>
    <w:rsid w:val="00B66313"/>
    <w:rsid w:val="00B669C5"/>
    <w:rsid w:val="00B66A29"/>
    <w:rsid w:val="00B66BA0"/>
    <w:rsid w:val="00B66D25"/>
    <w:rsid w:val="00B6705E"/>
    <w:rsid w:val="00B67086"/>
    <w:rsid w:val="00B676BB"/>
    <w:rsid w:val="00B67797"/>
    <w:rsid w:val="00B67855"/>
    <w:rsid w:val="00B6789E"/>
    <w:rsid w:val="00B678AF"/>
    <w:rsid w:val="00B67D2B"/>
    <w:rsid w:val="00B67EEC"/>
    <w:rsid w:val="00B67F7E"/>
    <w:rsid w:val="00B7026E"/>
    <w:rsid w:val="00B70A4F"/>
    <w:rsid w:val="00B70C0A"/>
    <w:rsid w:val="00B70E7C"/>
    <w:rsid w:val="00B710E8"/>
    <w:rsid w:val="00B7119E"/>
    <w:rsid w:val="00B717A3"/>
    <w:rsid w:val="00B71979"/>
    <w:rsid w:val="00B71C09"/>
    <w:rsid w:val="00B72205"/>
    <w:rsid w:val="00B723C1"/>
    <w:rsid w:val="00B7241E"/>
    <w:rsid w:val="00B72759"/>
    <w:rsid w:val="00B7281A"/>
    <w:rsid w:val="00B73250"/>
    <w:rsid w:val="00B7360E"/>
    <w:rsid w:val="00B73C77"/>
    <w:rsid w:val="00B740F0"/>
    <w:rsid w:val="00B748E4"/>
    <w:rsid w:val="00B74A96"/>
    <w:rsid w:val="00B7511B"/>
    <w:rsid w:val="00B75CA7"/>
    <w:rsid w:val="00B768A6"/>
    <w:rsid w:val="00B76BF2"/>
    <w:rsid w:val="00B76F34"/>
    <w:rsid w:val="00B7723F"/>
    <w:rsid w:val="00B7776B"/>
    <w:rsid w:val="00B8003D"/>
    <w:rsid w:val="00B80162"/>
    <w:rsid w:val="00B801AA"/>
    <w:rsid w:val="00B807F7"/>
    <w:rsid w:val="00B8099A"/>
    <w:rsid w:val="00B80A63"/>
    <w:rsid w:val="00B80DB9"/>
    <w:rsid w:val="00B80E36"/>
    <w:rsid w:val="00B812F3"/>
    <w:rsid w:val="00B8159C"/>
    <w:rsid w:val="00B81935"/>
    <w:rsid w:val="00B81FFE"/>
    <w:rsid w:val="00B82096"/>
    <w:rsid w:val="00B820E1"/>
    <w:rsid w:val="00B8220A"/>
    <w:rsid w:val="00B826F0"/>
    <w:rsid w:val="00B82814"/>
    <w:rsid w:val="00B828F7"/>
    <w:rsid w:val="00B82AEB"/>
    <w:rsid w:val="00B82DB7"/>
    <w:rsid w:val="00B82E10"/>
    <w:rsid w:val="00B82E70"/>
    <w:rsid w:val="00B82FAD"/>
    <w:rsid w:val="00B830E0"/>
    <w:rsid w:val="00B83C91"/>
    <w:rsid w:val="00B83CA9"/>
    <w:rsid w:val="00B83CF2"/>
    <w:rsid w:val="00B840C6"/>
    <w:rsid w:val="00B84549"/>
    <w:rsid w:val="00B8462D"/>
    <w:rsid w:val="00B847FC"/>
    <w:rsid w:val="00B85527"/>
    <w:rsid w:val="00B855BE"/>
    <w:rsid w:val="00B8593F"/>
    <w:rsid w:val="00B860A4"/>
    <w:rsid w:val="00B8627F"/>
    <w:rsid w:val="00B869BA"/>
    <w:rsid w:val="00B87053"/>
    <w:rsid w:val="00B87773"/>
    <w:rsid w:val="00B87F69"/>
    <w:rsid w:val="00B90BB7"/>
    <w:rsid w:val="00B9162C"/>
    <w:rsid w:val="00B91783"/>
    <w:rsid w:val="00B91A6B"/>
    <w:rsid w:val="00B92523"/>
    <w:rsid w:val="00B9282D"/>
    <w:rsid w:val="00B92F50"/>
    <w:rsid w:val="00B93085"/>
    <w:rsid w:val="00B931F9"/>
    <w:rsid w:val="00B93249"/>
    <w:rsid w:val="00B938B0"/>
    <w:rsid w:val="00B93B9A"/>
    <w:rsid w:val="00B94337"/>
    <w:rsid w:val="00B94401"/>
    <w:rsid w:val="00B9472D"/>
    <w:rsid w:val="00B94A20"/>
    <w:rsid w:val="00B95075"/>
    <w:rsid w:val="00B9528B"/>
    <w:rsid w:val="00B95463"/>
    <w:rsid w:val="00B95695"/>
    <w:rsid w:val="00B962BE"/>
    <w:rsid w:val="00B96B15"/>
    <w:rsid w:val="00B97089"/>
    <w:rsid w:val="00B9718C"/>
    <w:rsid w:val="00B97488"/>
    <w:rsid w:val="00B976C2"/>
    <w:rsid w:val="00B97B01"/>
    <w:rsid w:val="00B97C4F"/>
    <w:rsid w:val="00B97F75"/>
    <w:rsid w:val="00BA0B4E"/>
    <w:rsid w:val="00BA0C3D"/>
    <w:rsid w:val="00BA111B"/>
    <w:rsid w:val="00BA175D"/>
    <w:rsid w:val="00BA1B0E"/>
    <w:rsid w:val="00BA1F48"/>
    <w:rsid w:val="00BA1FDA"/>
    <w:rsid w:val="00BA20DF"/>
    <w:rsid w:val="00BA23E8"/>
    <w:rsid w:val="00BA25DC"/>
    <w:rsid w:val="00BA28C1"/>
    <w:rsid w:val="00BA2C08"/>
    <w:rsid w:val="00BA2DDF"/>
    <w:rsid w:val="00BA3018"/>
    <w:rsid w:val="00BA31A1"/>
    <w:rsid w:val="00BA3359"/>
    <w:rsid w:val="00BA33EE"/>
    <w:rsid w:val="00BA3C4B"/>
    <w:rsid w:val="00BA42F1"/>
    <w:rsid w:val="00BA494D"/>
    <w:rsid w:val="00BA4F6D"/>
    <w:rsid w:val="00BA57F0"/>
    <w:rsid w:val="00BA5BA8"/>
    <w:rsid w:val="00BA5DF0"/>
    <w:rsid w:val="00BA670E"/>
    <w:rsid w:val="00BA6BCD"/>
    <w:rsid w:val="00BA6E27"/>
    <w:rsid w:val="00BA707C"/>
    <w:rsid w:val="00BA7B7D"/>
    <w:rsid w:val="00BA7D0B"/>
    <w:rsid w:val="00BA7D24"/>
    <w:rsid w:val="00BB009B"/>
    <w:rsid w:val="00BB06E0"/>
    <w:rsid w:val="00BB0945"/>
    <w:rsid w:val="00BB0FEA"/>
    <w:rsid w:val="00BB11C5"/>
    <w:rsid w:val="00BB1285"/>
    <w:rsid w:val="00BB1363"/>
    <w:rsid w:val="00BB1370"/>
    <w:rsid w:val="00BB19E3"/>
    <w:rsid w:val="00BB1B69"/>
    <w:rsid w:val="00BB1C7F"/>
    <w:rsid w:val="00BB1DAB"/>
    <w:rsid w:val="00BB2227"/>
    <w:rsid w:val="00BB25BE"/>
    <w:rsid w:val="00BB286F"/>
    <w:rsid w:val="00BB2B4A"/>
    <w:rsid w:val="00BB2D25"/>
    <w:rsid w:val="00BB3579"/>
    <w:rsid w:val="00BB35D0"/>
    <w:rsid w:val="00BB36C1"/>
    <w:rsid w:val="00BB38B2"/>
    <w:rsid w:val="00BB3E12"/>
    <w:rsid w:val="00BB42B3"/>
    <w:rsid w:val="00BB5323"/>
    <w:rsid w:val="00BB5781"/>
    <w:rsid w:val="00BB5A90"/>
    <w:rsid w:val="00BB5DAF"/>
    <w:rsid w:val="00BB5ED4"/>
    <w:rsid w:val="00BB5FFD"/>
    <w:rsid w:val="00BB6873"/>
    <w:rsid w:val="00BB6920"/>
    <w:rsid w:val="00BB69F7"/>
    <w:rsid w:val="00BB6A12"/>
    <w:rsid w:val="00BB6B77"/>
    <w:rsid w:val="00BB6C15"/>
    <w:rsid w:val="00BB72B7"/>
    <w:rsid w:val="00BB75F9"/>
    <w:rsid w:val="00BB7A89"/>
    <w:rsid w:val="00BB7CD3"/>
    <w:rsid w:val="00BB7EAF"/>
    <w:rsid w:val="00BB7EB4"/>
    <w:rsid w:val="00BC0181"/>
    <w:rsid w:val="00BC0514"/>
    <w:rsid w:val="00BC0615"/>
    <w:rsid w:val="00BC069D"/>
    <w:rsid w:val="00BC08EC"/>
    <w:rsid w:val="00BC091D"/>
    <w:rsid w:val="00BC0934"/>
    <w:rsid w:val="00BC1644"/>
    <w:rsid w:val="00BC1889"/>
    <w:rsid w:val="00BC1BBD"/>
    <w:rsid w:val="00BC22AB"/>
    <w:rsid w:val="00BC230A"/>
    <w:rsid w:val="00BC2485"/>
    <w:rsid w:val="00BC28FF"/>
    <w:rsid w:val="00BC2B4B"/>
    <w:rsid w:val="00BC2CF4"/>
    <w:rsid w:val="00BC2FF9"/>
    <w:rsid w:val="00BC30D3"/>
    <w:rsid w:val="00BC3826"/>
    <w:rsid w:val="00BC39FC"/>
    <w:rsid w:val="00BC3E58"/>
    <w:rsid w:val="00BC3FF0"/>
    <w:rsid w:val="00BC45D6"/>
    <w:rsid w:val="00BC4B2D"/>
    <w:rsid w:val="00BC4BE5"/>
    <w:rsid w:val="00BC4CB4"/>
    <w:rsid w:val="00BC56A9"/>
    <w:rsid w:val="00BC5D50"/>
    <w:rsid w:val="00BC5EDB"/>
    <w:rsid w:val="00BC5FF0"/>
    <w:rsid w:val="00BC6363"/>
    <w:rsid w:val="00BC69F0"/>
    <w:rsid w:val="00BC6E6C"/>
    <w:rsid w:val="00BC6FCD"/>
    <w:rsid w:val="00BC75CF"/>
    <w:rsid w:val="00BC75E3"/>
    <w:rsid w:val="00BC7657"/>
    <w:rsid w:val="00BD00D0"/>
    <w:rsid w:val="00BD0342"/>
    <w:rsid w:val="00BD09B3"/>
    <w:rsid w:val="00BD1A16"/>
    <w:rsid w:val="00BD20B7"/>
    <w:rsid w:val="00BD215C"/>
    <w:rsid w:val="00BD24DE"/>
    <w:rsid w:val="00BD2A7D"/>
    <w:rsid w:val="00BD2C0A"/>
    <w:rsid w:val="00BD2C68"/>
    <w:rsid w:val="00BD31B7"/>
    <w:rsid w:val="00BD3583"/>
    <w:rsid w:val="00BD37DC"/>
    <w:rsid w:val="00BD41E5"/>
    <w:rsid w:val="00BD420F"/>
    <w:rsid w:val="00BD44C7"/>
    <w:rsid w:val="00BD55C8"/>
    <w:rsid w:val="00BD5755"/>
    <w:rsid w:val="00BD5A51"/>
    <w:rsid w:val="00BD634B"/>
    <w:rsid w:val="00BD63A5"/>
    <w:rsid w:val="00BD6782"/>
    <w:rsid w:val="00BE00C2"/>
    <w:rsid w:val="00BE08C8"/>
    <w:rsid w:val="00BE0AFD"/>
    <w:rsid w:val="00BE0CFD"/>
    <w:rsid w:val="00BE1B78"/>
    <w:rsid w:val="00BE20E7"/>
    <w:rsid w:val="00BE214B"/>
    <w:rsid w:val="00BE244B"/>
    <w:rsid w:val="00BE2871"/>
    <w:rsid w:val="00BE303F"/>
    <w:rsid w:val="00BE33BA"/>
    <w:rsid w:val="00BE3456"/>
    <w:rsid w:val="00BE3BD8"/>
    <w:rsid w:val="00BE3DA8"/>
    <w:rsid w:val="00BE3FCF"/>
    <w:rsid w:val="00BE400C"/>
    <w:rsid w:val="00BE4406"/>
    <w:rsid w:val="00BE4798"/>
    <w:rsid w:val="00BE491A"/>
    <w:rsid w:val="00BE501E"/>
    <w:rsid w:val="00BE52D7"/>
    <w:rsid w:val="00BE6009"/>
    <w:rsid w:val="00BE606C"/>
    <w:rsid w:val="00BE6526"/>
    <w:rsid w:val="00BE659D"/>
    <w:rsid w:val="00BE6898"/>
    <w:rsid w:val="00BE694B"/>
    <w:rsid w:val="00BE6A79"/>
    <w:rsid w:val="00BE6AEC"/>
    <w:rsid w:val="00BE73D4"/>
    <w:rsid w:val="00BE743D"/>
    <w:rsid w:val="00BE755B"/>
    <w:rsid w:val="00BE7C57"/>
    <w:rsid w:val="00BE7E33"/>
    <w:rsid w:val="00BF004A"/>
    <w:rsid w:val="00BF06DA"/>
    <w:rsid w:val="00BF0F25"/>
    <w:rsid w:val="00BF1197"/>
    <w:rsid w:val="00BF1688"/>
    <w:rsid w:val="00BF196A"/>
    <w:rsid w:val="00BF1E2F"/>
    <w:rsid w:val="00BF2BD7"/>
    <w:rsid w:val="00BF2CED"/>
    <w:rsid w:val="00BF3227"/>
    <w:rsid w:val="00BF3553"/>
    <w:rsid w:val="00BF3A0C"/>
    <w:rsid w:val="00BF3DA5"/>
    <w:rsid w:val="00BF4098"/>
    <w:rsid w:val="00BF4295"/>
    <w:rsid w:val="00BF4384"/>
    <w:rsid w:val="00BF4A54"/>
    <w:rsid w:val="00BF4C12"/>
    <w:rsid w:val="00BF50C1"/>
    <w:rsid w:val="00BF53A6"/>
    <w:rsid w:val="00BF56D6"/>
    <w:rsid w:val="00BF586D"/>
    <w:rsid w:val="00BF5903"/>
    <w:rsid w:val="00BF5A11"/>
    <w:rsid w:val="00BF5B91"/>
    <w:rsid w:val="00BF5CAB"/>
    <w:rsid w:val="00BF5F38"/>
    <w:rsid w:val="00BF644F"/>
    <w:rsid w:val="00BF67C4"/>
    <w:rsid w:val="00BF6861"/>
    <w:rsid w:val="00BF6AC9"/>
    <w:rsid w:val="00BF6E35"/>
    <w:rsid w:val="00BF700E"/>
    <w:rsid w:val="00BF702C"/>
    <w:rsid w:val="00BF75D4"/>
    <w:rsid w:val="00BF78D9"/>
    <w:rsid w:val="00BF7B16"/>
    <w:rsid w:val="00C0020D"/>
    <w:rsid w:val="00C005CA"/>
    <w:rsid w:val="00C00901"/>
    <w:rsid w:val="00C00B4C"/>
    <w:rsid w:val="00C00D7C"/>
    <w:rsid w:val="00C00F55"/>
    <w:rsid w:val="00C010DE"/>
    <w:rsid w:val="00C01503"/>
    <w:rsid w:val="00C018A2"/>
    <w:rsid w:val="00C01B0D"/>
    <w:rsid w:val="00C01CAA"/>
    <w:rsid w:val="00C01CC4"/>
    <w:rsid w:val="00C024F0"/>
    <w:rsid w:val="00C026E8"/>
    <w:rsid w:val="00C02A42"/>
    <w:rsid w:val="00C033A7"/>
    <w:rsid w:val="00C03EB4"/>
    <w:rsid w:val="00C043AC"/>
    <w:rsid w:val="00C045FE"/>
    <w:rsid w:val="00C048B3"/>
    <w:rsid w:val="00C04C89"/>
    <w:rsid w:val="00C04F25"/>
    <w:rsid w:val="00C05135"/>
    <w:rsid w:val="00C05987"/>
    <w:rsid w:val="00C06B3D"/>
    <w:rsid w:val="00C07149"/>
    <w:rsid w:val="00C072A2"/>
    <w:rsid w:val="00C0742F"/>
    <w:rsid w:val="00C07B5D"/>
    <w:rsid w:val="00C07DB8"/>
    <w:rsid w:val="00C07E82"/>
    <w:rsid w:val="00C1022F"/>
    <w:rsid w:val="00C10252"/>
    <w:rsid w:val="00C105B4"/>
    <w:rsid w:val="00C105D6"/>
    <w:rsid w:val="00C10BC0"/>
    <w:rsid w:val="00C10D54"/>
    <w:rsid w:val="00C111F7"/>
    <w:rsid w:val="00C1157C"/>
    <w:rsid w:val="00C118A7"/>
    <w:rsid w:val="00C11977"/>
    <w:rsid w:val="00C1251D"/>
    <w:rsid w:val="00C126CB"/>
    <w:rsid w:val="00C12ABB"/>
    <w:rsid w:val="00C12B56"/>
    <w:rsid w:val="00C12CBF"/>
    <w:rsid w:val="00C130B4"/>
    <w:rsid w:val="00C13779"/>
    <w:rsid w:val="00C1387E"/>
    <w:rsid w:val="00C13902"/>
    <w:rsid w:val="00C13E38"/>
    <w:rsid w:val="00C14702"/>
    <w:rsid w:val="00C14801"/>
    <w:rsid w:val="00C14DB3"/>
    <w:rsid w:val="00C14E01"/>
    <w:rsid w:val="00C150F3"/>
    <w:rsid w:val="00C16653"/>
    <w:rsid w:val="00C16862"/>
    <w:rsid w:val="00C1695A"/>
    <w:rsid w:val="00C1783E"/>
    <w:rsid w:val="00C178AF"/>
    <w:rsid w:val="00C17F11"/>
    <w:rsid w:val="00C2013D"/>
    <w:rsid w:val="00C202FB"/>
    <w:rsid w:val="00C203F2"/>
    <w:rsid w:val="00C20A3A"/>
    <w:rsid w:val="00C211FE"/>
    <w:rsid w:val="00C215A1"/>
    <w:rsid w:val="00C215AC"/>
    <w:rsid w:val="00C21F78"/>
    <w:rsid w:val="00C2212A"/>
    <w:rsid w:val="00C227FC"/>
    <w:rsid w:val="00C22EC5"/>
    <w:rsid w:val="00C23083"/>
    <w:rsid w:val="00C23227"/>
    <w:rsid w:val="00C2335C"/>
    <w:rsid w:val="00C235D8"/>
    <w:rsid w:val="00C2372A"/>
    <w:rsid w:val="00C2410B"/>
    <w:rsid w:val="00C2431F"/>
    <w:rsid w:val="00C24447"/>
    <w:rsid w:val="00C2459C"/>
    <w:rsid w:val="00C24B6C"/>
    <w:rsid w:val="00C250CA"/>
    <w:rsid w:val="00C253BD"/>
    <w:rsid w:val="00C259C5"/>
    <w:rsid w:val="00C26543"/>
    <w:rsid w:val="00C26852"/>
    <w:rsid w:val="00C26A26"/>
    <w:rsid w:val="00C26C42"/>
    <w:rsid w:val="00C26C4B"/>
    <w:rsid w:val="00C26E68"/>
    <w:rsid w:val="00C26E98"/>
    <w:rsid w:val="00C2722B"/>
    <w:rsid w:val="00C2774C"/>
    <w:rsid w:val="00C277C3"/>
    <w:rsid w:val="00C2796E"/>
    <w:rsid w:val="00C27D36"/>
    <w:rsid w:val="00C30128"/>
    <w:rsid w:val="00C30208"/>
    <w:rsid w:val="00C307F4"/>
    <w:rsid w:val="00C32371"/>
    <w:rsid w:val="00C32519"/>
    <w:rsid w:val="00C325EF"/>
    <w:rsid w:val="00C32702"/>
    <w:rsid w:val="00C32ADC"/>
    <w:rsid w:val="00C32B00"/>
    <w:rsid w:val="00C32FFB"/>
    <w:rsid w:val="00C3343A"/>
    <w:rsid w:val="00C33714"/>
    <w:rsid w:val="00C33A45"/>
    <w:rsid w:val="00C33BF9"/>
    <w:rsid w:val="00C33D6D"/>
    <w:rsid w:val="00C33DA4"/>
    <w:rsid w:val="00C33E48"/>
    <w:rsid w:val="00C33EAA"/>
    <w:rsid w:val="00C341D1"/>
    <w:rsid w:val="00C343F9"/>
    <w:rsid w:val="00C3491B"/>
    <w:rsid w:val="00C34B56"/>
    <w:rsid w:val="00C34CC6"/>
    <w:rsid w:val="00C34DCC"/>
    <w:rsid w:val="00C34F6C"/>
    <w:rsid w:val="00C34F85"/>
    <w:rsid w:val="00C34FC7"/>
    <w:rsid w:val="00C35050"/>
    <w:rsid w:val="00C354D1"/>
    <w:rsid w:val="00C35B36"/>
    <w:rsid w:val="00C35EF8"/>
    <w:rsid w:val="00C3657B"/>
    <w:rsid w:val="00C36835"/>
    <w:rsid w:val="00C369B9"/>
    <w:rsid w:val="00C36FF1"/>
    <w:rsid w:val="00C371F4"/>
    <w:rsid w:val="00C37983"/>
    <w:rsid w:val="00C37A98"/>
    <w:rsid w:val="00C37BFF"/>
    <w:rsid w:val="00C402D3"/>
    <w:rsid w:val="00C40635"/>
    <w:rsid w:val="00C407D5"/>
    <w:rsid w:val="00C408F8"/>
    <w:rsid w:val="00C40A52"/>
    <w:rsid w:val="00C40AE7"/>
    <w:rsid w:val="00C410D6"/>
    <w:rsid w:val="00C41294"/>
    <w:rsid w:val="00C41410"/>
    <w:rsid w:val="00C4187E"/>
    <w:rsid w:val="00C418A1"/>
    <w:rsid w:val="00C41BAA"/>
    <w:rsid w:val="00C41C1F"/>
    <w:rsid w:val="00C420E8"/>
    <w:rsid w:val="00C42373"/>
    <w:rsid w:val="00C425BF"/>
    <w:rsid w:val="00C42786"/>
    <w:rsid w:val="00C42A66"/>
    <w:rsid w:val="00C43560"/>
    <w:rsid w:val="00C438F6"/>
    <w:rsid w:val="00C43A12"/>
    <w:rsid w:val="00C43A74"/>
    <w:rsid w:val="00C43DB9"/>
    <w:rsid w:val="00C44221"/>
    <w:rsid w:val="00C442BF"/>
    <w:rsid w:val="00C44595"/>
    <w:rsid w:val="00C4494E"/>
    <w:rsid w:val="00C45400"/>
    <w:rsid w:val="00C45854"/>
    <w:rsid w:val="00C45F47"/>
    <w:rsid w:val="00C46054"/>
    <w:rsid w:val="00C46255"/>
    <w:rsid w:val="00C462C9"/>
    <w:rsid w:val="00C46602"/>
    <w:rsid w:val="00C46920"/>
    <w:rsid w:val="00C46F51"/>
    <w:rsid w:val="00C479FE"/>
    <w:rsid w:val="00C47DE2"/>
    <w:rsid w:val="00C47E11"/>
    <w:rsid w:val="00C47ECD"/>
    <w:rsid w:val="00C47FBA"/>
    <w:rsid w:val="00C50769"/>
    <w:rsid w:val="00C50A4D"/>
    <w:rsid w:val="00C50D7D"/>
    <w:rsid w:val="00C50DE0"/>
    <w:rsid w:val="00C50FF5"/>
    <w:rsid w:val="00C513B8"/>
    <w:rsid w:val="00C513D0"/>
    <w:rsid w:val="00C51612"/>
    <w:rsid w:val="00C51653"/>
    <w:rsid w:val="00C51F72"/>
    <w:rsid w:val="00C52069"/>
    <w:rsid w:val="00C52081"/>
    <w:rsid w:val="00C520EE"/>
    <w:rsid w:val="00C52561"/>
    <w:rsid w:val="00C52E76"/>
    <w:rsid w:val="00C53009"/>
    <w:rsid w:val="00C5314A"/>
    <w:rsid w:val="00C53FF7"/>
    <w:rsid w:val="00C5404C"/>
    <w:rsid w:val="00C54666"/>
    <w:rsid w:val="00C547EA"/>
    <w:rsid w:val="00C54AC6"/>
    <w:rsid w:val="00C54E8F"/>
    <w:rsid w:val="00C54F4E"/>
    <w:rsid w:val="00C550FA"/>
    <w:rsid w:val="00C553CB"/>
    <w:rsid w:val="00C555DD"/>
    <w:rsid w:val="00C5589F"/>
    <w:rsid w:val="00C55A40"/>
    <w:rsid w:val="00C55BCA"/>
    <w:rsid w:val="00C56023"/>
    <w:rsid w:val="00C5666E"/>
    <w:rsid w:val="00C568B5"/>
    <w:rsid w:val="00C56E70"/>
    <w:rsid w:val="00C56EE3"/>
    <w:rsid w:val="00C57272"/>
    <w:rsid w:val="00C5744C"/>
    <w:rsid w:val="00C575F8"/>
    <w:rsid w:val="00C577A9"/>
    <w:rsid w:val="00C57BAB"/>
    <w:rsid w:val="00C57C0F"/>
    <w:rsid w:val="00C600FA"/>
    <w:rsid w:val="00C60637"/>
    <w:rsid w:val="00C60687"/>
    <w:rsid w:val="00C606FF"/>
    <w:rsid w:val="00C607D1"/>
    <w:rsid w:val="00C6105D"/>
    <w:rsid w:val="00C6118F"/>
    <w:rsid w:val="00C612BD"/>
    <w:rsid w:val="00C613E2"/>
    <w:rsid w:val="00C613FD"/>
    <w:rsid w:val="00C616A3"/>
    <w:rsid w:val="00C6175F"/>
    <w:rsid w:val="00C61FE6"/>
    <w:rsid w:val="00C62427"/>
    <w:rsid w:val="00C629B5"/>
    <w:rsid w:val="00C62C5C"/>
    <w:rsid w:val="00C62CD5"/>
    <w:rsid w:val="00C63444"/>
    <w:rsid w:val="00C636DF"/>
    <w:rsid w:val="00C639D1"/>
    <w:rsid w:val="00C640FE"/>
    <w:rsid w:val="00C644F1"/>
    <w:rsid w:val="00C64721"/>
    <w:rsid w:val="00C649CE"/>
    <w:rsid w:val="00C65124"/>
    <w:rsid w:val="00C6526E"/>
    <w:rsid w:val="00C655A9"/>
    <w:rsid w:val="00C65671"/>
    <w:rsid w:val="00C6570D"/>
    <w:rsid w:val="00C65C1B"/>
    <w:rsid w:val="00C666FA"/>
    <w:rsid w:val="00C66894"/>
    <w:rsid w:val="00C66D4E"/>
    <w:rsid w:val="00C66ECF"/>
    <w:rsid w:val="00C67D55"/>
    <w:rsid w:val="00C67FAC"/>
    <w:rsid w:val="00C70163"/>
    <w:rsid w:val="00C7021C"/>
    <w:rsid w:val="00C70365"/>
    <w:rsid w:val="00C70405"/>
    <w:rsid w:val="00C709B1"/>
    <w:rsid w:val="00C71597"/>
    <w:rsid w:val="00C71A57"/>
    <w:rsid w:val="00C72838"/>
    <w:rsid w:val="00C72B13"/>
    <w:rsid w:val="00C72FC9"/>
    <w:rsid w:val="00C73373"/>
    <w:rsid w:val="00C737C2"/>
    <w:rsid w:val="00C738B9"/>
    <w:rsid w:val="00C73A24"/>
    <w:rsid w:val="00C73F2A"/>
    <w:rsid w:val="00C741E6"/>
    <w:rsid w:val="00C745F4"/>
    <w:rsid w:val="00C746DF"/>
    <w:rsid w:val="00C74B95"/>
    <w:rsid w:val="00C74C3B"/>
    <w:rsid w:val="00C74D23"/>
    <w:rsid w:val="00C74E4C"/>
    <w:rsid w:val="00C75240"/>
    <w:rsid w:val="00C7540E"/>
    <w:rsid w:val="00C75544"/>
    <w:rsid w:val="00C75C8F"/>
    <w:rsid w:val="00C75E06"/>
    <w:rsid w:val="00C7604E"/>
    <w:rsid w:val="00C76143"/>
    <w:rsid w:val="00C76149"/>
    <w:rsid w:val="00C76286"/>
    <w:rsid w:val="00C7646D"/>
    <w:rsid w:val="00C76617"/>
    <w:rsid w:val="00C76877"/>
    <w:rsid w:val="00C76D23"/>
    <w:rsid w:val="00C76E47"/>
    <w:rsid w:val="00C76E7C"/>
    <w:rsid w:val="00C776F0"/>
    <w:rsid w:val="00C77789"/>
    <w:rsid w:val="00C7779C"/>
    <w:rsid w:val="00C778A2"/>
    <w:rsid w:val="00C778CA"/>
    <w:rsid w:val="00C77A0C"/>
    <w:rsid w:val="00C77F5D"/>
    <w:rsid w:val="00C80204"/>
    <w:rsid w:val="00C8046B"/>
    <w:rsid w:val="00C80945"/>
    <w:rsid w:val="00C80D8C"/>
    <w:rsid w:val="00C810ED"/>
    <w:rsid w:val="00C815C8"/>
    <w:rsid w:val="00C81619"/>
    <w:rsid w:val="00C819B1"/>
    <w:rsid w:val="00C81B77"/>
    <w:rsid w:val="00C81D35"/>
    <w:rsid w:val="00C81EAB"/>
    <w:rsid w:val="00C82372"/>
    <w:rsid w:val="00C823E3"/>
    <w:rsid w:val="00C825B2"/>
    <w:rsid w:val="00C827ED"/>
    <w:rsid w:val="00C83226"/>
    <w:rsid w:val="00C835FE"/>
    <w:rsid w:val="00C8385A"/>
    <w:rsid w:val="00C84133"/>
    <w:rsid w:val="00C84284"/>
    <w:rsid w:val="00C842B2"/>
    <w:rsid w:val="00C84382"/>
    <w:rsid w:val="00C845E0"/>
    <w:rsid w:val="00C852F8"/>
    <w:rsid w:val="00C853BD"/>
    <w:rsid w:val="00C85980"/>
    <w:rsid w:val="00C85EA6"/>
    <w:rsid w:val="00C860D3"/>
    <w:rsid w:val="00C86556"/>
    <w:rsid w:val="00C86730"/>
    <w:rsid w:val="00C8690B"/>
    <w:rsid w:val="00C86AEC"/>
    <w:rsid w:val="00C86E8D"/>
    <w:rsid w:val="00C87324"/>
    <w:rsid w:val="00C8751E"/>
    <w:rsid w:val="00C875FF"/>
    <w:rsid w:val="00C877BB"/>
    <w:rsid w:val="00C87882"/>
    <w:rsid w:val="00C90540"/>
    <w:rsid w:val="00C90B09"/>
    <w:rsid w:val="00C91159"/>
    <w:rsid w:val="00C91527"/>
    <w:rsid w:val="00C916EB"/>
    <w:rsid w:val="00C91784"/>
    <w:rsid w:val="00C919C6"/>
    <w:rsid w:val="00C91D3A"/>
    <w:rsid w:val="00C91EAB"/>
    <w:rsid w:val="00C92363"/>
    <w:rsid w:val="00C92503"/>
    <w:rsid w:val="00C92D87"/>
    <w:rsid w:val="00C92F82"/>
    <w:rsid w:val="00C93550"/>
    <w:rsid w:val="00C93C43"/>
    <w:rsid w:val="00C94028"/>
    <w:rsid w:val="00C944E3"/>
    <w:rsid w:val="00C94534"/>
    <w:rsid w:val="00C949FF"/>
    <w:rsid w:val="00C94DC0"/>
    <w:rsid w:val="00C9507F"/>
    <w:rsid w:val="00C95338"/>
    <w:rsid w:val="00C953B2"/>
    <w:rsid w:val="00C95884"/>
    <w:rsid w:val="00C95CDD"/>
    <w:rsid w:val="00C95F43"/>
    <w:rsid w:val="00C96015"/>
    <w:rsid w:val="00C9617C"/>
    <w:rsid w:val="00C96454"/>
    <w:rsid w:val="00C965B5"/>
    <w:rsid w:val="00C966AD"/>
    <w:rsid w:val="00C96936"/>
    <w:rsid w:val="00C9695A"/>
    <w:rsid w:val="00C9750D"/>
    <w:rsid w:val="00C97D12"/>
    <w:rsid w:val="00C97D6C"/>
    <w:rsid w:val="00C97FEF"/>
    <w:rsid w:val="00CA0894"/>
    <w:rsid w:val="00CA0D22"/>
    <w:rsid w:val="00CA0D88"/>
    <w:rsid w:val="00CA19B9"/>
    <w:rsid w:val="00CA19E1"/>
    <w:rsid w:val="00CA1F7C"/>
    <w:rsid w:val="00CA1FC1"/>
    <w:rsid w:val="00CA223B"/>
    <w:rsid w:val="00CA2731"/>
    <w:rsid w:val="00CA2C64"/>
    <w:rsid w:val="00CA2FC0"/>
    <w:rsid w:val="00CA3683"/>
    <w:rsid w:val="00CA38BB"/>
    <w:rsid w:val="00CA3918"/>
    <w:rsid w:val="00CA3A7D"/>
    <w:rsid w:val="00CA3E58"/>
    <w:rsid w:val="00CA3F77"/>
    <w:rsid w:val="00CA417D"/>
    <w:rsid w:val="00CA437F"/>
    <w:rsid w:val="00CA451F"/>
    <w:rsid w:val="00CA478D"/>
    <w:rsid w:val="00CA51CA"/>
    <w:rsid w:val="00CA5673"/>
    <w:rsid w:val="00CA5680"/>
    <w:rsid w:val="00CA589B"/>
    <w:rsid w:val="00CA5962"/>
    <w:rsid w:val="00CA5E34"/>
    <w:rsid w:val="00CA609D"/>
    <w:rsid w:val="00CA64C3"/>
    <w:rsid w:val="00CA66AE"/>
    <w:rsid w:val="00CA6DB1"/>
    <w:rsid w:val="00CA7095"/>
    <w:rsid w:val="00CA75E1"/>
    <w:rsid w:val="00CA7AA0"/>
    <w:rsid w:val="00CB0296"/>
    <w:rsid w:val="00CB0C64"/>
    <w:rsid w:val="00CB0E31"/>
    <w:rsid w:val="00CB0EFA"/>
    <w:rsid w:val="00CB12A0"/>
    <w:rsid w:val="00CB1950"/>
    <w:rsid w:val="00CB1BED"/>
    <w:rsid w:val="00CB1D99"/>
    <w:rsid w:val="00CB1EB1"/>
    <w:rsid w:val="00CB20E3"/>
    <w:rsid w:val="00CB23AD"/>
    <w:rsid w:val="00CB279E"/>
    <w:rsid w:val="00CB27A5"/>
    <w:rsid w:val="00CB28ED"/>
    <w:rsid w:val="00CB32AD"/>
    <w:rsid w:val="00CB38E7"/>
    <w:rsid w:val="00CB417D"/>
    <w:rsid w:val="00CB44F8"/>
    <w:rsid w:val="00CB53CD"/>
    <w:rsid w:val="00CB54AD"/>
    <w:rsid w:val="00CB54BE"/>
    <w:rsid w:val="00CB5561"/>
    <w:rsid w:val="00CB56AA"/>
    <w:rsid w:val="00CB56AC"/>
    <w:rsid w:val="00CB56E2"/>
    <w:rsid w:val="00CB5941"/>
    <w:rsid w:val="00CB610F"/>
    <w:rsid w:val="00CB62E8"/>
    <w:rsid w:val="00CB647B"/>
    <w:rsid w:val="00CB64D4"/>
    <w:rsid w:val="00CB69F0"/>
    <w:rsid w:val="00CB6B1A"/>
    <w:rsid w:val="00CB6C19"/>
    <w:rsid w:val="00CB6FE5"/>
    <w:rsid w:val="00CB71DC"/>
    <w:rsid w:val="00CB73D5"/>
    <w:rsid w:val="00CB74C8"/>
    <w:rsid w:val="00CB7653"/>
    <w:rsid w:val="00CB7BE0"/>
    <w:rsid w:val="00CB7C7C"/>
    <w:rsid w:val="00CB7D31"/>
    <w:rsid w:val="00CB7EB9"/>
    <w:rsid w:val="00CB7FDA"/>
    <w:rsid w:val="00CC0545"/>
    <w:rsid w:val="00CC19EA"/>
    <w:rsid w:val="00CC1A4B"/>
    <w:rsid w:val="00CC1A5C"/>
    <w:rsid w:val="00CC1B9D"/>
    <w:rsid w:val="00CC1BE2"/>
    <w:rsid w:val="00CC1E00"/>
    <w:rsid w:val="00CC2BB2"/>
    <w:rsid w:val="00CC2C47"/>
    <w:rsid w:val="00CC2C74"/>
    <w:rsid w:val="00CC3129"/>
    <w:rsid w:val="00CC33FE"/>
    <w:rsid w:val="00CC37F0"/>
    <w:rsid w:val="00CC3BE1"/>
    <w:rsid w:val="00CC459C"/>
    <w:rsid w:val="00CC49E2"/>
    <w:rsid w:val="00CC4F75"/>
    <w:rsid w:val="00CC575D"/>
    <w:rsid w:val="00CC58F8"/>
    <w:rsid w:val="00CC5924"/>
    <w:rsid w:val="00CC5A37"/>
    <w:rsid w:val="00CC5AC6"/>
    <w:rsid w:val="00CC5D52"/>
    <w:rsid w:val="00CC5E59"/>
    <w:rsid w:val="00CC5E67"/>
    <w:rsid w:val="00CC5F31"/>
    <w:rsid w:val="00CC62DE"/>
    <w:rsid w:val="00CC62EB"/>
    <w:rsid w:val="00CC6A64"/>
    <w:rsid w:val="00CC70DB"/>
    <w:rsid w:val="00CC71D7"/>
    <w:rsid w:val="00CC7414"/>
    <w:rsid w:val="00CC7463"/>
    <w:rsid w:val="00CC74D4"/>
    <w:rsid w:val="00CC7534"/>
    <w:rsid w:val="00CC7D61"/>
    <w:rsid w:val="00CD0B25"/>
    <w:rsid w:val="00CD0DA7"/>
    <w:rsid w:val="00CD0E6D"/>
    <w:rsid w:val="00CD1506"/>
    <w:rsid w:val="00CD1781"/>
    <w:rsid w:val="00CD1FE6"/>
    <w:rsid w:val="00CD23A7"/>
    <w:rsid w:val="00CD2554"/>
    <w:rsid w:val="00CD25F5"/>
    <w:rsid w:val="00CD2667"/>
    <w:rsid w:val="00CD2B43"/>
    <w:rsid w:val="00CD314F"/>
    <w:rsid w:val="00CD31B8"/>
    <w:rsid w:val="00CD40AA"/>
    <w:rsid w:val="00CD46B2"/>
    <w:rsid w:val="00CD48E8"/>
    <w:rsid w:val="00CD4A79"/>
    <w:rsid w:val="00CD4E9A"/>
    <w:rsid w:val="00CD5248"/>
    <w:rsid w:val="00CD529C"/>
    <w:rsid w:val="00CD5327"/>
    <w:rsid w:val="00CD55F7"/>
    <w:rsid w:val="00CD5B04"/>
    <w:rsid w:val="00CD612B"/>
    <w:rsid w:val="00CD6857"/>
    <w:rsid w:val="00CD6C4D"/>
    <w:rsid w:val="00CD6E78"/>
    <w:rsid w:val="00CD6FBC"/>
    <w:rsid w:val="00CD72C3"/>
    <w:rsid w:val="00CD7895"/>
    <w:rsid w:val="00CD7A09"/>
    <w:rsid w:val="00CE04F8"/>
    <w:rsid w:val="00CE0991"/>
    <w:rsid w:val="00CE0B41"/>
    <w:rsid w:val="00CE0E8E"/>
    <w:rsid w:val="00CE12D8"/>
    <w:rsid w:val="00CE1442"/>
    <w:rsid w:val="00CE1565"/>
    <w:rsid w:val="00CE17E3"/>
    <w:rsid w:val="00CE1AF5"/>
    <w:rsid w:val="00CE1C6C"/>
    <w:rsid w:val="00CE1D37"/>
    <w:rsid w:val="00CE1E17"/>
    <w:rsid w:val="00CE1E5E"/>
    <w:rsid w:val="00CE1EDD"/>
    <w:rsid w:val="00CE222C"/>
    <w:rsid w:val="00CE2EF4"/>
    <w:rsid w:val="00CE306F"/>
    <w:rsid w:val="00CE315E"/>
    <w:rsid w:val="00CE32E6"/>
    <w:rsid w:val="00CE352B"/>
    <w:rsid w:val="00CE36C8"/>
    <w:rsid w:val="00CE36CC"/>
    <w:rsid w:val="00CE3963"/>
    <w:rsid w:val="00CE3A66"/>
    <w:rsid w:val="00CE3B20"/>
    <w:rsid w:val="00CE3F5F"/>
    <w:rsid w:val="00CE42BC"/>
    <w:rsid w:val="00CE4350"/>
    <w:rsid w:val="00CE442A"/>
    <w:rsid w:val="00CE487F"/>
    <w:rsid w:val="00CE4CA7"/>
    <w:rsid w:val="00CE50D8"/>
    <w:rsid w:val="00CE545E"/>
    <w:rsid w:val="00CE55F5"/>
    <w:rsid w:val="00CE59C3"/>
    <w:rsid w:val="00CE5A0C"/>
    <w:rsid w:val="00CE5C39"/>
    <w:rsid w:val="00CE685B"/>
    <w:rsid w:val="00CE69E5"/>
    <w:rsid w:val="00CE6C1C"/>
    <w:rsid w:val="00CE74FF"/>
    <w:rsid w:val="00CE7784"/>
    <w:rsid w:val="00CE789A"/>
    <w:rsid w:val="00CF033C"/>
    <w:rsid w:val="00CF093B"/>
    <w:rsid w:val="00CF0F9F"/>
    <w:rsid w:val="00CF0FD7"/>
    <w:rsid w:val="00CF10E7"/>
    <w:rsid w:val="00CF116F"/>
    <w:rsid w:val="00CF1985"/>
    <w:rsid w:val="00CF19A3"/>
    <w:rsid w:val="00CF21FF"/>
    <w:rsid w:val="00CF23A9"/>
    <w:rsid w:val="00CF2550"/>
    <w:rsid w:val="00CF2E03"/>
    <w:rsid w:val="00CF2F4A"/>
    <w:rsid w:val="00CF307E"/>
    <w:rsid w:val="00CF34A4"/>
    <w:rsid w:val="00CF364B"/>
    <w:rsid w:val="00CF395D"/>
    <w:rsid w:val="00CF3993"/>
    <w:rsid w:val="00CF3C6B"/>
    <w:rsid w:val="00CF3F88"/>
    <w:rsid w:val="00CF3FBB"/>
    <w:rsid w:val="00CF4089"/>
    <w:rsid w:val="00CF41D5"/>
    <w:rsid w:val="00CF43A0"/>
    <w:rsid w:val="00CF4E95"/>
    <w:rsid w:val="00CF50AA"/>
    <w:rsid w:val="00CF519F"/>
    <w:rsid w:val="00CF5283"/>
    <w:rsid w:val="00CF566F"/>
    <w:rsid w:val="00CF5DEC"/>
    <w:rsid w:val="00CF61A4"/>
    <w:rsid w:val="00CF66D2"/>
    <w:rsid w:val="00CF6C6D"/>
    <w:rsid w:val="00CF734C"/>
    <w:rsid w:val="00CF7867"/>
    <w:rsid w:val="00D00600"/>
    <w:rsid w:val="00D007A9"/>
    <w:rsid w:val="00D00820"/>
    <w:rsid w:val="00D0083C"/>
    <w:rsid w:val="00D00BCA"/>
    <w:rsid w:val="00D00DDD"/>
    <w:rsid w:val="00D00F03"/>
    <w:rsid w:val="00D0105D"/>
    <w:rsid w:val="00D0243C"/>
    <w:rsid w:val="00D025DE"/>
    <w:rsid w:val="00D0293D"/>
    <w:rsid w:val="00D02AC0"/>
    <w:rsid w:val="00D02B8B"/>
    <w:rsid w:val="00D02BC5"/>
    <w:rsid w:val="00D02C66"/>
    <w:rsid w:val="00D02E7E"/>
    <w:rsid w:val="00D030F5"/>
    <w:rsid w:val="00D031B4"/>
    <w:rsid w:val="00D03530"/>
    <w:rsid w:val="00D0385A"/>
    <w:rsid w:val="00D03A58"/>
    <w:rsid w:val="00D03BBD"/>
    <w:rsid w:val="00D03CE1"/>
    <w:rsid w:val="00D03EE5"/>
    <w:rsid w:val="00D040DD"/>
    <w:rsid w:val="00D0435D"/>
    <w:rsid w:val="00D04884"/>
    <w:rsid w:val="00D04F09"/>
    <w:rsid w:val="00D050B7"/>
    <w:rsid w:val="00D052D2"/>
    <w:rsid w:val="00D053C3"/>
    <w:rsid w:val="00D05568"/>
    <w:rsid w:val="00D05820"/>
    <w:rsid w:val="00D05CB2"/>
    <w:rsid w:val="00D0638E"/>
    <w:rsid w:val="00D06628"/>
    <w:rsid w:val="00D06E21"/>
    <w:rsid w:val="00D06E6B"/>
    <w:rsid w:val="00D06FC2"/>
    <w:rsid w:val="00D07238"/>
    <w:rsid w:val="00D0732C"/>
    <w:rsid w:val="00D0733F"/>
    <w:rsid w:val="00D079F7"/>
    <w:rsid w:val="00D07C56"/>
    <w:rsid w:val="00D10786"/>
    <w:rsid w:val="00D10C24"/>
    <w:rsid w:val="00D1127C"/>
    <w:rsid w:val="00D1175D"/>
    <w:rsid w:val="00D118FC"/>
    <w:rsid w:val="00D12044"/>
    <w:rsid w:val="00D1212D"/>
    <w:rsid w:val="00D12144"/>
    <w:rsid w:val="00D1237F"/>
    <w:rsid w:val="00D12421"/>
    <w:rsid w:val="00D12AC0"/>
    <w:rsid w:val="00D12C48"/>
    <w:rsid w:val="00D136C9"/>
    <w:rsid w:val="00D1372F"/>
    <w:rsid w:val="00D13764"/>
    <w:rsid w:val="00D14119"/>
    <w:rsid w:val="00D1447D"/>
    <w:rsid w:val="00D14801"/>
    <w:rsid w:val="00D14F98"/>
    <w:rsid w:val="00D1500C"/>
    <w:rsid w:val="00D1510E"/>
    <w:rsid w:val="00D1551E"/>
    <w:rsid w:val="00D156F7"/>
    <w:rsid w:val="00D15729"/>
    <w:rsid w:val="00D157FF"/>
    <w:rsid w:val="00D158C9"/>
    <w:rsid w:val="00D16289"/>
    <w:rsid w:val="00D167DE"/>
    <w:rsid w:val="00D168D3"/>
    <w:rsid w:val="00D16A81"/>
    <w:rsid w:val="00D16CAC"/>
    <w:rsid w:val="00D16D68"/>
    <w:rsid w:val="00D16DCD"/>
    <w:rsid w:val="00D174FE"/>
    <w:rsid w:val="00D175E8"/>
    <w:rsid w:val="00D17707"/>
    <w:rsid w:val="00D178B6"/>
    <w:rsid w:val="00D17922"/>
    <w:rsid w:val="00D17B8D"/>
    <w:rsid w:val="00D17D4E"/>
    <w:rsid w:val="00D2017A"/>
    <w:rsid w:val="00D20226"/>
    <w:rsid w:val="00D20A6E"/>
    <w:rsid w:val="00D20E06"/>
    <w:rsid w:val="00D214C5"/>
    <w:rsid w:val="00D2167E"/>
    <w:rsid w:val="00D2194C"/>
    <w:rsid w:val="00D21D99"/>
    <w:rsid w:val="00D220E2"/>
    <w:rsid w:val="00D22211"/>
    <w:rsid w:val="00D22867"/>
    <w:rsid w:val="00D22A61"/>
    <w:rsid w:val="00D2323F"/>
    <w:rsid w:val="00D23273"/>
    <w:rsid w:val="00D23389"/>
    <w:rsid w:val="00D23490"/>
    <w:rsid w:val="00D23571"/>
    <w:rsid w:val="00D2369E"/>
    <w:rsid w:val="00D237C8"/>
    <w:rsid w:val="00D23981"/>
    <w:rsid w:val="00D23EB7"/>
    <w:rsid w:val="00D2406D"/>
    <w:rsid w:val="00D24360"/>
    <w:rsid w:val="00D2474D"/>
    <w:rsid w:val="00D24815"/>
    <w:rsid w:val="00D25282"/>
    <w:rsid w:val="00D25569"/>
    <w:rsid w:val="00D256E0"/>
    <w:rsid w:val="00D25724"/>
    <w:rsid w:val="00D25C0D"/>
    <w:rsid w:val="00D26074"/>
    <w:rsid w:val="00D268A8"/>
    <w:rsid w:val="00D26B9E"/>
    <w:rsid w:val="00D27735"/>
    <w:rsid w:val="00D27A53"/>
    <w:rsid w:val="00D27AD7"/>
    <w:rsid w:val="00D27BB6"/>
    <w:rsid w:val="00D27C58"/>
    <w:rsid w:val="00D305E3"/>
    <w:rsid w:val="00D3142D"/>
    <w:rsid w:val="00D3146A"/>
    <w:rsid w:val="00D317B5"/>
    <w:rsid w:val="00D31F6D"/>
    <w:rsid w:val="00D32399"/>
    <w:rsid w:val="00D323A1"/>
    <w:rsid w:val="00D3240E"/>
    <w:rsid w:val="00D324BD"/>
    <w:rsid w:val="00D33067"/>
    <w:rsid w:val="00D33125"/>
    <w:rsid w:val="00D33DFB"/>
    <w:rsid w:val="00D3438A"/>
    <w:rsid w:val="00D34583"/>
    <w:rsid w:val="00D34918"/>
    <w:rsid w:val="00D34A63"/>
    <w:rsid w:val="00D34D39"/>
    <w:rsid w:val="00D35A10"/>
    <w:rsid w:val="00D35B96"/>
    <w:rsid w:val="00D35CFD"/>
    <w:rsid w:val="00D35E7D"/>
    <w:rsid w:val="00D363A1"/>
    <w:rsid w:val="00D36826"/>
    <w:rsid w:val="00D36BF7"/>
    <w:rsid w:val="00D36ED6"/>
    <w:rsid w:val="00D37597"/>
    <w:rsid w:val="00D378F5"/>
    <w:rsid w:val="00D37B4F"/>
    <w:rsid w:val="00D37B61"/>
    <w:rsid w:val="00D4088C"/>
    <w:rsid w:val="00D40E5F"/>
    <w:rsid w:val="00D40EC9"/>
    <w:rsid w:val="00D40F14"/>
    <w:rsid w:val="00D4105A"/>
    <w:rsid w:val="00D41235"/>
    <w:rsid w:val="00D418E1"/>
    <w:rsid w:val="00D427F8"/>
    <w:rsid w:val="00D428DC"/>
    <w:rsid w:val="00D42DD5"/>
    <w:rsid w:val="00D43294"/>
    <w:rsid w:val="00D435EC"/>
    <w:rsid w:val="00D436B6"/>
    <w:rsid w:val="00D436E2"/>
    <w:rsid w:val="00D43D24"/>
    <w:rsid w:val="00D44699"/>
    <w:rsid w:val="00D44709"/>
    <w:rsid w:val="00D44CB2"/>
    <w:rsid w:val="00D4505A"/>
    <w:rsid w:val="00D451C8"/>
    <w:rsid w:val="00D45568"/>
    <w:rsid w:val="00D456DB"/>
    <w:rsid w:val="00D4617C"/>
    <w:rsid w:val="00D46520"/>
    <w:rsid w:val="00D46549"/>
    <w:rsid w:val="00D46B3D"/>
    <w:rsid w:val="00D46DDC"/>
    <w:rsid w:val="00D46FC3"/>
    <w:rsid w:val="00D475ED"/>
    <w:rsid w:val="00D47731"/>
    <w:rsid w:val="00D478D1"/>
    <w:rsid w:val="00D47A6C"/>
    <w:rsid w:val="00D47C94"/>
    <w:rsid w:val="00D47F68"/>
    <w:rsid w:val="00D502D2"/>
    <w:rsid w:val="00D50485"/>
    <w:rsid w:val="00D50571"/>
    <w:rsid w:val="00D50ACA"/>
    <w:rsid w:val="00D50BCE"/>
    <w:rsid w:val="00D51325"/>
    <w:rsid w:val="00D514B9"/>
    <w:rsid w:val="00D51AB3"/>
    <w:rsid w:val="00D51B22"/>
    <w:rsid w:val="00D51FD8"/>
    <w:rsid w:val="00D52196"/>
    <w:rsid w:val="00D5223A"/>
    <w:rsid w:val="00D523C4"/>
    <w:rsid w:val="00D52736"/>
    <w:rsid w:val="00D52B46"/>
    <w:rsid w:val="00D532D6"/>
    <w:rsid w:val="00D53E66"/>
    <w:rsid w:val="00D54140"/>
    <w:rsid w:val="00D54162"/>
    <w:rsid w:val="00D54642"/>
    <w:rsid w:val="00D55524"/>
    <w:rsid w:val="00D55569"/>
    <w:rsid w:val="00D5565C"/>
    <w:rsid w:val="00D55A48"/>
    <w:rsid w:val="00D55DD0"/>
    <w:rsid w:val="00D56133"/>
    <w:rsid w:val="00D561BD"/>
    <w:rsid w:val="00D5632C"/>
    <w:rsid w:val="00D565FA"/>
    <w:rsid w:val="00D56AFD"/>
    <w:rsid w:val="00D56CF3"/>
    <w:rsid w:val="00D56EDA"/>
    <w:rsid w:val="00D56F0F"/>
    <w:rsid w:val="00D579E4"/>
    <w:rsid w:val="00D57B34"/>
    <w:rsid w:val="00D57DD4"/>
    <w:rsid w:val="00D609D6"/>
    <w:rsid w:val="00D60B6E"/>
    <w:rsid w:val="00D613AC"/>
    <w:rsid w:val="00D617E0"/>
    <w:rsid w:val="00D61827"/>
    <w:rsid w:val="00D61AB6"/>
    <w:rsid w:val="00D61B0F"/>
    <w:rsid w:val="00D62418"/>
    <w:rsid w:val="00D624B5"/>
    <w:rsid w:val="00D62637"/>
    <w:rsid w:val="00D62A3D"/>
    <w:rsid w:val="00D62F56"/>
    <w:rsid w:val="00D63063"/>
    <w:rsid w:val="00D63161"/>
    <w:rsid w:val="00D63B8D"/>
    <w:rsid w:val="00D63F9B"/>
    <w:rsid w:val="00D64202"/>
    <w:rsid w:val="00D6607E"/>
    <w:rsid w:val="00D66A6E"/>
    <w:rsid w:val="00D66B4F"/>
    <w:rsid w:val="00D6727A"/>
    <w:rsid w:val="00D673DF"/>
    <w:rsid w:val="00D676E7"/>
    <w:rsid w:val="00D67BAC"/>
    <w:rsid w:val="00D67CE7"/>
    <w:rsid w:val="00D70088"/>
    <w:rsid w:val="00D701E1"/>
    <w:rsid w:val="00D70215"/>
    <w:rsid w:val="00D70351"/>
    <w:rsid w:val="00D703B5"/>
    <w:rsid w:val="00D705FE"/>
    <w:rsid w:val="00D70606"/>
    <w:rsid w:val="00D70B87"/>
    <w:rsid w:val="00D70D00"/>
    <w:rsid w:val="00D70DFD"/>
    <w:rsid w:val="00D70FE5"/>
    <w:rsid w:val="00D71034"/>
    <w:rsid w:val="00D71432"/>
    <w:rsid w:val="00D71448"/>
    <w:rsid w:val="00D71528"/>
    <w:rsid w:val="00D71969"/>
    <w:rsid w:val="00D71A65"/>
    <w:rsid w:val="00D71DAB"/>
    <w:rsid w:val="00D71E04"/>
    <w:rsid w:val="00D724D3"/>
    <w:rsid w:val="00D72566"/>
    <w:rsid w:val="00D726A8"/>
    <w:rsid w:val="00D72722"/>
    <w:rsid w:val="00D729BA"/>
    <w:rsid w:val="00D729C2"/>
    <w:rsid w:val="00D72E1A"/>
    <w:rsid w:val="00D73020"/>
    <w:rsid w:val="00D730B6"/>
    <w:rsid w:val="00D73A51"/>
    <w:rsid w:val="00D73ADA"/>
    <w:rsid w:val="00D73E9A"/>
    <w:rsid w:val="00D74162"/>
    <w:rsid w:val="00D74423"/>
    <w:rsid w:val="00D74917"/>
    <w:rsid w:val="00D74CCC"/>
    <w:rsid w:val="00D74E2D"/>
    <w:rsid w:val="00D7575F"/>
    <w:rsid w:val="00D75927"/>
    <w:rsid w:val="00D75A6A"/>
    <w:rsid w:val="00D75C08"/>
    <w:rsid w:val="00D75F48"/>
    <w:rsid w:val="00D75FFE"/>
    <w:rsid w:val="00D76197"/>
    <w:rsid w:val="00D76283"/>
    <w:rsid w:val="00D764D9"/>
    <w:rsid w:val="00D764FB"/>
    <w:rsid w:val="00D76D77"/>
    <w:rsid w:val="00D77480"/>
    <w:rsid w:val="00D77605"/>
    <w:rsid w:val="00D7765D"/>
    <w:rsid w:val="00D776EB"/>
    <w:rsid w:val="00D778E3"/>
    <w:rsid w:val="00D77935"/>
    <w:rsid w:val="00D77AE8"/>
    <w:rsid w:val="00D77BD7"/>
    <w:rsid w:val="00D77F72"/>
    <w:rsid w:val="00D802FA"/>
    <w:rsid w:val="00D809D3"/>
    <w:rsid w:val="00D80AE3"/>
    <w:rsid w:val="00D8125E"/>
    <w:rsid w:val="00D8126A"/>
    <w:rsid w:val="00D81836"/>
    <w:rsid w:val="00D81A67"/>
    <w:rsid w:val="00D81C71"/>
    <w:rsid w:val="00D81FF9"/>
    <w:rsid w:val="00D82103"/>
    <w:rsid w:val="00D824C6"/>
    <w:rsid w:val="00D829D8"/>
    <w:rsid w:val="00D82EB0"/>
    <w:rsid w:val="00D82EEC"/>
    <w:rsid w:val="00D83093"/>
    <w:rsid w:val="00D831E3"/>
    <w:rsid w:val="00D838D2"/>
    <w:rsid w:val="00D84021"/>
    <w:rsid w:val="00D841C9"/>
    <w:rsid w:val="00D8490A"/>
    <w:rsid w:val="00D8514B"/>
    <w:rsid w:val="00D8581C"/>
    <w:rsid w:val="00D86232"/>
    <w:rsid w:val="00D8637B"/>
    <w:rsid w:val="00D86512"/>
    <w:rsid w:val="00D8721F"/>
    <w:rsid w:val="00D87564"/>
    <w:rsid w:val="00D875A0"/>
    <w:rsid w:val="00D87680"/>
    <w:rsid w:val="00D87A52"/>
    <w:rsid w:val="00D87C50"/>
    <w:rsid w:val="00D87D3B"/>
    <w:rsid w:val="00D9058D"/>
    <w:rsid w:val="00D905DF"/>
    <w:rsid w:val="00D90F36"/>
    <w:rsid w:val="00D91068"/>
    <w:rsid w:val="00D910AD"/>
    <w:rsid w:val="00D91325"/>
    <w:rsid w:val="00D91408"/>
    <w:rsid w:val="00D91619"/>
    <w:rsid w:val="00D9188A"/>
    <w:rsid w:val="00D91D3C"/>
    <w:rsid w:val="00D9214D"/>
    <w:rsid w:val="00D9232D"/>
    <w:rsid w:val="00D9282D"/>
    <w:rsid w:val="00D9291C"/>
    <w:rsid w:val="00D92B39"/>
    <w:rsid w:val="00D92D70"/>
    <w:rsid w:val="00D9309D"/>
    <w:rsid w:val="00D9346C"/>
    <w:rsid w:val="00D938FC"/>
    <w:rsid w:val="00D93AA8"/>
    <w:rsid w:val="00D93FBA"/>
    <w:rsid w:val="00D9485D"/>
    <w:rsid w:val="00D949FD"/>
    <w:rsid w:val="00D94A71"/>
    <w:rsid w:val="00D94DBD"/>
    <w:rsid w:val="00D94FDF"/>
    <w:rsid w:val="00D95189"/>
    <w:rsid w:val="00D95561"/>
    <w:rsid w:val="00D955EA"/>
    <w:rsid w:val="00D9571D"/>
    <w:rsid w:val="00D9595D"/>
    <w:rsid w:val="00D96048"/>
    <w:rsid w:val="00D9620D"/>
    <w:rsid w:val="00D96228"/>
    <w:rsid w:val="00D9629B"/>
    <w:rsid w:val="00D9643F"/>
    <w:rsid w:val="00D965E3"/>
    <w:rsid w:val="00D9675A"/>
    <w:rsid w:val="00D971E2"/>
    <w:rsid w:val="00D973A6"/>
    <w:rsid w:val="00D97CF9"/>
    <w:rsid w:val="00DA0749"/>
    <w:rsid w:val="00DA09A4"/>
    <w:rsid w:val="00DA0A64"/>
    <w:rsid w:val="00DA1090"/>
    <w:rsid w:val="00DA1890"/>
    <w:rsid w:val="00DA18B9"/>
    <w:rsid w:val="00DA195B"/>
    <w:rsid w:val="00DA1BDF"/>
    <w:rsid w:val="00DA221E"/>
    <w:rsid w:val="00DA2546"/>
    <w:rsid w:val="00DA275F"/>
    <w:rsid w:val="00DA289C"/>
    <w:rsid w:val="00DA2ACC"/>
    <w:rsid w:val="00DA2C6C"/>
    <w:rsid w:val="00DA2D15"/>
    <w:rsid w:val="00DA305D"/>
    <w:rsid w:val="00DA322C"/>
    <w:rsid w:val="00DA32D2"/>
    <w:rsid w:val="00DA33AC"/>
    <w:rsid w:val="00DA371F"/>
    <w:rsid w:val="00DA3A0A"/>
    <w:rsid w:val="00DA3AEB"/>
    <w:rsid w:val="00DA3FE1"/>
    <w:rsid w:val="00DA40B3"/>
    <w:rsid w:val="00DA443A"/>
    <w:rsid w:val="00DA4A63"/>
    <w:rsid w:val="00DA4C0A"/>
    <w:rsid w:val="00DA4F0F"/>
    <w:rsid w:val="00DA515E"/>
    <w:rsid w:val="00DA5407"/>
    <w:rsid w:val="00DA54E8"/>
    <w:rsid w:val="00DA5E64"/>
    <w:rsid w:val="00DA5F9A"/>
    <w:rsid w:val="00DA63BA"/>
    <w:rsid w:val="00DA67CF"/>
    <w:rsid w:val="00DA6D7D"/>
    <w:rsid w:val="00DA7038"/>
    <w:rsid w:val="00DA7114"/>
    <w:rsid w:val="00DA783C"/>
    <w:rsid w:val="00DA78F1"/>
    <w:rsid w:val="00DA7C06"/>
    <w:rsid w:val="00DB028C"/>
    <w:rsid w:val="00DB063C"/>
    <w:rsid w:val="00DB0801"/>
    <w:rsid w:val="00DB095A"/>
    <w:rsid w:val="00DB0B06"/>
    <w:rsid w:val="00DB0D61"/>
    <w:rsid w:val="00DB103B"/>
    <w:rsid w:val="00DB11AF"/>
    <w:rsid w:val="00DB1C7E"/>
    <w:rsid w:val="00DB25C0"/>
    <w:rsid w:val="00DB2763"/>
    <w:rsid w:val="00DB29B4"/>
    <w:rsid w:val="00DB2A36"/>
    <w:rsid w:val="00DB2A3E"/>
    <w:rsid w:val="00DB2AC0"/>
    <w:rsid w:val="00DB2BB8"/>
    <w:rsid w:val="00DB2CD8"/>
    <w:rsid w:val="00DB2E98"/>
    <w:rsid w:val="00DB32F8"/>
    <w:rsid w:val="00DB352C"/>
    <w:rsid w:val="00DB37DA"/>
    <w:rsid w:val="00DB39EA"/>
    <w:rsid w:val="00DB41B8"/>
    <w:rsid w:val="00DB4632"/>
    <w:rsid w:val="00DB49BA"/>
    <w:rsid w:val="00DB4DBD"/>
    <w:rsid w:val="00DB4FDF"/>
    <w:rsid w:val="00DB5586"/>
    <w:rsid w:val="00DB5D0B"/>
    <w:rsid w:val="00DB5EC8"/>
    <w:rsid w:val="00DB60DA"/>
    <w:rsid w:val="00DB666A"/>
    <w:rsid w:val="00DB6A48"/>
    <w:rsid w:val="00DB6E33"/>
    <w:rsid w:val="00DB706A"/>
    <w:rsid w:val="00DC014E"/>
    <w:rsid w:val="00DC0714"/>
    <w:rsid w:val="00DC07DC"/>
    <w:rsid w:val="00DC0A22"/>
    <w:rsid w:val="00DC0C10"/>
    <w:rsid w:val="00DC10FF"/>
    <w:rsid w:val="00DC26D0"/>
    <w:rsid w:val="00DC2825"/>
    <w:rsid w:val="00DC28C4"/>
    <w:rsid w:val="00DC2A29"/>
    <w:rsid w:val="00DC2D98"/>
    <w:rsid w:val="00DC2F40"/>
    <w:rsid w:val="00DC3123"/>
    <w:rsid w:val="00DC3924"/>
    <w:rsid w:val="00DC39A8"/>
    <w:rsid w:val="00DC3C29"/>
    <w:rsid w:val="00DC45DE"/>
    <w:rsid w:val="00DC46F9"/>
    <w:rsid w:val="00DC4B24"/>
    <w:rsid w:val="00DC4DBD"/>
    <w:rsid w:val="00DC5270"/>
    <w:rsid w:val="00DC58DC"/>
    <w:rsid w:val="00DC5F90"/>
    <w:rsid w:val="00DC6300"/>
    <w:rsid w:val="00DC6684"/>
    <w:rsid w:val="00DC6E9F"/>
    <w:rsid w:val="00DC7453"/>
    <w:rsid w:val="00DC7668"/>
    <w:rsid w:val="00DC787E"/>
    <w:rsid w:val="00DC793E"/>
    <w:rsid w:val="00DC7B31"/>
    <w:rsid w:val="00DC7D2E"/>
    <w:rsid w:val="00DC7E3F"/>
    <w:rsid w:val="00DD028B"/>
    <w:rsid w:val="00DD049E"/>
    <w:rsid w:val="00DD0688"/>
    <w:rsid w:val="00DD0AFC"/>
    <w:rsid w:val="00DD0BD6"/>
    <w:rsid w:val="00DD0E1C"/>
    <w:rsid w:val="00DD100F"/>
    <w:rsid w:val="00DD1113"/>
    <w:rsid w:val="00DD17A4"/>
    <w:rsid w:val="00DD18FA"/>
    <w:rsid w:val="00DD1E9C"/>
    <w:rsid w:val="00DD22F7"/>
    <w:rsid w:val="00DD2304"/>
    <w:rsid w:val="00DD23E1"/>
    <w:rsid w:val="00DD2720"/>
    <w:rsid w:val="00DD2792"/>
    <w:rsid w:val="00DD2905"/>
    <w:rsid w:val="00DD2D70"/>
    <w:rsid w:val="00DD2EEF"/>
    <w:rsid w:val="00DD2F74"/>
    <w:rsid w:val="00DD324A"/>
    <w:rsid w:val="00DD32F3"/>
    <w:rsid w:val="00DD36CF"/>
    <w:rsid w:val="00DD39DC"/>
    <w:rsid w:val="00DD3A0C"/>
    <w:rsid w:val="00DD3C47"/>
    <w:rsid w:val="00DD3F05"/>
    <w:rsid w:val="00DD423E"/>
    <w:rsid w:val="00DD478D"/>
    <w:rsid w:val="00DD4902"/>
    <w:rsid w:val="00DD4A51"/>
    <w:rsid w:val="00DD4B1C"/>
    <w:rsid w:val="00DD4D5C"/>
    <w:rsid w:val="00DD4FBF"/>
    <w:rsid w:val="00DD5924"/>
    <w:rsid w:val="00DD5AA4"/>
    <w:rsid w:val="00DD5E47"/>
    <w:rsid w:val="00DD6527"/>
    <w:rsid w:val="00DD6ACC"/>
    <w:rsid w:val="00DD6E5F"/>
    <w:rsid w:val="00DD707F"/>
    <w:rsid w:val="00DD7DB7"/>
    <w:rsid w:val="00DD7E4B"/>
    <w:rsid w:val="00DD7E53"/>
    <w:rsid w:val="00DD7FBA"/>
    <w:rsid w:val="00DE0407"/>
    <w:rsid w:val="00DE06DA"/>
    <w:rsid w:val="00DE0FB0"/>
    <w:rsid w:val="00DE194A"/>
    <w:rsid w:val="00DE19E2"/>
    <w:rsid w:val="00DE1A62"/>
    <w:rsid w:val="00DE1C95"/>
    <w:rsid w:val="00DE1E14"/>
    <w:rsid w:val="00DE1E7B"/>
    <w:rsid w:val="00DE2096"/>
    <w:rsid w:val="00DE20A6"/>
    <w:rsid w:val="00DE24F9"/>
    <w:rsid w:val="00DE2A92"/>
    <w:rsid w:val="00DE2D0C"/>
    <w:rsid w:val="00DE2E7F"/>
    <w:rsid w:val="00DE2ED9"/>
    <w:rsid w:val="00DE3135"/>
    <w:rsid w:val="00DE32ED"/>
    <w:rsid w:val="00DE3497"/>
    <w:rsid w:val="00DE3577"/>
    <w:rsid w:val="00DE3C53"/>
    <w:rsid w:val="00DE3CA3"/>
    <w:rsid w:val="00DE3CE7"/>
    <w:rsid w:val="00DE3EE5"/>
    <w:rsid w:val="00DE3FC7"/>
    <w:rsid w:val="00DE4352"/>
    <w:rsid w:val="00DE49F1"/>
    <w:rsid w:val="00DE51E9"/>
    <w:rsid w:val="00DE542B"/>
    <w:rsid w:val="00DE56AE"/>
    <w:rsid w:val="00DE5BAA"/>
    <w:rsid w:val="00DE5BD2"/>
    <w:rsid w:val="00DE5D0F"/>
    <w:rsid w:val="00DE667D"/>
    <w:rsid w:val="00DE6C55"/>
    <w:rsid w:val="00DE6EDF"/>
    <w:rsid w:val="00DE72B0"/>
    <w:rsid w:val="00DE7881"/>
    <w:rsid w:val="00DE7B9A"/>
    <w:rsid w:val="00DF019F"/>
    <w:rsid w:val="00DF0590"/>
    <w:rsid w:val="00DF05D3"/>
    <w:rsid w:val="00DF0840"/>
    <w:rsid w:val="00DF10DD"/>
    <w:rsid w:val="00DF116F"/>
    <w:rsid w:val="00DF17B3"/>
    <w:rsid w:val="00DF1950"/>
    <w:rsid w:val="00DF19A5"/>
    <w:rsid w:val="00DF1BFA"/>
    <w:rsid w:val="00DF1EF7"/>
    <w:rsid w:val="00DF1F17"/>
    <w:rsid w:val="00DF1FAB"/>
    <w:rsid w:val="00DF2536"/>
    <w:rsid w:val="00DF290B"/>
    <w:rsid w:val="00DF2B4A"/>
    <w:rsid w:val="00DF2B4E"/>
    <w:rsid w:val="00DF2DFA"/>
    <w:rsid w:val="00DF3270"/>
    <w:rsid w:val="00DF3E87"/>
    <w:rsid w:val="00DF4103"/>
    <w:rsid w:val="00DF4114"/>
    <w:rsid w:val="00DF4A01"/>
    <w:rsid w:val="00DF4AE0"/>
    <w:rsid w:val="00DF4BD2"/>
    <w:rsid w:val="00DF4C42"/>
    <w:rsid w:val="00DF4E99"/>
    <w:rsid w:val="00DF4ECE"/>
    <w:rsid w:val="00DF4F13"/>
    <w:rsid w:val="00DF4FE8"/>
    <w:rsid w:val="00DF50BC"/>
    <w:rsid w:val="00DF51F8"/>
    <w:rsid w:val="00DF53E4"/>
    <w:rsid w:val="00DF58E3"/>
    <w:rsid w:val="00DF61D8"/>
    <w:rsid w:val="00DF63C7"/>
    <w:rsid w:val="00DF6A4F"/>
    <w:rsid w:val="00DF6BCD"/>
    <w:rsid w:val="00DF73F9"/>
    <w:rsid w:val="00DF748F"/>
    <w:rsid w:val="00DF772B"/>
    <w:rsid w:val="00DF7840"/>
    <w:rsid w:val="00DF7E85"/>
    <w:rsid w:val="00E0021A"/>
    <w:rsid w:val="00E004FE"/>
    <w:rsid w:val="00E00530"/>
    <w:rsid w:val="00E00872"/>
    <w:rsid w:val="00E0099B"/>
    <w:rsid w:val="00E009C0"/>
    <w:rsid w:val="00E00B85"/>
    <w:rsid w:val="00E00B9F"/>
    <w:rsid w:val="00E0114E"/>
    <w:rsid w:val="00E01221"/>
    <w:rsid w:val="00E013A6"/>
    <w:rsid w:val="00E0174D"/>
    <w:rsid w:val="00E01975"/>
    <w:rsid w:val="00E019CC"/>
    <w:rsid w:val="00E020D3"/>
    <w:rsid w:val="00E0222E"/>
    <w:rsid w:val="00E0233B"/>
    <w:rsid w:val="00E02E4B"/>
    <w:rsid w:val="00E02E68"/>
    <w:rsid w:val="00E02FB1"/>
    <w:rsid w:val="00E02FC2"/>
    <w:rsid w:val="00E033E5"/>
    <w:rsid w:val="00E034AC"/>
    <w:rsid w:val="00E03762"/>
    <w:rsid w:val="00E0379C"/>
    <w:rsid w:val="00E03E7A"/>
    <w:rsid w:val="00E03F1A"/>
    <w:rsid w:val="00E040E3"/>
    <w:rsid w:val="00E0436E"/>
    <w:rsid w:val="00E04534"/>
    <w:rsid w:val="00E0473D"/>
    <w:rsid w:val="00E04F5F"/>
    <w:rsid w:val="00E0511B"/>
    <w:rsid w:val="00E051C8"/>
    <w:rsid w:val="00E05766"/>
    <w:rsid w:val="00E059F9"/>
    <w:rsid w:val="00E05ACE"/>
    <w:rsid w:val="00E06631"/>
    <w:rsid w:val="00E06685"/>
    <w:rsid w:val="00E06765"/>
    <w:rsid w:val="00E06774"/>
    <w:rsid w:val="00E0732E"/>
    <w:rsid w:val="00E076A3"/>
    <w:rsid w:val="00E07910"/>
    <w:rsid w:val="00E07C3E"/>
    <w:rsid w:val="00E07D8D"/>
    <w:rsid w:val="00E100BF"/>
    <w:rsid w:val="00E103AE"/>
    <w:rsid w:val="00E103CC"/>
    <w:rsid w:val="00E106AC"/>
    <w:rsid w:val="00E107C3"/>
    <w:rsid w:val="00E108AB"/>
    <w:rsid w:val="00E1099A"/>
    <w:rsid w:val="00E10C05"/>
    <w:rsid w:val="00E11121"/>
    <w:rsid w:val="00E11A96"/>
    <w:rsid w:val="00E11F2C"/>
    <w:rsid w:val="00E1217B"/>
    <w:rsid w:val="00E123FF"/>
    <w:rsid w:val="00E12BD6"/>
    <w:rsid w:val="00E13504"/>
    <w:rsid w:val="00E1351B"/>
    <w:rsid w:val="00E1356F"/>
    <w:rsid w:val="00E13619"/>
    <w:rsid w:val="00E136A6"/>
    <w:rsid w:val="00E137DF"/>
    <w:rsid w:val="00E13966"/>
    <w:rsid w:val="00E13C65"/>
    <w:rsid w:val="00E13D69"/>
    <w:rsid w:val="00E13EAD"/>
    <w:rsid w:val="00E13F8D"/>
    <w:rsid w:val="00E140AC"/>
    <w:rsid w:val="00E14146"/>
    <w:rsid w:val="00E14216"/>
    <w:rsid w:val="00E142E5"/>
    <w:rsid w:val="00E14872"/>
    <w:rsid w:val="00E14CCA"/>
    <w:rsid w:val="00E14D79"/>
    <w:rsid w:val="00E14F5E"/>
    <w:rsid w:val="00E1587B"/>
    <w:rsid w:val="00E16257"/>
    <w:rsid w:val="00E16364"/>
    <w:rsid w:val="00E16B54"/>
    <w:rsid w:val="00E16CD2"/>
    <w:rsid w:val="00E16EF1"/>
    <w:rsid w:val="00E17075"/>
    <w:rsid w:val="00E17605"/>
    <w:rsid w:val="00E177F5"/>
    <w:rsid w:val="00E17909"/>
    <w:rsid w:val="00E2000A"/>
    <w:rsid w:val="00E20A5E"/>
    <w:rsid w:val="00E20D9E"/>
    <w:rsid w:val="00E20EEC"/>
    <w:rsid w:val="00E21A8A"/>
    <w:rsid w:val="00E21A95"/>
    <w:rsid w:val="00E21A9D"/>
    <w:rsid w:val="00E21B1B"/>
    <w:rsid w:val="00E21E76"/>
    <w:rsid w:val="00E22569"/>
    <w:rsid w:val="00E227FB"/>
    <w:rsid w:val="00E2317D"/>
    <w:rsid w:val="00E2335B"/>
    <w:rsid w:val="00E23406"/>
    <w:rsid w:val="00E23615"/>
    <w:rsid w:val="00E23A07"/>
    <w:rsid w:val="00E23CF6"/>
    <w:rsid w:val="00E23D9C"/>
    <w:rsid w:val="00E24516"/>
    <w:rsid w:val="00E24519"/>
    <w:rsid w:val="00E249CF"/>
    <w:rsid w:val="00E24AF4"/>
    <w:rsid w:val="00E24D17"/>
    <w:rsid w:val="00E24E14"/>
    <w:rsid w:val="00E25119"/>
    <w:rsid w:val="00E25371"/>
    <w:rsid w:val="00E25887"/>
    <w:rsid w:val="00E25AA3"/>
    <w:rsid w:val="00E26191"/>
    <w:rsid w:val="00E265A4"/>
    <w:rsid w:val="00E2696F"/>
    <w:rsid w:val="00E26B5F"/>
    <w:rsid w:val="00E26C3E"/>
    <w:rsid w:val="00E26C60"/>
    <w:rsid w:val="00E272B1"/>
    <w:rsid w:val="00E274D5"/>
    <w:rsid w:val="00E2752A"/>
    <w:rsid w:val="00E275C0"/>
    <w:rsid w:val="00E27D21"/>
    <w:rsid w:val="00E30C73"/>
    <w:rsid w:val="00E30E17"/>
    <w:rsid w:val="00E3191E"/>
    <w:rsid w:val="00E31A06"/>
    <w:rsid w:val="00E31BA4"/>
    <w:rsid w:val="00E31DA4"/>
    <w:rsid w:val="00E322FC"/>
    <w:rsid w:val="00E32A47"/>
    <w:rsid w:val="00E33216"/>
    <w:rsid w:val="00E3380D"/>
    <w:rsid w:val="00E34E64"/>
    <w:rsid w:val="00E350D2"/>
    <w:rsid w:val="00E35261"/>
    <w:rsid w:val="00E353DA"/>
    <w:rsid w:val="00E35695"/>
    <w:rsid w:val="00E35D04"/>
    <w:rsid w:val="00E35E36"/>
    <w:rsid w:val="00E36072"/>
    <w:rsid w:val="00E3628C"/>
    <w:rsid w:val="00E36C9A"/>
    <w:rsid w:val="00E36D5E"/>
    <w:rsid w:val="00E3754D"/>
    <w:rsid w:val="00E377A6"/>
    <w:rsid w:val="00E37925"/>
    <w:rsid w:val="00E37EF1"/>
    <w:rsid w:val="00E40356"/>
    <w:rsid w:val="00E40909"/>
    <w:rsid w:val="00E40E23"/>
    <w:rsid w:val="00E41202"/>
    <w:rsid w:val="00E419CF"/>
    <w:rsid w:val="00E41D84"/>
    <w:rsid w:val="00E4228D"/>
    <w:rsid w:val="00E426AF"/>
    <w:rsid w:val="00E426D5"/>
    <w:rsid w:val="00E4271A"/>
    <w:rsid w:val="00E42867"/>
    <w:rsid w:val="00E42890"/>
    <w:rsid w:val="00E42E48"/>
    <w:rsid w:val="00E42FA4"/>
    <w:rsid w:val="00E4330A"/>
    <w:rsid w:val="00E43B3C"/>
    <w:rsid w:val="00E44057"/>
    <w:rsid w:val="00E440DA"/>
    <w:rsid w:val="00E4421D"/>
    <w:rsid w:val="00E44CC3"/>
    <w:rsid w:val="00E44D5A"/>
    <w:rsid w:val="00E44F2E"/>
    <w:rsid w:val="00E44FCD"/>
    <w:rsid w:val="00E45743"/>
    <w:rsid w:val="00E45B7C"/>
    <w:rsid w:val="00E45C26"/>
    <w:rsid w:val="00E45CC7"/>
    <w:rsid w:val="00E46028"/>
    <w:rsid w:val="00E46395"/>
    <w:rsid w:val="00E465C1"/>
    <w:rsid w:val="00E46711"/>
    <w:rsid w:val="00E469FD"/>
    <w:rsid w:val="00E46BEC"/>
    <w:rsid w:val="00E46C91"/>
    <w:rsid w:val="00E46E9F"/>
    <w:rsid w:val="00E470AA"/>
    <w:rsid w:val="00E471E7"/>
    <w:rsid w:val="00E47561"/>
    <w:rsid w:val="00E47564"/>
    <w:rsid w:val="00E47CEF"/>
    <w:rsid w:val="00E501ED"/>
    <w:rsid w:val="00E50575"/>
    <w:rsid w:val="00E5069D"/>
    <w:rsid w:val="00E50E7B"/>
    <w:rsid w:val="00E50EEC"/>
    <w:rsid w:val="00E5179A"/>
    <w:rsid w:val="00E517E3"/>
    <w:rsid w:val="00E51A8A"/>
    <w:rsid w:val="00E522A6"/>
    <w:rsid w:val="00E52743"/>
    <w:rsid w:val="00E5289A"/>
    <w:rsid w:val="00E52A83"/>
    <w:rsid w:val="00E52E6E"/>
    <w:rsid w:val="00E52F7B"/>
    <w:rsid w:val="00E5374E"/>
    <w:rsid w:val="00E537BB"/>
    <w:rsid w:val="00E53B35"/>
    <w:rsid w:val="00E53ED4"/>
    <w:rsid w:val="00E5445B"/>
    <w:rsid w:val="00E54A34"/>
    <w:rsid w:val="00E54A58"/>
    <w:rsid w:val="00E54FC1"/>
    <w:rsid w:val="00E553EF"/>
    <w:rsid w:val="00E55784"/>
    <w:rsid w:val="00E55CA1"/>
    <w:rsid w:val="00E55D2F"/>
    <w:rsid w:val="00E55F86"/>
    <w:rsid w:val="00E56653"/>
    <w:rsid w:val="00E5693E"/>
    <w:rsid w:val="00E56A34"/>
    <w:rsid w:val="00E56B46"/>
    <w:rsid w:val="00E56CBC"/>
    <w:rsid w:val="00E56CF1"/>
    <w:rsid w:val="00E572F9"/>
    <w:rsid w:val="00E57687"/>
    <w:rsid w:val="00E57779"/>
    <w:rsid w:val="00E60485"/>
    <w:rsid w:val="00E60560"/>
    <w:rsid w:val="00E60757"/>
    <w:rsid w:val="00E60ABC"/>
    <w:rsid w:val="00E6121E"/>
    <w:rsid w:val="00E612DD"/>
    <w:rsid w:val="00E617C1"/>
    <w:rsid w:val="00E617DD"/>
    <w:rsid w:val="00E6231F"/>
    <w:rsid w:val="00E62522"/>
    <w:rsid w:val="00E6260E"/>
    <w:rsid w:val="00E62A2D"/>
    <w:rsid w:val="00E62AAC"/>
    <w:rsid w:val="00E62BA8"/>
    <w:rsid w:val="00E6307E"/>
    <w:rsid w:val="00E631E4"/>
    <w:rsid w:val="00E634F3"/>
    <w:rsid w:val="00E635AA"/>
    <w:rsid w:val="00E6370B"/>
    <w:rsid w:val="00E6429C"/>
    <w:rsid w:val="00E648A2"/>
    <w:rsid w:val="00E6507F"/>
    <w:rsid w:val="00E65080"/>
    <w:rsid w:val="00E657A8"/>
    <w:rsid w:val="00E664A8"/>
    <w:rsid w:val="00E6687A"/>
    <w:rsid w:val="00E669E1"/>
    <w:rsid w:val="00E66ADC"/>
    <w:rsid w:val="00E66CEA"/>
    <w:rsid w:val="00E67128"/>
    <w:rsid w:val="00E67B76"/>
    <w:rsid w:val="00E67E23"/>
    <w:rsid w:val="00E67EE4"/>
    <w:rsid w:val="00E67F9E"/>
    <w:rsid w:val="00E7000F"/>
    <w:rsid w:val="00E70124"/>
    <w:rsid w:val="00E70491"/>
    <w:rsid w:val="00E7064E"/>
    <w:rsid w:val="00E707A4"/>
    <w:rsid w:val="00E70DC5"/>
    <w:rsid w:val="00E70F58"/>
    <w:rsid w:val="00E710E8"/>
    <w:rsid w:val="00E7158B"/>
    <w:rsid w:val="00E715DC"/>
    <w:rsid w:val="00E7176D"/>
    <w:rsid w:val="00E717E6"/>
    <w:rsid w:val="00E72555"/>
    <w:rsid w:val="00E7259D"/>
    <w:rsid w:val="00E728CC"/>
    <w:rsid w:val="00E72C17"/>
    <w:rsid w:val="00E72C54"/>
    <w:rsid w:val="00E72FB1"/>
    <w:rsid w:val="00E73108"/>
    <w:rsid w:val="00E733E7"/>
    <w:rsid w:val="00E735C5"/>
    <w:rsid w:val="00E73681"/>
    <w:rsid w:val="00E73D1C"/>
    <w:rsid w:val="00E7461F"/>
    <w:rsid w:val="00E74683"/>
    <w:rsid w:val="00E74BD0"/>
    <w:rsid w:val="00E74C68"/>
    <w:rsid w:val="00E7518A"/>
    <w:rsid w:val="00E7558A"/>
    <w:rsid w:val="00E75AAD"/>
    <w:rsid w:val="00E75DED"/>
    <w:rsid w:val="00E75F0B"/>
    <w:rsid w:val="00E7614E"/>
    <w:rsid w:val="00E763CC"/>
    <w:rsid w:val="00E767D3"/>
    <w:rsid w:val="00E76D19"/>
    <w:rsid w:val="00E76FFF"/>
    <w:rsid w:val="00E7723D"/>
    <w:rsid w:val="00E772E8"/>
    <w:rsid w:val="00E77668"/>
    <w:rsid w:val="00E77B9F"/>
    <w:rsid w:val="00E807A4"/>
    <w:rsid w:val="00E80813"/>
    <w:rsid w:val="00E80F41"/>
    <w:rsid w:val="00E80F59"/>
    <w:rsid w:val="00E8142D"/>
    <w:rsid w:val="00E81550"/>
    <w:rsid w:val="00E81558"/>
    <w:rsid w:val="00E81C6E"/>
    <w:rsid w:val="00E81D4D"/>
    <w:rsid w:val="00E81E09"/>
    <w:rsid w:val="00E81F28"/>
    <w:rsid w:val="00E821DE"/>
    <w:rsid w:val="00E8225A"/>
    <w:rsid w:val="00E82955"/>
    <w:rsid w:val="00E82A47"/>
    <w:rsid w:val="00E82B4C"/>
    <w:rsid w:val="00E83048"/>
    <w:rsid w:val="00E8347F"/>
    <w:rsid w:val="00E84171"/>
    <w:rsid w:val="00E8439C"/>
    <w:rsid w:val="00E8453E"/>
    <w:rsid w:val="00E84E61"/>
    <w:rsid w:val="00E850B1"/>
    <w:rsid w:val="00E85167"/>
    <w:rsid w:val="00E858C6"/>
    <w:rsid w:val="00E861C1"/>
    <w:rsid w:val="00E869C4"/>
    <w:rsid w:val="00E86D65"/>
    <w:rsid w:val="00E87166"/>
    <w:rsid w:val="00E87496"/>
    <w:rsid w:val="00E87FE4"/>
    <w:rsid w:val="00E9002E"/>
    <w:rsid w:val="00E9006F"/>
    <w:rsid w:val="00E9069A"/>
    <w:rsid w:val="00E906ED"/>
    <w:rsid w:val="00E9091D"/>
    <w:rsid w:val="00E90A06"/>
    <w:rsid w:val="00E90ADF"/>
    <w:rsid w:val="00E90BA7"/>
    <w:rsid w:val="00E90D1F"/>
    <w:rsid w:val="00E90D8E"/>
    <w:rsid w:val="00E90DFE"/>
    <w:rsid w:val="00E90FF8"/>
    <w:rsid w:val="00E91555"/>
    <w:rsid w:val="00E91667"/>
    <w:rsid w:val="00E91AAB"/>
    <w:rsid w:val="00E91C8C"/>
    <w:rsid w:val="00E91EA2"/>
    <w:rsid w:val="00E92184"/>
    <w:rsid w:val="00E921EF"/>
    <w:rsid w:val="00E921F8"/>
    <w:rsid w:val="00E923FD"/>
    <w:rsid w:val="00E926B6"/>
    <w:rsid w:val="00E9284A"/>
    <w:rsid w:val="00E929CB"/>
    <w:rsid w:val="00E92A21"/>
    <w:rsid w:val="00E93092"/>
    <w:rsid w:val="00E938DC"/>
    <w:rsid w:val="00E93D34"/>
    <w:rsid w:val="00E9440D"/>
    <w:rsid w:val="00E944DD"/>
    <w:rsid w:val="00E94DE0"/>
    <w:rsid w:val="00E951E7"/>
    <w:rsid w:val="00E95811"/>
    <w:rsid w:val="00E95AAA"/>
    <w:rsid w:val="00E962EE"/>
    <w:rsid w:val="00E96338"/>
    <w:rsid w:val="00E964DA"/>
    <w:rsid w:val="00E96724"/>
    <w:rsid w:val="00E96875"/>
    <w:rsid w:val="00E9687F"/>
    <w:rsid w:val="00E9695E"/>
    <w:rsid w:val="00E96B6D"/>
    <w:rsid w:val="00E96DE8"/>
    <w:rsid w:val="00E96FF8"/>
    <w:rsid w:val="00E97219"/>
    <w:rsid w:val="00E97698"/>
    <w:rsid w:val="00E97871"/>
    <w:rsid w:val="00E97AAD"/>
    <w:rsid w:val="00E97D6A"/>
    <w:rsid w:val="00E97DD5"/>
    <w:rsid w:val="00EA0237"/>
    <w:rsid w:val="00EA0475"/>
    <w:rsid w:val="00EA0632"/>
    <w:rsid w:val="00EA0845"/>
    <w:rsid w:val="00EA0A1D"/>
    <w:rsid w:val="00EA0CC9"/>
    <w:rsid w:val="00EA1003"/>
    <w:rsid w:val="00EA117D"/>
    <w:rsid w:val="00EA1717"/>
    <w:rsid w:val="00EA22C1"/>
    <w:rsid w:val="00EA2B20"/>
    <w:rsid w:val="00EA31DD"/>
    <w:rsid w:val="00EA3743"/>
    <w:rsid w:val="00EA40DA"/>
    <w:rsid w:val="00EA4398"/>
    <w:rsid w:val="00EA446E"/>
    <w:rsid w:val="00EA44AA"/>
    <w:rsid w:val="00EA4A0B"/>
    <w:rsid w:val="00EA4A2C"/>
    <w:rsid w:val="00EA4B35"/>
    <w:rsid w:val="00EA4C79"/>
    <w:rsid w:val="00EA4CFD"/>
    <w:rsid w:val="00EA4DFF"/>
    <w:rsid w:val="00EA52BA"/>
    <w:rsid w:val="00EA5552"/>
    <w:rsid w:val="00EA5B36"/>
    <w:rsid w:val="00EA61FB"/>
    <w:rsid w:val="00EA63C9"/>
    <w:rsid w:val="00EA6B2A"/>
    <w:rsid w:val="00EA6BE4"/>
    <w:rsid w:val="00EA7039"/>
    <w:rsid w:val="00EA75D6"/>
    <w:rsid w:val="00EA75F4"/>
    <w:rsid w:val="00EB0151"/>
    <w:rsid w:val="00EB0340"/>
    <w:rsid w:val="00EB0379"/>
    <w:rsid w:val="00EB101C"/>
    <w:rsid w:val="00EB1696"/>
    <w:rsid w:val="00EB16B4"/>
    <w:rsid w:val="00EB18CB"/>
    <w:rsid w:val="00EB1E75"/>
    <w:rsid w:val="00EB1FBD"/>
    <w:rsid w:val="00EB1FEE"/>
    <w:rsid w:val="00EB27A9"/>
    <w:rsid w:val="00EB325B"/>
    <w:rsid w:val="00EB3BCF"/>
    <w:rsid w:val="00EB3F37"/>
    <w:rsid w:val="00EB3FAD"/>
    <w:rsid w:val="00EB45AB"/>
    <w:rsid w:val="00EB46DE"/>
    <w:rsid w:val="00EB4B7E"/>
    <w:rsid w:val="00EB4D13"/>
    <w:rsid w:val="00EB5267"/>
    <w:rsid w:val="00EB5D56"/>
    <w:rsid w:val="00EB645F"/>
    <w:rsid w:val="00EB6988"/>
    <w:rsid w:val="00EB6CBA"/>
    <w:rsid w:val="00EB6D9E"/>
    <w:rsid w:val="00EB7129"/>
    <w:rsid w:val="00EB7188"/>
    <w:rsid w:val="00EB74A7"/>
    <w:rsid w:val="00EB7568"/>
    <w:rsid w:val="00EB79B0"/>
    <w:rsid w:val="00EB7B3D"/>
    <w:rsid w:val="00EB7CC8"/>
    <w:rsid w:val="00EB7D3D"/>
    <w:rsid w:val="00EB7F99"/>
    <w:rsid w:val="00EC0FAD"/>
    <w:rsid w:val="00EC1471"/>
    <w:rsid w:val="00EC1BB0"/>
    <w:rsid w:val="00EC1C13"/>
    <w:rsid w:val="00EC1F6A"/>
    <w:rsid w:val="00EC20D1"/>
    <w:rsid w:val="00EC2644"/>
    <w:rsid w:val="00EC2666"/>
    <w:rsid w:val="00EC26CA"/>
    <w:rsid w:val="00EC28EC"/>
    <w:rsid w:val="00EC3050"/>
    <w:rsid w:val="00EC3174"/>
    <w:rsid w:val="00EC3EED"/>
    <w:rsid w:val="00EC41BA"/>
    <w:rsid w:val="00EC41F2"/>
    <w:rsid w:val="00EC4270"/>
    <w:rsid w:val="00EC49A9"/>
    <w:rsid w:val="00EC4A21"/>
    <w:rsid w:val="00EC4F26"/>
    <w:rsid w:val="00EC5781"/>
    <w:rsid w:val="00EC5893"/>
    <w:rsid w:val="00EC5E41"/>
    <w:rsid w:val="00EC5EAA"/>
    <w:rsid w:val="00EC6063"/>
    <w:rsid w:val="00EC63AD"/>
    <w:rsid w:val="00EC6594"/>
    <w:rsid w:val="00EC6A7A"/>
    <w:rsid w:val="00EC6AEA"/>
    <w:rsid w:val="00EC6D0D"/>
    <w:rsid w:val="00EC714E"/>
    <w:rsid w:val="00EC742E"/>
    <w:rsid w:val="00EC74C9"/>
    <w:rsid w:val="00EC7503"/>
    <w:rsid w:val="00ED0188"/>
    <w:rsid w:val="00ED01ED"/>
    <w:rsid w:val="00ED021B"/>
    <w:rsid w:val="00ED0704"/>
    <w:rsid w:val="00ED0944"/>
    <w:rsid w:val="00ED0A69"/>
    <w:rsid w:val="00ED0F0A"/>
    <w:rsid w:val="00ED1210"/>
    <w:rsid w:val="00ED133C"/>
    <w:rsid w:val="00ED1728"/>
    <w:rsid w:val="00ED1761"/>
    <w:rsid w:val="00ED1B72"/>
    <w:rsid w:val="00ED2114"/>
    <w:rsid w:val="00ED211F"/>
    <w:rsid w:val="00ED263D"/>
    <w:rsid w:val="00ED28FD"/>
    <w:rsid w:val="00ED296C"/>
    <w:rsid w:val="00ED299F"/>
    <w:rsid w:val="00ED2A22"/>
    <w:rsid w:val="00ED2A60"/>
    <w:rsid w:val="00ED2A75"/>
    <w:rsid w:val="00ED2B38"/>
    <w:rsid w:val="00ED2B68"/>
    <w:rsid w:val="00ED2D03"/>
    <w:rsid w:val="00ED2F94"/>
    <w:rsid w:val="00ED32B5"/>
    <w:rsid w:val="00ED38A8"/>
    <w:rsid w:val="00ED3AF4"/>
    <w:rsid w:val="00ED3C8C"/>
    <w:rsid w:val="00ED3DFA"/>
    <w:rsid w:val="00ED3F12"/>
    <w:rsid w:val="00ED43AE"/>
    <w:rsid w:val="00ED4E52"/>
    <w:rsid w:val="00ED4F5B"/>
    <w:rsid w:val="00ED5AFA"/>
    <w:rsid w:val="00ED5CEF"/>
    <w:rsid w:val="00ED5D9B"/>
    <w:rsid w:val="00ED5FE4"/>
    <w:rsid w:val="00ED6362"/>
    <w:rsid w:val="00ED6887"/>
    <w:rsid w:val="00ED79CA"/>
    <w:rsid w:val="00ED7CB3"/>
    <w:rsid w:val="00ED7DB4"/>
    <w:rsid w:val="00ED7ED2"/>
    <w:rsid w:val="00EE0301"/>
    <w:rsid w:val="00EE03B4"/>
    <w:rsid w:val="00EE04AA"/>
    <w:rsid w:val="00EE05DD"/>
    <w:rsid w:val="00EE0625"/>
    <w:rsid w:val="00EE08BF"/>
    <w:rsid w:val="00EE0B2D"/>
    <w:rsid w:val="00EE1148"/>
    <w:rsid w:val="00EE1478"/>
    <w:rsid w:val="00EE156B"/>
    <w:rsid w:val="00EE2051"/>
    <w:rsid w:val="00EE2258"/>
    <w:rsid w:val="00EE305A"/>
    <w:rsid w:val="00EE3234"/>
    <w:rsid w:val="00EE35EF"/>
    <w:rsid w:val="00EE3668"/>
    <w:rsid w:val="00EE3D08"/>
    <w:rsid w:val="00EE3D0C"/>
    <w:rsid w:val="00EE3DEA"/>
    <w:rsid w:val="00EE3F4A"/>
    <w:rsid w:val="00EE458F"/>
    <w:rsid w:val="00EE46C4"/>
    <w:rsid w:val="00EE47B8"/>
    <w:rsid w:val="00EE4B7D"/>
    <w:rsid w:val="00EE4BE9"/>
    <w:rsid w:val="00EE4E93"/>
    <w:rsid w:val="00EE4FD4"/>
    <w:rsid w:val="00EE50AC"/>
    <w:rsid w:val="00EE51B3"/>
    <w:rsid w:val="00EE5539"/>
    <w:rsid w:val="00EE57F2"/>
    <w:rsid w:val="00EE5D4F"/>
    <w:rsid w:val="00EE5DD6"/>
    <w:rsid w:val="00EE6259"/>
    <w:rsid w:val="00EE6A22"/>
    <w:rsid w:val="00EE6B35"/>
    <w:rsid w:val="00EE6BBA"/>
    <w:rsid w:val="00EE6C79"/>
    <w:rsid w:val="00EE6D0F"/>
    <w:rsid w:val="00EE7764"/>
    <w:rsid w:val="00EE794D"/>
    <w:rsid w:val="00EE7CDB"/>
    <w:rsid w:val="00EF041E"/>
    <w:rsid w:val="00EF058A"/>
    <w:rsid w:val="00EF067E"/>
    <w:rsid w:val="00EF06A3"/>
    <w:rsid w:val="00EF097E"/>
    <w:rsid w:val="00EF0E9F"/>
    <w:rsid w:val="00EF0EDB"/>
    <w:rsid w:val="00EF10C5"/>
    <w:rsid w:val="00EF15E8"/>
    <w:rsid w:val="00EF1711"/>
    <w:rsid w:val="00EF1BAF"/>
    <w:rsid w:val="00EF1E35"/>
    <w:rsid w:val="00EF2192"/>
    <w:rsid w:val="00EF242B"/>
    <w:rsid w:val="00EF2590"/>
    <w:rsid w:val="00EF2B9C"/>
    <w:rsid w:val="00EF2C03"/>
    <w:rsid w:val="00EF2D03"/>
    <w:rsid w:val="00EF300F"/>
    <w:rsid w:val="00EF3734"/>
    <w:rsid w:val="00EF386B"/>
    <w:rsid w:val="00EF3A25"/>
    <w:rsid w:val="00EF3CE7"/>
    <w:rsid w:val="00EF3FDF"/>
    <w:rsid w:val="00EF4125"/>
    <w:rsid w:val="00EF44DA"/>
    <w:rsid w:val="00EF4618"/>
    <w:rsid w:val="00EF46A6"/>
    <w:rsid w:val="00EF5290"/>
    <w:rsid w:val="00EF593A"/>
    <w:rsid w:val="00EF6007"/>
    <w:rsid w:val="00EF60B7"/>
    <w:rsid w:val="00EF61D1"/>
    <w:rsid w:val="00EF61FD"/>
    <w:rsid w:val="00EF63A2"/>
    <w:rsid w:val="00EF6619"/>
    <w:rsid w:val="00EF6A25"/>
    <w:rsid w:val="00EF6B5F"/>
    <w:rsid w:val="00EF6D41"/>
    <w:rsid w:val="00EF6D6F"/>
    <w:rsid w:val="00EF6FE1"/>
    <w:rsid w:val="00EF7014"/>
    <w:rsid w:val="00EF72AC"/>
    <w:rsid w:val="00EF7917"/>
    <w:rsid w:val="00EF797A"/>
    <w:rsid w:val="00EF7B8B"/>
    <w:rsid w:val="00EF7D4C"/>
    <w:rsid w:val="00EF7E6F"/>
    <w:rsid w:val="00F0028E"/>
    <w:rsid w:val="00F00E20"/>
    <w:rsid w:val="00F019EA"/>
    <w:rsid w:val="00F019FF"/>
    <w:rsid w:val="00F01C4E"/>
    <w:rsid w:val="00F01D13"/>
    <w:rsid w:val="00F022DF"/>
    <w:rsid w:val="00F025F0"/>
    <w:rsid w:val="00F02959"/>
    <w:rsid w:val="00F032C3"/>
    <w:rsid w:val="00F033B4"/>
    <w:rsid w:val="00F037F1"/>
    <w:rsid w:val="00F03D0A"/>
    <w:rsid w:val="00F0491E"/>
    <w:rsid w:val="00F04AF5"/>
    <w:rsid w:val="00F05059"/>
    <w:rsid w:val="00F051B5"/>
    <w:rsid w:val="00F0522D"/>
    <w:rsid w:val="00F057AF"/>
    <w:rsid w:val="00F058B8"/>
    <w:rsid w:val="00F05A28"/>
    <w:rsid w:val="00F05B25"/>
    <w:rsid w:val="00F05BE6"/>
    <w:rsid w:val="00F0601D"/>
    <w:rsid w:val="00F0612E"/>
    <w:rsid w:val="00F065FE"/>
    <w:rsid w:val="00F06940"/>
    <w:rsid w:val="00F06C38"/>
    <w:rsid w:val="00F06DEF"/>
    <w:rsid w:val="00F07551"/>
    <w:rsid w:val="00F0782B"/>
    <w:rsid w:val="00F07990"/>
    <w:rsid w:val="00F07BE5"/>
    <w:rsid w:val="00F07E9E"/>
    <w:rsid w:val="00F07E9F"/>
    <w:rsid w:val="00F07EF0"/>
    <w:rsid w:val="00F10266"/>
    <w:rsid w:val="00F11005"/>
    <w:rsid w:val="00F112A3"/>
    <w:rsid w:val="00F124F5"/>
    <w:rsid w:val="00F12582"/>
    <w:rsid w:val="00F12AD8"/>
    <w:rsid w:val="00F13297"/>
    <w:rsid w:val="00F13639"/>
    <w:rsid w:val="00F13D25"/>
    <w:rsid w:val="00F14085"/>
    <w:rsid w:val="00F144BB"/>
    <w:rsid w:val="00F145B4"/>
    <w:rsid w:val="00F14B4D"/>
    <w:rsid w:val="00F150A4"/>
    <w:rsid w:val="00F151DF"/>
    <w:rsid w:val="00F15600"/>
    <w:rsid w:val="00F157CD"/>
    <w:rsid w:val="00F15E5B"/>
    <w:rsid w:val="00F15EC1"/>
    <w:rsid w:val="00F16339"/>
    <w:rsid w:val="00F163B6"/>
    <w:rsid w:val="00F167BC"/>
    <w:rsid w:val="00F17480"/>
    <w:rsid w:val="00F17796"/>
    <w:rsid w:val="00F17887"/>
    <w:rsid w:val="00F17DF4"/>
    <w:rsid w:val="00F20446"/>
    <w:rsid w:val="00F204A1"/>
    <w:rsid w:val="00F20920"/>
    <w:rsid w:val="00F20AAB"/>
    <w:rsid w:val="00F20B63"/>
    <w:rsid w:val="00F20C8D"/>
    <w:rsid w:val="00F20DBA"/>
    <w:rsid w:val="00F20FD6"/>
    <w:rsid w:val="00F21235"/>
    <w:rsid w:val="00F214DF"/>
    <w:rsid w:val="00F2155C"/>
    <w:rsid w:val="00F21767"/>
    <w:rsid w:val="00F21AA2"/>
    <w:rsid w:val="00F21ACE"/>
    <w:rsid w:val="00F21BF1"/>
    <w:rsid w:val="00F21E47"/>
    <w:rsid w:val="00F221F8"/>
    <w:rsid w:val="00F2235C"/>
    <w:rsid w:val="00F223D3"/>
    <w:rsid w:val="00F2245F"/>
    <w:rsid w:val="00F229D2"/>
    <w:rsid w:val="00F232C2"/>
    <w:rsid w:val="00F23433"/>
    <w:rsid w:val="00F23473"/>
    <w:rsid w:val="00F236B3"/>
    <w:rsid w:val="00F23BEB"/>
    <w:rsid w:val="00F24142"/>
    <w:rsid w:val="00F24167"/>
    <w:rsid w:val="00F24357"/>
    <w:rsid w:val="00F247F6"/>
    <w:rsid w:val="00F24DEE"/>
    <w:rsid w:val="00F25123"/>
    <w:rsid w:val="00F25152"/>
    <w:rsid w:val="00F2534C"/>
    <w:rsid w:val="00F253A7"/>
    <w:rsid w:val="00F256D8"/>
    <w:rsid w:val="00F259F2"/>
    <w:rsid w:val="00F25ACE"/>
    <w:rsid w:val="00F25BC0"/>
    <w:rsid w:val="00F25E2C"/>
    <w:rsid w:val="00F25FCE"/>
    <w:rsid w:val="00F265BA"/>
    <w:rsid w:val="00F2661B"/>
    <w:rsid w:val="00F266E6"/>
    <w:rsid w:val="00F269F5"/>
    <w:rsid w:val="00F26C9E"/>
    <w:rsid w:val="00F26D57"/>
    <w:rsid w:val="00F26EDD"/>
    <w:rsid w:val="00F274BA"/>
    <w:rsid w:val="00F27851"/>
    <w:rsid w:val="00F27BB4"/>
    <w:rsid w:val="00F27FDA"/>
    <w:rsid w:val="00F3051A"/>
    <w:rsid w:val="00F3053A"/>
    <w:rsid w:val="00F3065D"/>
    <w:rsid w:val="00F314FE"/>
    <w:rsid w:val="00F3187D"/>
    <w:rsid w:val="00F31A13"/>
    <w:rsid w:val="00F31A4C"/>
    <w:rsid w:val="00F31C0F"/>
    <w:rsid w:val="00F31DF9"/>
    <w:rsid w:val="00F31E5F"/>
    <w:rsid w:val="00F31EAC"/>
    <w:rsid w:val="00F31ECE"/>
    <w:rsid w:val="00F31FE9"/>
    <w:rsid w:val="00F3262E"/>
    <w:rsid w:val="00F327BD"/>
    <w:rsid w:val="00F32853"/>
    <w:rsid w:val="00F32C3A"/>
    <w:rsid w:val="00F32E72"/>
    <w:rsid w:val="00F3325C"/>
    <w:rsid w:val="00F335F2"/>
    <w:rsid w:val="00F336F4"/>
    <w:rsid w:val="00F33807"/>
    <w:rsid w:val="00F33996"/>
    <w:rsid w:val="00F33A0B"/>
    <w:rsid w:val="00F348F4"/>
    <w:rsid w:val="00F3493A"/>
    <w:rsid w:val="00F34A67"/>
    <w:rsid w:val="00F3513E"/>
    <w:rsid w:val="00F351EB"/>
    <w:rsid w:val="00F352DA"/>
    <w:rsid w:val="00F3534F"/>
    <w:rsid w:val="00F35518"/>
    <w:rsid w:val="00F355CB"/>
    <w:rsid w:val="00F357DA"/>
    <w:rsid w:val="00F35892"/>
    <w:rsid w:val="00F35CE2"/>
    <w:rsid w:val="00F35D87"/>
    <w:rsid w:val="00F35D8F"/>
    <w:rsid w:val="00F360C6"/>
    <w:rsid w:val="00F3622A"/>
    <w:rsid w:val="00F363BE"/>
    <w:rsid w:val="00F363DB"/>
    <w:rsid w:val="00F36E2A"/>
    <w:rsid w:val="00F3705F"/>
    <w:rsid w:val="00F371A8"/>
    <w:rsid w:val="00F372CA"/>
    <w:rsid w:val="00F376D3"/>
    <w:rsid w:val="00F377B8"/>
    <w:rsid w:val="00F37A17"/>
    <w:rsid w:val="00F40006"/>
    <w:rsid w:val="00F404F0"/>
    <w:rsid w:val="00F40CAE"/>
    <w:rsid w:val="00F40CC5"/>
    <w:rsid w:val="00F414FC"/>
    <w:rsid w:val="00F41841"/>
    <w:rsid w:val="00F41BB9"/>
    <w:rsid w:val="00F420BF"/>
    <w:rsid w:val="00F42A0A"/>
    <w:rsid w:val="00F42C30"/>
    <w:rsid w:val="00F42DA1"/>
    <w:rsid w:val="00F43392"/>
    <w:rsid w:val="00F435F1"/>
    <w:rsid w:val="00F436FA"/>
    <w:rsid w:val="00F43C49"/>
    <w:rsid w:val="00F44018"/>
    <w:rsid w:val="00F44B0B"/>
    <w:rsid w:val="00F44C0E"/>
    <w:rsid w:val="00F44F0A"/>
    <w:rsid w:val="00F45334"/>
    <w:rsid w:val="00F4539A"/>
    <w:rsid w:val="00F4559C"/>
    <w:rsid w:val="00F460D3"/>
    <w:rsid w:val="00F46818"/>
    <w:rsid w:val="00F468EA"/>
    <w:rsid w:val="00F469CA"/>
    <w:rsid w:val="00F46D63"/>
    <w:rsid w:val="00F46EA5"/>
    <w:rsid w:val="00F47266"/>
    <w:rsid w:val="00F476E8"/>
    <w:rsid w:val="00F479CB"/>
    <w:rsid w:val="00F47A88"/>
    <w:rsid w:val="00F47EE5"/>
    <w:rsid w:val="00F47FF0"/>
    <w:rsid w:val="00F5009E"/>
    <w:rsid w:val="00F50164"/>
    <w:rsid w:val="00F502DB"/>
    <w:rsid w:val="00F5053A"/>
    <w:rsid w:val="00F5094B"/>
    <w:rsid w:val="00F51158"/>
    <w:rsid w:val="00F512E4"/>
    <w:rsid w:val="00F518D0"/>
    <w:rsid w:val="00F5196C"/>
    <w:rsid w:val="00F51ACA"/>
    <w:rsid w:val="00F51CCB"/>
    <w:rsid w:val="00F51DD7"/>
    <w:rsid w:val="00F52172"/>
    <w:rsid w:val="00F52614"/>
    <w:rsid w:val="00F53B95"/>
    <w:rsid w:val="00F53F56"/>
    <w:rsid w:val="00F53F89"/>
    <w:rsid w:val="00F540FC"/>
    <w:rsid w:val="00F544AD"/>
    <w:rsid w:val="00F544C5"/>
    <w:rsid w:val="00F54581"/>
    <w:rsid w:val="00F545F8"/>
    <w:rsid w:val="00F5465C"/>
    <w:rsid w:val="00F54675"/>
    <w:rsid w:val="00F55164"/>
    <w:rsid w:val="00F55F09"/>
    <w:rsid w:val="00F565EA"/>
    <w:rsid w:val="00F566E9"/>
    <w:rsid w:val="00F56718"/>
    <w:rsid w:val="00F56BC7"/>
    <w:rsid w:val="00F57D07"/>
    <w:rsid w:val="00F57E43"/>
    <w:rsid w:val="00F57E61"/>
    <w:rsid w:val="00F606FB"/>
    <w:rsid w:val="00F60790"/>
    <w:rsid w:val="00F6081E"/>
    <w:rsid w:val="00F60F40"/>
    <w:rsid w:val="00F61003"/>
    <w:rsid w:val="00F610E9"/>
    <w:rsid w:val="00F613DD"/>
    <w:rsid w:val="00F61412"/>
    <w:rsid w:val="00F6142E"/>
    <w:rsid w:val="00F61717"/>
    <w:rsid w:val="00F61C81"/>
    <w:rsid w:val="00F61D0C"/>
    <w:rsid w:val="00F6231B"/>
    <w:rsid w:val="00F6293E"/>
    <w:rsid w:val="00F62A8A"/>
    <w:rsid w:val="00F62E4B"/>
    <w:rsid w:val="00F6301B"/>
    <w:rsid w:val="00F6314A"/>
    <w:rsid w:val="00F635AD"/>
    <w:rsid w:val="00F636CC"/>
    <w:rsid w:val="00F636D4"/>
    <w:rsid w:val="00F637F3"/>
    <w:rsid w:val="00F63C38"/>
    <w:rsid w:val="00F63F04"/>
    <w:rsid w:val="00F645F6"/>
    <w:rsid w:val="00F64671"/>
    <w:rsid w:val="00F64907"/>
    <w:rsid w:val="00F6495A"/>
    <w:rsid w:val="00F64EC6"/>
    <w:rsid w:val="00F6537B"/>
    <w:rsid w:val="00F6550B"/>
    <w:rsid w:val="00F65553"/>
    <w:rsid w:val="00F65C75"/>
    <w:rsid w:val="00F65F99"/>
    <w:rsid w:val="00F66124"/>
    <w:rsid w:val="00F66214"/>
    <w:rsid w:val="00F66588"/>
    <w:rsid w:val="00F66627"/>
    <w:rsid w:val="00F6664C"/>
    <w:rsid w:val="00F66F08"/>
    <w:rsid w:val="00F6756E"/>
    <w:rsid w:val="00F67897"/>
    <w:rsid w:val="00F67CF8"/>
    <w:rsid w:val="00F67DFF"/>
    <w:rsid w:val="00F70079"/>
    <w:rsid w:val="00F703BD"/>
    <w:rsid w:val="00F70473"/>
    <w:rsid w:val="00F70629"/>
    <w:rsid w:val="00F70793"/>
    <w:rsid w:val="00F70B67"/>
    <w:rsid w:val="00F70C68"/>
    <w:rsid w:val="00F70D1D"/>
    <w:rsid w:val="00F70DD7"/>
    <w:rsid w:val="00F70EB0"/>
    <w:rsid w:val="00F70F01"/>
    <w:rsid w:val="00F712B2"/>
    <w:rsid w:val="00F713E9"/>
    <w:rsid w:val="00F72024"/>
    <w:rsid w:val="00F72191"/>
    <w:rsid w:val="00F721ED"/>
    <w:rsid w:val="00F722EC"/>
    <w:rsid w:val="00F72439"/>
    <w:rsid w:val="00F72757"/>
    <w:rsid w:val="00F727A3"/>
    <w:rsid w:val="00F72BC8"/>
    <w:rsid w:val="00F72D58"/>
    <w:rsid w:val="00F7341B"/>
    <w:rsid w:val="00F736E6"/>
    <w:rsid w:val="00F73AA7"/>
    <w:rsid w:val="00F73D9E"/>
    <w:rsid w:val="00F741C2"/>
    <w:rsid w:val="00F74707"/>
    <w:rsid w:val="00F74760"/>
    <w:rsid w:val="00F74BFA"/>
    <w:rsid w:val="00F74CFD"/>
    <w:rsid w:val="00F750CB"/>
    <w:rsid w:val="00F7569F"/>
    <w:rsid w:val="00F7573C"/>
    <w:rsid w:val="00F757F4"/>
    <w:rsid w:val="00F75B79"/>
    <w:rsid w:val="00F76012"/>
    <w:rsid w:val="00F764B1"/>
    <w:rsid w:val="00F76721"/>
    <w:rsid w:val="00F76749"/>
    <w:rsid w:val="00F77189"/>
    <w:rsid w:val="00F77195"/>
    <w:rsid w:val="00F775D2"/>
    <w:rsid w:val="00F77678"/>
    <w:rsid w:val="00F77707"/>
    <w:rsid w:val="00F777EC"/>
    <w:rsid w:val="00F77C50"/>
    <w:rsid w:val="00F77E8A"/>
    <w:rsid w:val="00F806CE"/>
    <w:rsid w:val="00F80982"/>
    <w:rsid w:val="00F809E2"/>
    <w:rsid w:val="00F80DE2"/>
    <w:rsid w:val="00F80DED"/>
    <w:rsid w:val="00F80DFC"/>
    <w:rsid w:val="00F8125F"/>
    <w:rsid w:val="00F81569"/>
    <w:rsid w:val="00F817DA"/>
    <w:rsid w:val="00F82489"/>
    <w:rsid w:val="00F82ACC"/>
    <w:rsid w:val="00F82AEF"/>
    <w:rsid w:val="00F82B27"/>
    <w:rsid w:val="00F83202"/>
    <w:rsid w:val="00F8328A"/>
    <w:rsid w:val="00F836AE"/>
    <w:rsid w:val="00F837C2"/>
    <w:rsid w:val="00F842AE"/>
    <w:rsid w:val="00F84508"/>
    <w:rsid w:val="00F84801"/>
    <w:rsid w:val="00F84DB3"/>
    <w:rsid w:val="00F853C0"/>
    <w:rsid w:val="00F85ED8"/>
    <w:rsid w:val="00F85F2A"/>
    <w:rsid w:val="00F85F45"/>
    <w:rsid w:val="00F85FA3"/>
    <w:rsid w:val="00F863E7"/>
    <w:rsid w:val="00F866C0"/>
    <w:rsid w:val="00F86D13"/>
    <w:rsid w:val="00F87282"/>
    <w:rsid w:val="00F87518"/>
    <w:rsid w:val="00F87570"/>
    <w:rsid w:val="00F87653"/>
    <w:rsid w:val="00F87A5A"/>
    <w:rsid w:val="00F87AD6"/>
    <w:rsid w:val="00F87BAB"/>
    <w:rsid w:val="00F87BC7"/>
    <w:rsid w:val="00F87CF8"/>
    <w:rsid w:val="00F87D67"/>
    <w:rsid w:val="00F9017E"/>
    <w:rsid w:val="00F90267"/>
    <w:rsid w:val="00F90658"/>
    <w:rsid w:val="00F90C1D"/>
    <w:rsid w:val="00F90C99"/>
    <w:rsid w:val="00F90EB6"/>
    <w:rsid w:val="00F91AE0"/>
    <w:rsid w:val="00F91B75"/>
    <w:rsid w:val="00F91C05"/>
    <w:rsid w:val="00F9247F"/>
    <w:rsid w:val="00F929D1"/>
    <w:rsid w:val="00F92E92"/>
    <w:rsid w:val="00F92ED8"/>
    <w:rsid w:val="00F93381"/>
    <w:rsid w:val="00F935CC"/>
    <w:rsid w:val="00F936EC"/>
    <w:rsid w:val="00F93706"/>
    <w:rsid w:val="00F93BB7"/>
    <w:rsid w:val="00F93CFB"/>
    <w:rsid w:val="00F94489"/>
    <w:rsid w:val="00F94F70"/>
    <w:rsid w:val="00F95379"/>
    <w:rsid w:val="00F9549A"/>
    <w:rsid w:val="00F958AA"/>
    <w:rsid w:val="00F95ED0"/>
    <w:rsid w:val="00F9607D"/>
    <w:rsid w:val="00F96083"/>
    <w:rsid w:val="00F966AE"/>
    <w:rsid w:val="00F967BC"/>
    <w:rsid w:val="00F96EDC"/>
    <w:rsid w:val="00F96F8E"/>
    <w:rsid w:val="00F96F95"/>
    <w:rsid w:val="00F970C0"/>
    <w:rsid w:val="00F970C4"/>
    <w:rsid w:val="00F97336"/>
    <w:rsid w:val="00F977A7"/>
    <w:rsid w:val="00F9780F"/>
    <w:rsid w:val="00F97B0E"/>
    <w:rsid w:val="00F97C4D"/>
    <w:rsid w:val="00F97CF0"/>
    <w:rsid w:val="00F97D04"/>
    <w:rsid w:val="00F97E69"/>
    <w:rsid w:val="00FA014F"/>
    <w:rsid w:val="00FA01CE"/>
    <w:rsid w:val="00FA0612"/>
    <w:rsid w:val="00FA0704"/>
    <w:rsid w:val="00FA073B"/>
    <w:rsid w:val="00FA0862"/>
    <w:rsid w:val="00FA090F"/>
    <w:rsid w:val="00FA0AC8"/>
    <w:rsid w:val="00FA0ACB"/>
    <w:rsid w:val="00FA0D4D"/>
    <w:rsid w:val="00FA1426"/>
    <w:rsid w:val="00FA1604"/>
    <w:rsid w:val="00FA16D8"/>
    <w:rsid w:val="00FA1AC9"/>
    <w:rsid w:val="00FA1D67"/>
    <w:rsid w:val="00FA1E35"/>
    <w:rsid w:val="00FA1EFE"/>
    <w:rsid w:val="00FA368C"/>
    <w:rsid w:val="00FA3AC5"/>
    <w:rsid w:val="00FA3B37"/>
    <w:rsid w:val="00FA3D6C"/>
    <w:rsid w:val="00FA3D91"/>
    <w:rsid w:val="00FA3F92"/>
    <w:rsid w:val="00FA3FD5"/>
    <w:rsid w:val="00FA42C5"/>
    <w:rsid w:val="00FA49A2"/>
    <w:rsid w:val="00FA4D91"/>
    <w:rsid w:val="00FA4FB2"/>
    <w:rsid w:val="00FA57EC"/>
    <w:rsid w:val="00FA58A5"/>
    <w:rsid w:val="00FA674E"/>
    <w:rsid w:val="00FA6B71"/>
    <w:rsid w:val="00FA6D37"/>
    <w:rsid w:val="00FA6D57"/>
    <w:rsid w:val="00FA71A6"/>
    <w:rsid w:val="00FA7EF5"/>
    <w:rsid w:val="00FB0EDD"/>
    <w:rsid w:val="00FB0FC9"/>
    <w:rsid w:val="00FB14FB"/>
    <w:rsid w:val="00FB2049"/>
    <w:rsid w:val="00FB204B"/>
    <w:rsid w:val="00FB226E"/>
    <w:rsid w:val="00FB2348"/>
    <w:rsid w:val="00FB27F7"/>
    <w:rsid w:val="00FB2A0E"/>
    <w:rsid w:val="00FB2CD2"/>
    <w:rsid w:val="00FB2E7A"/>
    <w:rsid w:val="00FB30A5"/>
    <w:rsid w:val="00FB3F15"/>
    <w:rsid w:val="00FB42E3"/>
    <w:rsid w:val="00FB441B"/>
    <w:rsid w:val="00FB46C7"/>
    <w:rsid w:val="00FB485D"/>
    <w:rsid w:val="00FB5042"/>
    <w:rsid w:val="00FB51EC"/>
    <w:rsid w:val="00FB54AF"/>
    <w:rsid w:val="00FB57DF"/>
    <w:rsid w:val="00FB5D0C"/>
    <w:rsid w:val="00FB5D2B"/>
    <w:rsid w:val="00FB67A0"/>
    <w:rsid w:val="00FB7332"/>
    <w:rsid w:val="00FB79DA"/>
    <w:rsid w:val="00FB79E5"/>
    <w:rsid w:val="00FB7D86"/>
    <w:rsid w:val="00FB7F21"/>
    <w:rsid w:val="00FC0223"/>
    <w:rsid w:val="00FC067C"/>
    <w:rsid w:val="00FC0E92"/>
    <w:rsid w:val="00FC1519"/>
    <w:rsid w:val="00FC199D"/>
    <w:rsid w:val="00FC1DD0"/>
    <w:rsid w:val="00FC257C"/>
    <w:rsid w:val="00FC2E30"/>
    <w:rsid w:val="00FC3293"/>
    <w:rsid w:val="00FC34DB"/>
    <w:rsid w:val="00FC423A"/>
    <w:rsid w:val="00FC4BCC"/>
    <w:rsid w:val="00FC4F0E"/>
    <w:rsid w:val="00FC554C"/>
    <w:rsid w:val="00FC56E7"/>
    <w:rsid w:val="00FC5CC8"/>
    <w:rsid w:val="00FC5F42"/>
    <w:rsid w:val="00FC6B2D"/>
    <w:rsid w:val="00FC6BDA"/>
    <w:rsid w:val="00FC7816"/>
    <w:rsid w:val="00FC789B"/>
    <w:rsid w:val="00FC7E91"/>
    <w:rsid w:val="00FC7F83"/>
    <w:rsid w:val="00FD0577"/>
    <w:rsid w:val="00FD08DC"/>
    <w:rsid w:val="00FD1231"/>
    <w:rsid w:val="00FD1427"/>
    <w:rsid w:val="00FD16BF"/>
    <w:rsid w:val="00FD1788"/>
    <w:rsid w:val="00FD178C"/>
    <w:rsid w:val="00FD2493"/>
    <w:rsid w:val="00FD275D"/>
    <w:rsid w:val="00FD2B5B"/>
    <w:rsid w:val="00FD2BBF"/>
    <w:rsid w:val="00FD302C"/>
    <w:rsid w:val="00FD3031"/>
    <w:rsid w:val="00FD3A16"/>
    <w:rsid w:val="00FD3A3E"/>
    <w:rsid w:val="00FD3C08"/>
    <w:rsid w:val="00FD4483"/>
    <w:rsid w:val="00FD4B76"/>
    <w:rsid w:val="00FD4FF8"/>
    <w:rsid w:val="00FD5182"/>
    <w:rsid w:val="00FD52A5"/>
    <w:rsid w:val="00FD52B3"/>
    <w:rsid w:val="00FD5635"/>
    <w:rsid w:val="00FD5939"/>
    <w:rsid w:val="00FD59FC"/>
    <w:rsid w:val="00FD5C69"/>
    <w:rsid w:val="00FD5E5C"/>
    <w:rsid w:val="00FD6046"/>
    <w:rsid w:val="00FD60DD"/>
    <w:rsid w:val="00FD61A6"/>
    <w:rsid w:val="00FD6CB6"/>
    <w:rsid w:val="00FD6D7A"/>
    <w:rsid w:val="00FD6E96"/>
    <w:rsid w:val="00FD7251"/>
    <w:rsid w:val="00FD76B2"/>
    <w:rsid w:val="00FD7737"/>
    <w:rsid w:val="00FD77B2"/>
    <w:rsid w:val="00FD7F58"/>
    <w:rsid w:val="00FE0074"/>
    <w:rsid w:val="00FE03CC"/>
    <w:rsid w:val="00FE03D8"/>
    <w:rsid w:val="00FE040E"/>
    <w:rsid w:val="00FE06D2"/>
    <w:rsid w:val="00FE0813"/>
    <w:rsid w:val="00FE082C"/>
    <w:rsid w:val="00FE0894"/>
    <w:rsid w:val="00FE09A8"/>
    <w:rsid w:val="00FE0C67"/>
    <w:rsid w:val="00FE0E53"/>
    <w:rsid w:val="00FE16A4"/>
    <w:rsid w:val="00FE1852"/>
    <w:rsid w:val="00FE1D55"/>
    <w:rsid w:val="00FE1D99"/>
    <w:rsid w:val="00FE214C"/>
    <w:rsid w:val="00FE26F7"/>
    <w:rsid w:val="00FE2EEF"/>
    <w:rsid w:val="00FE330A"/>
    <w:rsid w:val="00FE348D"/>
    <w:rsid w:val="00FE38A8"/>
    <w:rsid w:val="00FE39EC"/>
    <w:rsid w:val="00FE3B3C"/>
    <w:rsid w:val="00FE3C84"/>
    <w:rsid w:val="00FE3D68"/>
    <w:rsid w:val="00FE3F4D"/>
    <w:rsid w:val="00FE465F"/>
    <w:rsid w:val="00FE46E5"/>
    <w:rsid w:val="00FE4C32"/>
    <w:rsid w:val="00FE4CB2"/>
    <w:rsid w:val="00FE4D78"/>
    <w:rsid w:val="00FE4E0F"/>
    <w:rsid w:val="00FE51C6"/>
    <w:rsid w:val="00FE5B9D"/>
    <w:rsid w:val="00FE5D17"/>
    <w:rsid w:val="00FE5E17"/>
    <w:rsid w:val="00FE633F"/>
    <w:rsid w:val="00FE6469"/>
    <w:rsid w:val="00FE66DB"/>
    <w:rsid w:val="00FE6B5C"/>
    <w:rsid w:val="00FE6BE4"/>
    <w:rsid w:val="00FE6BEC"/>
    <w:rsid w:val="00FE6FFC"/>
    <w:rsid w:val="00FE70E2"/>
    <w:rsid w:val="00FE72BA"/>
    <w:rsid w:val="00FE78F4"/>
    <w:rsid w:val="00FE7DC4"/>
    <w:rsid w:val="00FF0180"/>
    <w:rsid w:val="00FF0202"/>
    <w:rsid w:val="00FF0449"/>
    <w:rsid w:val="00FF05B5"/>
    <w:rsid w:val="00FF0794"/>
    <w:rsid w:val="00FF0829"/>
    <w:rsid w:val="00FF0D24"/>
    <w:rsid w:val="00FF0EC8"/>
    <w:rsid w:val="00FF171B"/>
    <w:rsid w:val="00FF1AEC"/>
    <w:rsid w:val="00FF1B76"/>
    <w:rsid w:val="00FF1EC4"/>
    <w:rsid w:val="00FF2451"/>
    <w:rsid w:val="00FF2488"/>
    <w:rsid w:val="00FF266B"/>
    <w:rsid w:val="00FF269A"/>
    <w:rsid w:val="00FF29F8"/>
    <w:rsid w:val="00FF2BA3"/>
    <w:rsid w:val="00FF308D"/>
    <w:rsid w:val="00FF30FB"/>
    <w:rsid w:val="00FF3CDB"/>
    <w:rsid w:val="00FF3EC9"/>
    <w:rsid w:val="00FF3F3E"/>
    <w:rsid w:val="00FF47DF"/>
    <w:rsid w:val="00FF52E9"/>
    <w:rsid w:val="00FF5969"/>
    <w:rsid w:val="00FF5DA1"/>
    <w:rsid w:val="00FF64B7"/>
    <w:rsid w:val="00FF66C0"/>
    <w:rsid w:val="00FF6898"/>
    <w:rsid w:val="00FF68A0"/>
    <w:rsid w:val="00FF69F0"/>
    <w:rsid w:val="00FF6A49"/>
    <w:rsid w:val="00FF723E"/>
    <w:rsid w:val="00FF73B5"/>
    <w:rsid w:val="00FF79BB"/>
    <w:rsid w:val="00FF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6177"/>
    <o:shapelayout v:ext="edit">
      <o:idmap v:ext="edit" data="1"/>
    </o:shapelayout>
  </w:shapeDefaults>
  <w:decimalSymbol w:val=","/>
  <w:listSeparator w:val=";"/>
  <w14:docId w14:val="47103382"/>
  <w15:docId w15:val="{387DD35E-F71A-4736-A1D9-32F97E9E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39A"/>
    <w:rPr>
      <w:rFonts w:ascii="Times New Roman" w:hAnsi="Times New Roman"/>
      <w:sz w:val="28"/>
    </w:rPr>
  </w:style>
  <w:style w:type="paragraph" w:styleId="1">
    <w:name w:val="heading 1"/>
    <w:basedOn w:val="a"/>
    <w:next w:val="a"/>
    <w:link w:val="10"/>
    <w:uiPriority w:val="9"/>
    <w:qFormat/>
    <w:rsid w:val="00B556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F1F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DD6ACC"/>
    <w:pPr>
      <w:keepNext/>
      <w:widowControl w:val="0"/>
      <w:autoSpaceDE w:val="0"/>
      <w:autoSpaceDN w:val="0"/>
      <w:adjustRightInd w:val="0"/>
      <w:spacing w:line="240" w:lineRule="auto"/>
      <w:ind w:firstLine="720"/>
      <w:jc w:val="center"/>
      <w:outlineLvl w:val="2"/>
    </w:pPr>
    <w:rPr>
      <w:rFonts w:eastAsia="Times New Roman" w:cs="Times New Roman"/>
      <w:i/>
      <w:iCs/>
      <w:szCs w:val="24"/>
      <w:lang w:eastAsia="ru-RU"/>
    </w:rPr>
  </w:style>
  <w:style w:type="paragraph" w:styleId="4">
    <w:name w:val="heading 4"/>
    <w:basedOn w:val="a"/>
    <w:next w:val="a"/>
    <w:link w:val="40"/>
    <w:uiPriority w:val="9"/>
    <w:semiHidden/>
    <w:unhideWhenUsed/>
    <w:qFormat/>
    <w:rsid w:val="000A34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0802"/>
    <w:pPr>
      <w:ind w:left="720"/>
      <w:contextualSpacing/>
    </w:pPr>
  </w:style>
  <w:style w:type="character" w:styleId="a5">
    <w:name w:val="Hyperlink"/>
    <w:basedOn w:val="a0"/>
    <w:uiPriority w:val="99"/>
    <w:unhideWhenUsed/>
    <w:rsid w:val="00B90BB7"/>
    <w:rPr>
      <w:color w:val="0563C1" w:themeColor="hyperlink"/>
      <w:u w:val="single"/>
    </w:rPr>
  </w:style>
  <w:style w:type="table" w:styleId="a6">
    <w:name w:val="Table Grid"/>
    <w:basedOn w:val="a1"/>
    <w:uiPriority w:val="39"/>
    <w:rsid w:val="00AE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39"/>
    <w:rsid w:val="001D69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39"/>
    <w:rsid w:val="005C03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6216E"/>
    <w:pPr>
      <w:autoSpaceDE w:val="0"/>
      <w:autoSpaceDN w:val="0"/>
      <w:adjustRightInd w:val="0"/>
      <w:spacing w:line="240" w:lineRule="auto"/>
    </w:pPr>
    <w:rPr>
      <w:rFonts w:ascii="Arial" w:hAnsi="Arial" w:cs="Arial"/>
      <w:sz w:val="20"/>
      <w:szCs w:val="20"/>
    </w:rPr>
  </w:style>
  <w:style w:type="paragraph" w:styleId="a7">
    <w:name w:val="Balloon Text"/>
    <w:basedOn w:val="a"/>
    <w:link w:val="a8"/>
    <w:uiPriority w:val="99"/>
    <w:semiHidden/>
    <w:unhideWhenUsed/>
    <w:rsid w:val="00300385"/>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00385"/>
    <w:rPr>
      <w:rFonts w:ascii="Segoe UI" w:hAnsi="Segoe UI" w:cs="Segoe UI"/>
      <w:sz w:val="18"/>
      <w:szCs w:val="18"/>
    </w:rPr>
  </w:style>
  <w:style w:type="paragraph" w:styleId="a9">
    <w:name w:val="header"/>
    <w:basedOn w:val="a"/>
    <w:link w:val="aa"/>
    <w:uiPriority w:val="99"/>
    <w:unhideWhenUsed/>
    <w:rsid w:val="00E55F86"/>
    <w:pPr>
      <w:tabs>
        <w:tab w:val="center" w:pos="4677"/>
        <w:tab w:val="right" w:pos="9355"/>
      </w:tabs>
      <w:spacing w:line="240" w:lineRule="auto"/>
    </w:pPr>
  </w:style>
  <w:style w:type="character" w:customStyle="1" w:styleId="aa">
    <w:name w:val="Верхний колонтитул Знак"/>
    <w:basedOn w:val="a0"/>
    <w:link w:val="a9"/>
    <w:uiPriority w:val="99"/>
    <w:rsid w:val="00E55F86"/>
  </w:style>
  <w:style w:type="paragraph" w:styleId="ab">
    <w:name w:val="footer"/>
    <w:basedOn w:val="a"/>
    <w:link w:val="ac"/>
    <w:uiPriority w:val="99"/>
    <w:unhideWhenUsed/>
    <w:rsid w:val="00E55F86"/>
    <w:pPr>
      <w:tabs>
        <w:tab w:val="center" w:pos="4677"/>
        <w:tab w:val="right" w:pos="9355"/>
      </w:tabs>
      <w:spacing w:line="240" w:lineRule="auto"/>
    </w:pPr>
  </w:style>
  <w:style w:type="character" w:customStyle="1" w:styleId="ac">
    <w:name w:val="Нижний колонтитул Знак"/>
    <w:basedOn w:val="a0"/>
    <w:link w:val="ab"/>
    <w:uiPriority w:val="99"/>
    <w:rsid w:val="00E55F86"/>
  </w:style>
  <w:style w:type="paragraph" w:styleId="HTML">
    <w:name w:val="HTML Preformatted"/>
    <w:basedOn w:val="a"/>
    <w:link w:val="HTML0"/>
    <w:uiPriority w:val="99"/>
    <w:rsid w:val="000F3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0F3B82"/>
    <w:rPr>
      <w:rFonts w:ascii="Courier New" w:eastAsia="Times New Roman" w:hAnsi="Courier New" w:cs="Times New Roman"/>
      <w:sz w:val="20"/>
      <w:szCs w:val="20"/>
      <w:lang w:val="x-none" w:eastAsia="x-none"/>
    </w:rPr>
  </w:style>
  <w:style w:type="paragraph" w:styleId="ad">
    <w:name w:val="No Spacing"/>
    <w:link w:val="ae"/>
    <w:qFormat/>
    <w:rsid w:val="00FD08DC"/>
    <w:pPr>
      <w:spacing w:line="240" w:lineRule="auto"/>
    </w:pPr>
    <w:rPr>
      <w:rFonts w:ascii="Calibri" w:eastAsia="Times New Roman" w:hAnsi="Calibri" w:cs="Calibri"/>
      <w:lang w:eastAsia="ru-RU"/>
    </w:rPr>
  </w:style>
  <w:style w:type="character" w:customStyle="1" w:styleId="doccaption">
    <w:name w:val="doccaption"/>
    <w:basedOn w:val="a0"/>
    <w:rsid w:val="00184A9F"/>
  </w:style>
  <w:style w:type="paragraph" w:customStyle="1" w:styleId="ConsPlusTitle">
    <w:name w:val="ConsPlusTitle"/>
    <w:uiPriority w:val="99"/>
    <w:rsid w:val="00777EC6"/>
    <w:pPr>
      <w:autoSpaceDE w:val="0"/>
      <w:autoSpaceDN w:val="0"/>
      <w:adjustRightInd w:val="0"/>
      <w:spacing w:line="240" w:lineRule="auto"/>
    </w:pPr>
    <w:rPr>
      <w:rFonts w:ascii="Arial" w:hAnsi="Arial" w:cs="Arial"/>
      <w:b/>
      <w:bCs/>
      <w:sz w:val="20"/>
      <w:szCs w:val="20"/>
    </w:rPr>
  </w:style>
  <w:style w:type="paragraph" w:styleId="22">
    <w:name w:val="Body Text Indent 2"/>
    <w:basedOn w:val="a"/>
    <w:link w:val="23"/>
    <w:uiPriority w:val="99"/>
    <w:unhideWhenUsed/>
    <w:rsid w:val="001C1F28"/>
    <w:pPr>
      <w:spacing w:after="120" w:line="480" w:lineRule="auto"/>
      <w:ind w:left="283" w:firstLine="720"/>
    </w:pPr>
    <w:rPr>
      <w:rFonts w:eastAsia="Times New Roman" w:cs="Times New Roman"/>
      <w:sz w:val="29"/>
      <w:szCs w:val="20"/>
      <w:lang w:val="x-none" w:eastAsia="x-none"/>
    </w:rPr>
  </w:style>
  <w:style w:type="character" w:customStyle="1" w:styleId="23">
    <w:name w:val="Основной текст с отступом 2 Знак"/>
    <w:basedOn w:val="a0"/>
    <w:link w:val="22"/>
    <w:uiPriority w:val="99"/>
    <w:rsid w:val="001C1F28"/>
    <w:rPr>
      <w:rFonts w:ascii="Times New Roman" w:eastAsia="Times New Roman" w:hAnsi="Times New Roman" w:cs="Times New Roman"/>
      <w:sz w:val="29"/>
      <w:szCs w:val="20"/>
      <w:lang w:val="x-none" w:eastAsia="x-none"/>
    </w:rPr>
  </w:style>
  <w:style w:type="character" w:customStyle="1" w:styleId="FontStyle14">
    <w:name w:val="Font Style14"/>
    <w:uiPriority w:val="99"/>
    <w:rsid w:val="00924665"/>
    <w:rPr>
      <w:rFonts w:ascii="Times New Roman" w:hAnsi="Times New Roman" w:cs="Times New Roman"/>
      <w:sz w:val="24"/>
      <w:szCs w:val="24"/>
    </w:rPr>
  </w:style>
  <w:style w:type="paragraph" w:styleId="af">
    <w:name w:val="Title"/>
    <w:basedOn w:val="a"/>
    <w:link w:val="af0"/>
    <w:qFormat/>
    <w:rsid w:val="000035F5"/>
    <w:pPr>
      <w:spacing w:line="240" w:lineRule="auto"/>
      <w:jc w:val="center"/>
    </w:pPr>
    <w:rPr>
      <w:rFonts w:eastAsia="Times New Roman" w:cs="Times New Roman"/>
      <w:szCs w:val="24"/>
      <w:lang w:val="x-none" w:eastAsia="ru-RU"/>
    </w:rPr>
  </w:style>
  <w:style w:type="character" w:customStyle="1" w:styleId="af0">
    <w:name w:val="Заголовок Знак"/>
    <w:basedOn w:val="a0"/>
    <w:link w:val="af"/>
    <w:rsid w:val="000035F5"/>
    <w:rPr>
      <w:rFonts w:ascii="Times New Roman" w:eastAsia="Times New Roman" w:hAnsi="Times New Roman" w:cs="Times New Roman"/>
      <w:sz w:val="28"/>
      <w:szCs w:val="24"/>
      <w:lang w:val="x-none" w:eastAsia="ru-RU"/>
    </w:rPr>
  </w:style>
  <w:style w:type="character" w:customStyle="1" w:styleId="30">
    <w:name w:val="Заголовок 3 Знак"/>
    <w:basedOn w:val="a0"/>
    <w:link w:val="3"/>
    <w:rsid w:val="00DD6ACC"/>
    <w:rPr>
      <w:rFonts w:ascii="Times New Roman" w:eastAsia="Times New Roman" w:hAnsi="Times New Roman" w:cs="Times New Roman"/>
      <w:i/>
      <w:iCs/>
      <w:sz w:val="28"/>
      <w:szCs w:val="24"/>
      <w:lang w:eastAsia="ru-RU"/>
    </w:rPr>
  </w:style>
  <w:style w:type="character" w:customStyle="1" w:styleId="blk">
    <w:name w:val="blk"/>
    <w:basedOn w:val="a0"/>
    <w:rsid w:val="0066763B"/>
  </w:style>
  <w:style w:type="paragraph" w:customStyle="1" w:styleId="ConsPlusTitlePage">
    <w:name w:val="ConsPlusTitlePage"/>
    <w:uiPriority w:val="99"/>
    <w:rsid w:val="00A83D97"/>
    <w:pPr>
      <w:autoSpaceDE w:val="0"/>
      <w:autoSpaceDN w:val="0"/>
      <w:adjustRightInd w:val="0"/>
      <w:spacing w:line="240" w:lineRule="auto"/>
    </w:pPr>
    <w:rPr>
      <w:rFonts w:ascii="Tahoma" w:hAnsi="Tahoma" w:cs="Tahoma"/>
      <w:sz w:val="28"/>
      <w:szCs w:val="28"/>
    </w:rPr>
  </w:style>
  <w:style w:type="paragraph" w:styleId="af1">
    <w:name w:val="Normal (Web)"/>
    <w:basedOn w:val="a"/>
    <w:uiPriority w:val="99"/>
    <w:unhideWhenUsed/>
    <w:rsid w:val="009D24B7"/>
    <w:pPr>
      <w:spacing w:before="100" w:beforeAutospacing="1" w:after="100" w:afterAutospacing="1" w:line="240" w:lineRule="auto"/>
    </w:pPr>
    <w:rPr>
      <w:rFonts w:eastAsia="Times New Roman" w:cs="Times New Roman"/>
      <w:sz w:val="24"/>
      <w:szCs w:val="24"/>
      <w:lang w:eastAsia="ru-RU"/>
    </w:rPr>
  </w:style>
  <w:style w:type="character" w:customStyle="1" w:styleId="10">
    <w:name w:val="Заголовок 1 Знак"/>
    <w:basedOn w:val="a0"/>
    <w:link w:val="1"/>
    <w:uiPriority w:val="9"/>
    <w:rsid w:val="00B55610"/>
    <w:rPr>
      <w:rFonts w:asciiTheme="majorHAnsi" w:eastAsiaTheme="majorEastAsia" w:hAnsiTheme="majorHAnsi" w:cstheme="majorBidi"/>
      <w:color w:val="2E74B5" w:themeColor="accent1" w:themeShade="BF"/>
      <w:sz w:val="32"/>
      <w:szCs w:val="32"/>
    </w:rPr>
  </w:style>
  <w:style w:type="character" w:customStyle="1" w:styleId="af2">
    <w:name w:val="Гипертекстовая ссылка"/>
    <w:basedOn w:val="a0"/>
    <w:uiPriority w:val="99"/>
    <w:rsid w:val="00C91784"/>
    <w:rPr>
      <w:color w:val="106BBE"/>
    </w:rPr>
  </w:style>
  <w:style w:type="paragraph" w:customStyle="1" w:styleId="af3">
    <w:name w:val="Прижатый влево"/>
    <w:basedOn w:val="a"/>
    <w:next w:val="a"/>
    <w:uiPriority w:val="99"/>
    <w:rsid w:val="00C91784"/>
    <w:pPr>
      <w:autoSpaceDE w:val="0"/>
      <w:autoSpaceDN w:val="0"/>
      <w:adjustRightInd w:val="0"/>
      <w:spacing w:line="240" w:lineRule="auto"/>
    </w:pPr>
    <w:rPr>
      <w:rFonts w:ascii="Arial" w:hAnsi="Arial" w:cs="Arial"/>
      <w:sz w:val="24"/>
      <w:szCs w:val="24"/>
    </w:rPr>
  </w:style>
  <w:style w:type="paragraph" w:styleId="af4">
    <w:name w:val="TOC Heading"/>
    <w:basedOn w:val="1"/>
    <w:next w:val="a"/>
    <w:uiPriority w:val="39"/>
    <w:unhideWhenUsed/>
    <w:qFormat/>
    <w:rsid w:val="00762D36"/>
    <w:pPr>
      <w:outlineLvl w:val="9"/>
    </w:pPr>
    <w:rPr>
      <w:lang w:eastAsia="ru-RU"/>
    </w:rPr>
  </w:style>
  <w:style w:type="paragraph" w:styleId="12">
    <w:name w:val="toc 1"/>
    <w:basedOn w:val="a"/>
    <w:next w:val="a"/>
    <w:autoRedefine/>
    <w:uiPriority w:val="39"/>
    <w:unhideWhenUsed/>
    <w:rsid w:val="00762D36"/>
    <w:pPr>
      <w:spacing w:after="100"/>
    </w:pPr>
  </w:style>
  <w:style w:type="character" w:customStyle="1" w:styleId="20">
    <w:name w:val="Заголовок 2 Знак"/>
    <w:basedOn w:val="a0"/>
    <w:link w:val="2"/>
    <w:uiPriority w:val="9"/>
    <w:rsid w:val="00DF1FAB"/>
    <w:rPr>
      <w:rFonts w:asciiTheme="majorHAnsi" w:eastAsiaTheme="majorEastAsia" w:hAnsiTheme="majorHAnsi" w:cstheme="majorBidi"/>
      <w:color w:val="2E74B5" w:themeColor="accent1" w:themeShade="BF"/>
      <w:sz w:val="26"/>
      <w:szCs w:val="26"/>
    </w:rPr>
  </w:style>
  <w:style w:type="paragraph" w:styleId="24">
    <w:name w:val="toc 2"/>
    <w:basedOn w:val="a"/>
    <w:next w:val="a"/>
    <w:autoRedefine/>
    <w:uiPriority w:val="39"/>
    <w:unhideWhenUsed/>
    <w:rsid w:val="00DF1FAB"/>
    <w:pPr>
      <w:spacing w:after="100"/>
      <w:ind w:left="220"/>
    </w:pPr>
  </w:style>
  <w:style w:type="paragraph" w:styleId="31">
    <w:name w:val="toc 3"/>
    <w:basedOn w:val="a"/>
    <w:next w:val="a"/>
    <w:autoRedefine/>
    <w:uiPriority w:val="39"/>
    <w:unhideWhenUsed/>
    <w:rsid w:val="009B7581"/>
    <w:pPr>
      <w:tabs>
        <w:tab w:val="right" w:leader="dot" w:pos="9488"/>
      </w:tabs>
      <w:spacing w:after="100"/>
      <w:ind w:firstLine="0"/>
    </w:pPr>
  </w:style>
  <w:style w:type="paragraph" w:styleId="41">
    <w:name w:val="toc 4"/>
    <w:basedOn w:val="a"/>
    <w:next w:val="a"/>
    <w:autoRedefine/>
    <w:uiPriority w:val="39"/>
    <w:unhideWhenUsed/>
    <w:rsid w:val="0039237B"/>
    <w:pPr>
      <w:spacing w:after="100"/>
      <w:ind w:left="660"/>
    </w:pPr>
    <w:rPr>
      <w:rFonts w:eastAsiaTheme="minorEastAsia"/>
      <w:lang w:eastAsia="ru-RU"/>
    </w:rPr>
  </w:style>
  <w:style w:type="paragraph" w:styleId="5">
    <w:name w:val="toc 5"/>
    <w:basedOn w:val="a"/>
    <w:next w:val="a"/>
    <w:autoRedefine/>
    <w:uiPriority w:val="39"/>
    <w:unhideWhenUsed/>
    <w:rsid w:val="0039237B"/>
    <w:pPr>
      <w:spacing w:after="100"/>
      <w:ind w:left="880"/>
    </w:pPr>
    <w:rPr>
      <w:rFonts w:eastAsiaTheme="minorEastAsia"/>
      <w:lang w:eastAsia="ru-RU"/>
    </w:rPr>
  </w:style>
  <w:style w:type="paragraph" w:styleId="6">
    <w:name w:val="toc 6"/>
    <w:basedOn w:val="a"/>
    <w:next w:val="a"/>
    <w:autoRedefine/>
    <w:uiPriority w:val="39"/>
    <w:unhideWhenUsed/>
    <w:rsid w:val="0039237B"/>
    <w:pPr>
      <w:spacing w:after="100"/>
      <w:ind w:left="1100"/>
    </w:pPr>
    <w:rPr>
      <w:rFonts w:eastAsiaTheme="minorEastAsia"/>
      <w:lang w:eastAsia="ru-RU"/>
    </w:rPr>
  </w:style>
  <w:style w:type="paragraph" w:styleId="7">
    <w:name w:val="toc 7"/>
    <w:basedOn w:val="a"/>
    <w:next w:val="a"/>
    <w:autoRedefine/>
    <w:uiPriority w:val="39"/>
    <w:unhideWhenUsed/>
    <w:rsid w:val="0039237B"/>
    <w:pPr>
      <w:spacing w:after="100"/>
      <w:ind w:left="1320"/>
    </w:pPr>
    <w:rPr>
      <w:rFonts w:eastAsiaTheme="minorEastAsia"/>
      <w:lang w:eastAsia="ru-RU"/>
    </w:rPr>
  </w:style>
  <w:style w:type="paragraph" w:styleId="8">
    <w:name w:val="toc 8"/>
    <w:basedOn w:val="a"/>
    <w:next w:val="a"/>
    <w:autoRedefine/>
    <w:uiPriority w:val="39"/>
    <w:unhideWhenUsed/>
    <w:rsid w:val="0039237B"/>
    <w:pPr>
      <w:spacing w:after="100"/>
      <w:ind w:left="1540"/>
    </w:pPr>
    <w:rPr>
      <w:rFonts w:eastAsiaTheme="minorEastAsia"/>
      <w:lang w:eastAsia="ru-RU"/>
    </w:rPr>
  </w:style>
  <w:style w:type="paragraph" w:styleId="9">
    <w:name w:val="toc 9"/>
    <w:basedOn w:val="a"/>
    <w:next w:val="a"/>
    <w:autoRedefine/>
    <w:uiPriority w:val="39"/>
    <w:unhideWhenUsed/>
    <w:rsid w:val="0039237B"/>
    <w:pPr>
      <w:spacing w:after="100"/>
      <w:ind w:left="1760"/>
    </w:pPr>
    <w:rPr>
      <w:rFonts w:eastAsiaTheme="minorEastAsia"/>
      <w:lang w:eastAsia="ru-RU"/>
    </w:rPr>
  </w:style>
  <w:style w:type="character" w:styleId="af5">
    <w:name w:val="Emphasis"/>
    <w:basedOn w:val="a0"/>
    <w:uiPriority w:val="20"/>
    <w:qFormat/>
    <w:rsid w:val="001868E4"/>
    <w:rPr>
      <w:i/>
      <w:iCs/>
    </w:rPr>
  </w:style>
  <w:style w:type="paragraph" w:customStyle="1" w:styleId="s1">
    <w:name w:val="s_1"/>
    <w:basedOn w:val="a"/>
    <w:rsid w:val="00932D48"/>
    <w:pPr>
      <w:spacing w:before="100" w:beforeAutospacing="1" w:after="100" w:afterAutospacing="1" w:line="240" w:lineRule="auto"/>
      <w:jc w:val="left"/>
    </w:pPr>
    <w:rPr>
      <w:rFonts w:eastAsia="Times New Roman" w:cs="Times New Roman"/>
      <w:sz w:val="24"/>
      <w:szCs w:val="24"/>
      <w:lang w:eastAsia="ru-RU"/>
    </w:rPr>
  </w:style>
  <w:style w:type="paragraph" w:styleId="af6">
    <w:name w:val="Body Text"/>
    <w:basedOn w:val="a"/>
    <w:link w:val="af7"/>
    <w:uiPriority w:val="99"/>
    <w:unhideWhenUsed/>
    <w:rsid w:val="008501CA"/>
    <w:pPr>
      <w:spacing w:after="120"/>
    </w:pPr>
  </w:style>
  <w:style w:type="character" w:customStyle="1" w:styleId="af7">
    <w:name w:val="Основной текст Знак"/>
    <w:basedOn w:val="a0"/>
    <w:link w:val="af6"/>
    <w:uiPriority w:val="99"/>
    <w:rsid w:val="008501CA"/>
    <w:rPr>
      <w:rFonts w:ascii="Times New Roman" w:hAnsi="Times New Roman"/>
      <w:sz w:val="28"/>
    </w:rPr>
  </w:style>
  <w:style w:type="paragraph" w:customStyle="1" w:styleId="s3">
    <w:name w:val="s_3"/>
    <w:basedOn w:val="a"/>
    <w:rsid w:val="003F3B3D"/>
    <w:pPr>
      <w:spacing w:before="100" w:beforeAutospacing="1" w:after="100" w:afterAutospacing="1" w:line="240" w:lineRule="auto"/>
      <w:jc w:val="left"/>
    </w:pPr>
    <w:rPr>
      <w:rFonts w:eastAsia="Times New Roman" w:cs="Times New Roman"/>
      <w:sz w:val="24"/>
      <w:szCs w:val="24"/>
      <w:lang w:eastAsia="ru-RU"/>
    </w:rPr>
  </w:style>
  <w:style w:type="character" w:customStyle="1" w:styleId="s10">
    <w:name w:val="s_10"/>
    <w:basedOn w:val="a0"/>
    <w:rsid w:val="003F3B3D"/>
  </w:style>
  <w:style w:type="paragraph" w:customStyle="1" w:styleId="s15">
    <w:name w:val="s_15"/>
    <w:basedOn w:val="a"/>
    <w:rsid w:val="00A139CF"/>
    <w:pPr>
      <w:spacing w:before="100" w:beforeAutospacing="1" w:after="100" w:afterAutospacing="1" w:line="240" w:lineRule="auto"/>
      <w:jc w:val="left"/>
    </w:pPr>
    <w:rPr>
      <w:rFonts w:eastAsia="Times New Roman" w:cs="Times New Roman"/>
      <w:sz w:val="24"/>
      <w:szCs w:val="24"/>
      <w:lang w:eastAsia="ru-RU"/>
    </w:rPr>
  </w:style>
  <w:style w:type="paragraph" w:customStyle="1" w:styleId="s16">
    <w:name w:val="s_16"/>
    <w:basedOn w:val="a"/>
    <w:rsid w:val="00D81C71"/>
    <w:pPr>
      <w:spacing w:before="100" w:beforeAutospacing="1" w:after="100" w:afterAutospacing="1" w:line="240" w:lineRule="auto"/>
      <w:jc w:val="left"/>
    </w:pPr>
    <w:rPr>
      <w:rFonts w:eastAsia="Times New Roman" w:cs="Times New Roman"/>
      <w:sz w:val="24"/>
      <w:szCs w:val="24"/>
      <w:lang w:eastAsia="ru-RU"/>
    </w:rPr>
  </w:style>
  <w:style w:type="paragraph" w:customStyle="1" w:styleId="empty">
    <w:name w:val="empty"/>
    <w:basedOn w:val="a"/>
    <w:rsid w:val="00D81C71"/>
    <w:pPr>
      <w:spacing w:before="100" w:beforeAutospacing="1" w:after="100" w:afterAutospacing="1" w:line="240" w:lineRule="auto"/>
      <w:jc w:val="left"/>
    </w:pPr>
    <w:rPr>
      <w:rFonts w:eastAsia="Times New Roman" w:cs="Times New Roman"/>
      <w:sz w:val="24"/>
      <w:szCs w:val="24"/>
      <w:lang w:eastAsia="ru-RU"/>
    </w:rPr>
  </w:style>
  <w:style w:type="character" w:customStyle="1" w:styleId="40">
    <w:name w:val="Заголовок 4 Знак"/>
    <w:basedOn w:val="a0"/>
    <w:link w:val="4"/>
    <w:uiPriority w:val="9"/>
    <w:semiHidden/>
    <w:rsid w:val="000A346E"/>
    <w:rPr>
      <w:rFonts w:asciiTheme="majorHAnsi" w:eastAsiaTheme="majorEastAsia" w:hAnsiTheme="majorHAnsi" w:cstheme="majorBidi"/>
      <w:i/>
      <w:iCs/>
      <w:color w:val="2E74B5" w:themeColor="accent1" w:themeShade="BF"/>
      <w:sz w:val="28"/>
    </w:rPr>
  </w:style>
  <w:style w:type="paragraph" w:customStyle="1" w:styleId="25">
    <w:name w:val="2"/>
    <w:basedOn w:val="a"/>
    <w:next w:val="af"/>
    <w:link w:val="af8"/>
    <w:qFormat/>
    <w:rsid w:val="00AF3341"/>
    <w:pPr>
      <w:spacing w:line="240" w:lineRule="auto"/>
      <w:jc w:val="center"/>
    </w:pPr>
    <w:rPr>
      <w:rFonts w:eastAsia="Times New Roman" w:cs="Times New Roman"/>
      <w:bCs/>
      <w:szCs w:val="28"/>
      <w:lang w:eastAsia="ru-RU"/>
    </w:rPr>
  </w:style>
  <w:style w:type="character" w:customStyle="1" w:styleId="af8">
    <w:name w:val="Название Знак"/>
    <w:link w:val="25"/>
    <w:rsid w:val="00AF3341"/>
    <w:rPr>
      <w:rFonts w:ascii="Times New Roman" w:eastAsia="Times New Roman" w:hAnsi="Times New Roman" w:cs="Times New Roman"/>
      <w:bCs/>
      <w:sz w:val="28"/>
      <w:szCs w:val="28"/>
      <w:lang w:eastAsia="ru-RU"/>
    </w:rPr>
  </w:style>
  <w:style w:type="paragraph" w:customStyle="1" w:styleId="228bf8a64b8551e1msonormal">
    <w:name w:val="228bf8a64b8551e1msonormal"/>
    <w:basedOn w:val="a"/>
    <w:rsid w:val="00E52F7B"/>
    <w:pPr>
      <w:spacing w:before="100" w:beforeAutospacing="1" w:after="100" w:afterAutospacing="1" w:line="240" w:lineRule="auto"/>
      <w:jc w:val="left"/>
    </w:pPr>
    <w:rPr>
      <w:rFonts w:eastAsia="Times New Roman" w:cs="Times New Roman"/>
      <w:sz w:val="24"/>
      <w:szCs w:val="24"/>
      <w:lang w:eastAsia="ru-RU"/>
    </w:rPr>
  </w:style>
  <w:style w:type="paragraph" w:customStyle="1" w:styleId="13">
    <w:name w:val="1"/>
    <w:basedOn w:val="a"/>
    <w:next w:val="af"/>
    <w:qFormat/>
    <w:rsid w:val="008556DE"/>
    <w:pPr>
      <w:spacing w:line="240" w:lineRule="auto"/>
      <w:jc w:val="center"/>
    </w:pPr>
    <w:rPr>
      <w:rFonts w:eastAsia="Times New Roman" w:cs="Times New Roman"/>
      <w:b/>
      <w:bCs/>
      <w:sz w:val="24"/>
      <w:szCs w:val="24"/>
      <w:lang w:eastAsia="ru-RU"/>
    </w:rPr>
  </w:style>
  <w:style w:type="character" w:customStyle="1" w:styleId="CharStyle3">
    <w:name w:val="Char Style 3"/>
    <w:basedOn w:val="a0"/>
    <w:link w:val="Style2"/>
    <w:uiPriority w:val="99"/>
    <w:locked/>
    <w:rsid w:val="00A66456"/>
    <w:rPr>
      <w:rFonts w:cs="Times New Roman"/>
      <w:sz w:val="28"/>
      <w:szCs w:val="28"/>
      <w:shd w:val="clear" w:color="auto" w:fill="FFFFFF"/>
    </w:rPr>
  </w:style>
  <w:style w:type="paragraph" w:customStyle="1" w:styleId="Style2">
    <w:name w:val="Style 2"/>
    <w:basedOn w:val="a"/>
    <w:link w:val="CharStyle3"/>
    <w:uiPriority w:val="99"/>
    <w:rsid w:val="00A66456"/>
    <w:pPr>
      <w:widowControl w:val="0"/>
      <w:shd w:val="clear" w:color="auto" w:fill="FFFFFF"/>
      <w:spacing w:after="660" w:line="348" w:lineRule="exact"/>
      <w:jc w:val="left"/>
    </w:pPr>
    <w:rPr>
      <w:rFonts w:asciiTheme="minorHAnsi" w:hAnsiTheme="minorHAnsi" w:cs="Times New Roman"/>
      <w:szCs w:val="28"/>
    </w:rPr>
  </w:style>
  <w:style w:type="paragraph" w:styleId="af9">
    <w:name w:val="Body Text Indent"/>
    <w:basedOn w:val="a"/>
    <w:link w:val="afa"/>
    <w:uiPriority w:val="99"/>
    <w:semiHidden/>
    <w:unhideWhenUsed/>
    <w:rsid w:val="00625A42"/>
    <w:pPr>
      <w:spacing w:after="120"/>
      <w:ind w:left="283"/>
    </w:pPr>
  </w:style>
  <w:style w:type="character" w:customStyle="1" w:styleId="afa">
    <w:name w:val="Основной текст с отступом Знак"/>
    <w:basedOn w:val="a0"/>
    <w:link w:val="af9"/>
    <w:uiPriority w:val="99"/>
    <w:semiHidden/>
    <w:rsid w:val="00625A42"/>
    <w:rPr>
      <w:rFonts w:ascii="Times New Roman" w:hAnsi="Times New Roman"/>
      <w:sz w:val="28"/>
    </w:rPr>
  </w:style>
  <w:style w:type="character" w:customStyle="1" w:styleId="markedcontent">
    <w:name w:val="markedcontent"/>
    <w:basedOn w:val="a0"/>
    <w:rsid w:val="00021791"/>
  </w:style>
  <w:style w:type="character" w:customStyle="1" w:styleId="a4">
    <w:name w:val="Абзац списка Знак"/>
    <w:link w:val="a3"/>
    <w:uiPriority w:val="34"/>
    <w:rsid w:val="0046325D"/>
    <w:rPr>
      <w:rFonts w:ascii="Times New Roman" w:hAnsi="Times New Roman"/>
      <w:sz w:val="28"/>
    </w:rPr>
  </w:style>
  <w:style w:type="character" w:customStyle="1" w:styleId="lhlbod">
    <w:name w:val="lhlbod"/>
    <w:basedOn w:val="a0"/>
    <w:rsid w:val="0057535C"/>
  </w:style>
  <w:style w:type="character" w:customStyle="1" w:styleId="highlightsearch">
    <w:name w:val="highlightsearch"/>
    <w:basedOn w:val="a0"/>
    <w:rsid w:val="004B4140"/>
  </w:style>
  <w:style w:type="character" w:customStyle="1" w:styleId="ae">
    <w:name w:val="Без интервала Знак"/>
    <w:link w:val="ad"/>
    <w:rsid w:val="003944E3"/>
    <w:rPr>
      <w:rFonts w:ascii="Calibri" w:eastAsia="Times New Roman" w:hAnsi="Calibri" w:cs="Calibri"/>
      <w:lang w:eastAsia="ru-RU"/>
    </w:rPr>
  </w:style>
  <w:style w:type="character" w:customStyle="1" w:styleId="NoSpacing1">
    <w:name w:val="No Spacing1"/>
    <w:link w:val="NoSpacing11"/>
    <w:qFormat/>
    <w:rsid w:val="00F87AD6"/>
  </w:style>
  <w:style w:type="paragraph" w:customStyle="1" w:styleId="NoSpacing11">
    <w:name w:val="No Spacing11"/>
    <w:link w:val="NoSpacing1"/>
    <w:qFormat/>
    <w:rsid w:val="00F87AD6"/>
    <w:pPr>
      <w:suppressAutoHyphens/>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45">
      <w:bodyDiv w:val="1"/>
      <w:marLeft w:val="0"/>
      <w:marRight w:val="0"/>
      <w:marTop w:val="0"/>
      <w:marBottom w:val="0"/>
      <w:divBdr>
        <w:top w:val="none" w:sz="0" w:space="0" w:color="auto"/>
        <w:left w:val="none" w:sz="0" w:space="0" w:color="auto"/>
        <w:bottom w:val="none" w:sz="0" w:space="0" w:color="auto"/>
        <w:right w:val="none" w:sz="0" w:space="0" w:color="auto"/>
      </w:divBdr>
      <w:divsChild>
        <w:div w:id="1102921327">
          <w:marLeft w:val="0"/>
          <w:marRight w:val="0"/>
          <w:marTop w:val="1695"/>
          <w:marBottom w:val="384"/>
          <w:divBdr>
            <w:top w:val="none" w:sz="0" w:space="0" w:color="auto"/>
            <w:left w:val="none" w:sz="0" w:space="0" w:color="auto"/>
            <w:bottom w:val="none" w:sz="0" w:space="0" w:color="auto"/>
            <w:right w:val="none" w:sz="0" w:space="0" w:color="auto"/>
          </w:divBdr>
          <w:divsChild>
            <w:div w:id="391805595">
              <w:marLeft w:val="0"/>
              <w:marRight w:val="0"/>
              <w:marTop w:val="150"/>
              <w:marBottom w:val="0"/>
              <w:divBdr>
                <w:top w:val="none" w:sz="0" w:space="0" w:color="auto"/>
                <w:left w:val="none" w:sz="0" w:space="0" w:color="auto"/>
                <w:bottom w:val="none" w:sz="0" w:space="0" w:color="auto"/>
                <w:right w:val="none" w:sz="0" w:space="0" w:color="auto"/>
              </w:divBdr>
              <w:divsChild>
                <w:div w:id="1903322406">
                  <w:marLeft w:val="0"/>
                  <w:marRight w:val="0"/>
                  <w:marTop w:val="0"/>
                  <w:marBottom w:val="285"/>
                  <w:divBdr>
                    <w:top w:val="single" w:sz="6" w:space="11" w:color="EEEEEE"/>
                    <w:left w:val="none" w:sz="0" w:space="0" w:color="auto"/>
                    <w:bottom w:val="none" w:sz="0" w:space="0" w:color="auto"/>
                    <w:right w:val="none" w:sz="0" w:space="0" w:color="auto"/>
                  </w:divBdr>
                  <w:divsChild>
                    <w:div w:id="2415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44">
      <w:bodyDiv w:val="1"/>
      <w:marLeft w:val="0"/>
      <w:marRight w:val="0"/>
      <w:marTop w:val="0"/>
      <w:marBottom w:val="0"/>
      <w:divBdr>
        <w:top w:val="none" w:sz="0" w:space="0" w:color="auto"/>
        <w:left w:val="none" w:sz="0" w:space="0" w:color="auto"/>
        <w:bottom w:val="none" w:sz="0" w:space="0" w:color="auto"/>
        <w:right w:val="none" w:sz="0" w:space="0" w:color="auto"/>
      </w:divBdr>
    </w:div>
    <w:div w:id="5209533">
      <w:bodyDiv w:val="1"/>
      <w:marLeft w:val="0"/>
      <w:marRight w:val="0"/>
      <w:marTop w:val="0"/>
      <w:marBottom w:val="0"/>
      <w:divBdr>
        <w:top w:val="none" w:sz="0" w:space="0" w:color="auto"/>
        <w:left w:val="none" w:sz="0" w:space="0" w:color="auto"/>
        <w:bottom w:val="none" w:sz="0" w:space="0" w:color="auto"/>
        <w:right w:val="none" w:sz="0" w:space="0" w:color="auto"/>
      </w:divBdr>
    </w:div>
    <w:div w:id="11804110">
      <w:bodyDiv w:val="1"/>
      <w:marLeft w:val="0"/>
      <w:marRight w:val="0"/>
      <w:marTop w:val="0"/>
      <w:marBottom w:val="0"/>
      <w:divBdr>
        <w:top w:val="none" w:sz="0" w:space="0" w:color="auto"/>
        <w:left w:val="none" w:sz="0" w:space="0" w:color="auto"/>
        <w:bottom w:val="none" w:sz="0" w:space="0" w:color="auto"/>
        <w:right w:val="none" w:sz="0" w:space="0" w:color="auto"/>
      </w:divBdr>
    </w:div>
    <w:div w:id="12533095">
      <w:bodyDiv w:val="1"/>
      <w:marLeft w:val="0"/>
      <w:marRight w:val="0"/>
      <w:marTop w:val="0"/>
      <w:marBottom w:val="0"/>
      <w:divBdr>
        <w:top w:val="none" w:sz="0" w:space="0" w:color="auto"/>
        <w:left w:val="none" w:sz="0" w:space="0" w:color="auto"/>
        <w:bottom w:val="none" w:sz="0" w:space="0" w:color="auto"/>
        <w:right w:val="none" w:sz="0" w:space="0" w:color="auto"/>
      </w:divBdr>
    </w:div>
    <w:div w:id="14885718">
      <w:bodyDiv w:val="1"/>
      <w:marLeft w:val="0"/>
      <w:marRight w:val="0"/>
      <w:marTop w:val="0"/>
      <w:marBottom w:val="0"/>
      <w:divBdr>
        <w:top w:val="none" w:sz="0" w:space="0" w:color="auto"/>
        <w:left w:val="none" w:sz="0" w:space="0" w:color="auto"/>
        <w:bottom w:val="none" w:sz="0" w:space="0" w:color="auto"/>
        <w:right w:val="none" w:sz="0" w:space="0" w:color="auto"/>
      </w:divBdr>
    </w:div>
    <w:div w:id="24408209">
      <w:bodyDiv w:val="1"/>
      <w:marLeft w:val="0"/>
      <w:marRight w:val="0"/>
      <w:marTop w:val="0"/>
      <w:marBottom w:val="0"/>
      <w:divBdr>
        <w:top w:val="none" w:sz="0" w:space="0" w:color="auto"/>
        <w:left w:val="none" w:sz="0" w:space="0" w:color="auto"/>
        <w:bottom w:val="none" w:sz="0" w:space="0" w:color="auto"/>
        <w:right w:val="none" w:sz="0" w:space="0" w:color="auto"/>
      </w:divBdr>
    </w:div>
    <w:div w:id="26760832">
      <w:bodyDiv w:val="1"/>
      <w:marLeft w:val="0"/>
      <w:marRight w:val="0"/>
      <w:marTop w:val="0"/>
      <w:marBottom w:val="0"/>
      <w:divBdr>
        <w:top w:val="none" w:sz="0" w:space="0" w:color="auto"/>
        <w:left w:val="none" w:sz="0" w:space="0" w:color="auto"/>
        <w:bottom w:val="none" w:sz="0" w:space="0" w:color="auto"/>
        <w:right w:val="none" w:sz="0" w:space="0" w:color="auto"/>
      </w:divBdr>
      <w:divsChild>
        <w:div w:id="1564025458">
          <w:marLeft w:val="0"/>
          <w:marRight w:val="0"/>
          <w:marTop w:val="0"/>
          <w:marBottom w:val="960"/>
          <w:divBdr>
            <w:top w:val="none" w:sz="0" w:space="0" w:color="auto"/>
            <w:left w:val="none" w:sz="0" w:space="0" w:color="auto"/>
            <w:bottom w:val="single" w:sz="6" w:space="31" w:color="A8F0E0"/>
            <w:right w:val="none" w:sz="0" w:space="0" w:color="auto"/>
          </w:divBdr>
          <w:divsChild>
            <w:div w:id="733743110">
              <w:marLeft w:val="2100"/>
              <w:marRight w:val="2100"/>
              <w:marTop w:val="0"/>
              <w:marBottom w:val="0"/>
              <w:divBdr>
                <w:top w:val="none" w:sz="0" w:space="0" w:color="auto"/>
                <w:left w:val="none" w:sz="0" w:space="0" w:color="auto"/>
                <w:bottom w:val="none" w:sz="0" w:space="0" w:color="auto"/>
                <w:right w:val="none" w:sz="0" w:space="0" w:color="auto"/>
              </w:divBdr>
              <w:divsChild>
                <w:div w:id="1660692250">
                  <w:marLeft w:val="0"/>
                  <w:marRight w:val="0"/>
                  <w:marTop w:val="0"/>
                  <w:marBottom w:val="450"/>
                  <w:divBdr>
                    <w:top w:val="none" w:sz="0" w:space="0" w:color="auto"/>
                    <w:left w:val="none" w:sz="0" w:space="0" w:color="auto"/>
                    <w:bottom w:val="none" w:sz="0" w:space="0" w:color="auto"/>
                    <w:right w:val="none" w:sz="0" w:space="0" w:color="auto"/>
                  </w:divBdr>
                  <w:divsChild>
                    <w:div w:id="677464255">
                      <w:marLeft w:val="0"/>
                      <w:marRight w:val="450"/>
                      <w:marTop w:val="0"/>
                      <w:marBottom w:val="0"/>
                      <w:divBdr>
                        <w:top w:val="none" w:sz="0" w:space="0" w:color="auto"/>
                        <w:left w:val="none" w:sz="0" w:space="0" w:color="auto"/>
                        <w:bottom w:val="none" w:sz="0" w:space="0" w:color="auto"/>
                        <w:right w:val="none" w:sz="0" w:space="0" w:color="auto"/>
                      </w:divBdr>
                    </w:div>
                  </w:divsChild>
                </w:div>
                <w:div w:id="1728600698">
                  <w:marLeft w:val="0"/>
                  <w:marRight w:val="0"/>
                  <w:marTop w:val="0"/>
                  <w:marBottom w:val="720"/>
                  <w:divBdr>
                    <w:top w:val="none" w:sz="0" w:space="0" w:color="auto"/>
                    <w:left w:val="none" w:sz="0" w:space="0" w:color="auto"/>
                    <w:bottom w:val="none" w:sz="0" w:space="0" w:color="auto"/>
                    <w:right w:val="none" w:sz="0" w:space="0" w:color="auto"/>
                  </w:divBdr>
                  <w:divsChild>
                    <w:div w:id="11150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45671">
          <w:marLeft w:val="0"/>
          <w:marRight w:val="0"/>
          <w:marTop w:val="0"/>
          <w:marBottom w:val="0"/>
          <w:divBdr>
            <w:top w:val="none" w:sz="0" w:space="0" w:color="auto"/>
            <w:left w:val="none" w:sz="0" w:space="0" w:color="auto"/>
            <w:bottom w:val="none" w:sz="0" w:space="0" w:color="auto"/>
            <w:right w:val="none" w:sz="0" w:space="0" w:color="auto"/>
          </w:divBdr>
        </w:div>
      </w:divsChild>
    </w:div>
    <w:div w:id="37124606">
      <w:bodyDiv w:val="1"/>
      <w:marLeft w:val="0"/>
      <w:marRight w:val="0"/>
      <w:marTop w:val="0"/>
      <w:marBottom w:val="0"/>
      <w:divBdr>
        <w:top w:val="none" w:sz="0" w:space="0" w:color="auto"/>
        <w:left w:val="none" w:sz="0" w:space="0" w:color="auto"/>
        <w:bottom w:val="none" w:sz="0" w:space="0" w:color="auto"/>
        <w:right w:val="none" w:sz="0" w:space="0" w:color="auto"/>
      </w:divBdr>
    </w:div>
    <w:div w:id="37363608">
      <w:bodyDiv w:val="1"/>
      <w:marLeft w:val="0"/>
      <w:marRight w:val="0"/>
      <w:marTop w:val="0"/>
      <w:marBottom w:val="0"/>
      <w:divBdr>
        <w:top w:val="none" w:sz="0" w:space="0" w:color="auto"/>
        <w:left w:val="none" w:sz="0" w:space="0" w:color="auto"/>
        <w:bottom w:val="none" w:sz="0" w:space="0" w:color="auto"/>
        <w:right w:val="none" w:sz="0" w:space="0" w:color="auto"/>
      </w:divBdr>
      <w:divsChild>
        <w:div w:id="1024328127">
          <w:marLeft w:val="0"/>
          <w:marRight w:val="0"/>
          <w:marTop w:val="1410"/>
          <w:marBottom w:val="0"/>
          <w:divBdr>
            <w:top w:val="none" w:sz="0" w:space="0" w:color="auto"/>
            <w:left w:val="none" w:sz="0" w:space="0" w:color="auto"/>
            <w:bottom w:val="none" w:sz="0" w:space="0" w:color="auto"/>
            <w:right w:val="none" w:sz="0" w:space="0" w:color="auto"/>
          </w:divBdr>
          <w:divsChild>
            <w:div w:id="2095978472">
              <w:marLeft w:val="0"/>
              <w:marRight w:val="0"/>
              <w:marTop w:val="0"/>
              <w:marBottom w:val="435"/>
              <w:divBdr>
                <w:top w:val="none" w:sz="0" w:space="0" w:color="auto"/>
                <w:left w:val="none" w:sz="0" w:space="0" w:color="auto"/>
                <w:bottom w:val="none" w:sz="0" w:space="0" w:color="auto"/>
                <w:right w:val="none" w:sz="0" w:space="0" w:color="auto"/>
              </w:divBdr>
              <w:divsChild>
                <w:div w:id="1367102680">
                  <w:marLeft w:val="0"/>
                  <w:marRight w:val="0"/>
                  <w:marTop w:val="0"/>
                  <w:marBottom w:val="870"/>
                  <w:divBdr>
                    <w:top w:val="single" w:sz="6" w:space="31" w:color="EEEEEE"/>
                    <w:left w:val="none" w:sz="0" w:space="0" w:color="auto"/>
                    <w:bottom w:val="none" w:sz="0" w:space="0" w:color="auto"/>
                    <w:right w:val="none" w:sz="0" w:space="0" w:color="auto"/>
                  </w:divBdr>
                  <w:divsChild>
                    <w:div w:id="190109490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41557748">
      <w:bodyDiv w:val="1"/>
      <w:marLeft w:val="0"/>
      <w:marRight w:val="0"/>
      <w:marTop w:val="0"/>
      <w:marBottom w:val="0"/>
      <w:divBdr>
        <w:top w:val="none" w:sz="0" w:space="0" w:color="auto"/>
        <w:left w:val="none" w:sz="0" w:space="0" w:color="auto"/>
        <w:bottom w:val="none" w:sz="0" w:space="0" w:color="auto"/>
        <w:right w:val="none" w:sz="0" w:space="0" w:color="auto"/>
      </w:divBdr>
    </w:div>
    <w:div w:id="44263547">
      <w:bodyDiv w:val="1"/>
      <w:marLeft w:val="0"/>
      <w:marRight w:val="0"/>
      <w:marTop w:val="0"/>
      <w:marBottom w:val="0"/>
      <w:divBdr>
        <w:top w:val="none" w:sz="0" w:space="0" w:color="auto"/>
        <w:left w:val="none" w:sz="0" w:space="0" w:color="auto"/>
        <w:bottom w:val="none" w:sz="0" w:space="0" w:color="auto"/>
        <w:right w:val="none" w:sz="0" w:space="0" w:color="auto"/>
      </w:divBdr>
    </w:div>
    <w:div w:id="47925239">
      <w:bodyDiv w:val="1"/>
      <w:marLeft w:val="0"/>
      <w:marRight w:val="0"/>
      <w:marTop w:val="0"/>
      <w:marBottom w:val="0"/>
      <w:divBdr>
        <w:top w:val="none" w:sz="0" w:space="0" w:color="auto"/>
        <w:left w:val="none" w:sz="0" w:space="0" w:color="auto"/>
        <w:bottom w:val="none" w:sz="0" w:space="0" w:color="auto"/>
        <w:right w:val="none" w:sz="0" w:space="0" w:color="auto"/>
      </w:divBdr>
    </w:div>
    <w:div w:id="48917705">
      <w:bodyDiv w:val="1"/>
      <w:marLeft w:val="0"/>
      <w:marRight w:val="0"/>
      <w:marTop w:val="0"/>
      <w:marBottom w:val="0"/>
      <w:divBdr>
        <w:top w:val="none" w:sz="0" w:space="0" w:color="auto"/>
        <w:left w:val="none" w:sz="0" w:space="0" w:color="auto"/>
        <w:bottom w:val="none" w:sz="0" w:space="0" w:color="auto"/>
        <w:right w:val="none" w:sz="0" w:space="0" w:color="auto"/>
      </w:divBdr>
      <w:divsChild>
        <w:div w:id="166134096">
          <w:marLeft w:val="0"/>
          <w:marRight w:val="0"/>
          <w:marTop w:val="1695"/>
          <w:marBottom w:val="384"/>
          <w:divBdr>
            <w:top w:val="none" w:sz="0" w:space="0" w:color="auto"/>
            <w:left w:val="none" w:sz="0" w:space="0" w:color="auto"/>
            <w:bottom w:val="none" w:sz="0" w:space="0" w:color="auto"/>
            <w:right w:val="none" w:sz="0" w:space="0" w:color="auto"/>
          </w:divBdr>
          <w:divsChild>
            <w:div w:id="123357950">
              <w:marLeft w:val="0"/>
              <w:marRight w:val="0"/>
              <w:marTop w:val="150"/>
              <w:marBottom w:val="0"/>
              <w:divBdr>
                <w:top w:val="none" w:sz="0" w:space="0" w:color="auto"/>
                <w:left w:val="none" w:sz="0" w:space="0" w:color="auto"/>
                <w:bottom w:val="none" w:sz="0" w:space="0" w:color="auto"/>
                <w:right w:val="none" w:sz="0" w:space="0" w:color="auto"/>
              </w:divBdr>
              <w:divsChild>
                <w:div w:id="1668091625">
                  <w:marLeft w:val="0"/>
                  <w:marRight w:val="0"/>
                  <w:marTop w:val="0"/>
                  <w:marBottom w:val="285"/>
                  <w:divBdr>
                    <w:top w:val="single" w:sz="6" w:space="11" w:color="EEEEEE"/>
                    <w:left w:val="none" w:sz="0" w:space="0" w:color="auto"/>
                    <w:bottom w:val="none" w:sz="0" w:space="0" w:color="auto"/>
                    <w:right w:val="none" w:sz="0" w:space="0" w:color="auto"/>
                  </w:divBdr>
                  <w:divsChild>
                    <w:div w:id="9604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1102">
      <w:bodyDiv w:val="1"/>
      <w:marLeft w:val="0"/>
      <w:marRight w:val="0"/>
      <w:marTop w:val="0"/>
      <w:marBottom w:val="0"/>
      <w:divBdr>
        <w:top w:val="none" w:sz="0" w:space="0" w:color="auto"/>
        <w:left w:val="none" w:sz="0" w:space="0" w:color="auto"/>
        <w:bottom w:val="none" w:sz="0" w:space="0" w:color="auto"/>
        <w:right w:val="none" w:sz="0" w:space="0" w:color="auto"/>
      </w:divBdr>
    </w:div>
    <w:div w:id="56129828">
      <w:bodyDiv w:val="1"/>
      <w:marLeft w:val="0"/>
      <w:marRight w:val="0"/>
      <w:marTop w:val="0"/>
      <w:marBottom w:val="0"/>
      <w:divBdr>
        <w:top w:val="none" w:sz="0" w:space="0" w:color="auto"/>
        <w:left w:val="none" w:sz="0" w:space="0" w:color="auto"/>
        <w:bottom w:val="none" w:sz="0" w:space="0" w:color="auto"/>
        <w:right w:val="none" w:sz="0" w:space="0" w:color="auto"/>
      </w:divBdr>
      <w:divsChild>
        <w:div w:id="737704923">
          <w:marLeft w:val="0"/>
          <w:marRight w:val="0"/>
          <w:marTop w:val="0"/>
          <w:marBottom w:val="720"/>
          <w:divBdr>
            <w:top w:val="none" w:sz="0" w:space="0" w:color="auto"/>
            <w:left w:val="none" w:sz="0" w:space="0" w:color="auto"/>
            <w:bottom w:val="none" w:sz="0" w:space="0" w:color="auto"/>
            <w:right w:val="none" w:sz="0" w:space="0" w:color="auto"/>
          </w:divBdr>
          <w:divsChild>
            <w:div w:id="584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7459">
      <w:bodyDiv w:val="1"/>
      <w:marLeft w:val="0"/>
      <w:marRight w:val="0"/>
      <w:marTop w:val="0"/>
      <w:marBottom w:val="0"/>
      <w:divBdr>
        <w:top w:val="none" w:sz="0" w:space="0" w:color="auto"/>
        <w:left w:val="none" w:sz="0" w:space="0" w:color="auto"/>
        <w:bottom w:val="none" w:sz="0" w:space="0" w:color="auto"/>
        <w:right w:val="none" w:sz="0" w:space="0" w:color="auto"/>
      </w:divBdr>
    </w:div>
    <w:div w:id="64959236">
      <w:bodyDiv w:val="1"/>
      <w:marLeft w:val="0"/>
      <w:marRight w:val="0"/>
      <w:marTop w:val="0"/>
      <w:marBottom w:val="0"/>
      <w:divBdr>
        <w:top w:val="none" w:sz="0" w:space="0" w:color="auto"/>
        <w:left w:val="none" w:sz="0" w:space="0" w:color="auto"/>
        <w:bottom w:val="none" w:sz="0" w:space="0" w:color="auto"/>
        <w:right w:val="none" w:sz="0" w:space="0" w:color="auto"/>
      </w:divBdr>
      <w:divsChild>
        <w:div w:id="1735811693">
          <w:marLeft w:val="0"/>
          <w:marRight w:val="0"/>
          <w:marTop w:val="1410"/>
          <w:marBottom w:val="0"/>
          <w:divBdr>
            <w:top w:val="none" w:sz="0" w:space="0" w:color="auto"/>
            <w:left w:val="none" w:sz="0" w:space="0" w:color="auto"/>
            <w:bottom w:val="none" w:sz="0" w:space="0" w:color="auto"/>
            <w:right w:val="none" w:sz="0" w:space="0" w:color="auto"/>
          </w:divBdr>
          <w:divsChild>
            <w:div w:id="1823962003">
              <w:marLeft w:val="0"/>
              <w:marRight w:val="0"/>
              <w:marTop w:val="0"/>
              <w:marBottom w:val="435"/>
              <w:divBdr>
                <w:top w:val="none" w:sz="0" w:space="0" w:color="auto"/>
                <w:left w:val="none" w:sz="0" w:space="0" w:color="auto"/>
                <w:bottom w:val="none" w:sz="0" w:space="0" w:color="auto"/>
                <w:right w:val="none" w:sz="0" w:space="0" w:color="auto"/>
              </w:divBdr>
              <w:divsChild>
                <w:div w:id="1141532388">
                  <w:marLeft w:val="0"/>
                  <w:marRight w:val="0"/>
                  <w:marTop w:val="0"/>
                  <w:marBottom w:val="870"/>
                  <w:divBdr>
                    <w:top w:val="single" w:sz="6" w:space="31" w:color="EEEEEE"/>
                    <w:left w:val="none" w:sz="0" w:space="0" w:color="auto"/>
                    <w:bottom w:val="none" w:sz="0" w:space="0" w:color="auto"/>
                    <w:right w:val="none" w:sz="0" w:space="0" w:color="auto"/>
                  </w:divBdr>
                  <w:divsChild>
                    <w:div w:id="1347057888">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69617928">
      <w:bodyDiv w:val="1"/>
      <w:marLeft w:val="0"/>
      <w:marRight w:val="0"/>
      <w:marTop w:val="0"/>
      <w:marBottom w:val="0"/>
      <w:divBdr>
        <w:top w:val="none" w:sz="0" w:space="0" w:color="auto"/>
        <w:left w:val="none" w:sz="0" w:space="0" w:color="auto"/>
        <w:bottom w:val="none" w:sz="0" w:space="0" w:color="auto"/>
        <w:right w:val="none" w:sz="0" w:space="0" w:color="auto"/>
      </w:divBdr>
    </w:div>
    <w:div w:id="76826898">
      <w:bodyDiv w:val="1"/>
      <w:marLeft w:val="0"/>
      <w:marRight w:val="0"/>
      <w:marTop w:val="0"/>
      <w:marBottom w:val="0"/>
      <w:divBdr>
        <w:top w:val="none" w:sz="0" w:space="0" w:color="auto"/>
        <w:left w:val="none" w:sz="0" w:space="0" w:color="auto"/>
        <w:bottom w:val="none" w:sz="0" w:space="0" w:color="auto"/>
        <w:right w:val="none" w:sz="0" w:space="0" w:color="auto"/>
      </w:divBdr>
    </w:div>
    <w:div w:id="87166437">
      <w:bodyDiv w:val="1"/>
      <w:marLeft w:val="0"/>
      <w:marRight w:val="0"/>
      <w:marTop w:val="0"/>
      <w:marBottom w:val="0"/>
      <w:divBdr>
        <w:top w:val="none" w:sz="0" w:space="0" w:color="auto"/>
        <w:left w:val="none" w:sz="0" w:space="0" w:color="auto"/>
        <w:bottom w:val="none" w:sz="0" w:space="0" w:color="auto"/>
        <w:right w:val="none" w:sz="0" w:space="0" w:color="auto"/>
      </w:divBdr>
    </w:div>
    <w:div w:id="94134154">
      <w:bodyDiv w:val="1"/>
      <w:marLeft w:val="0"/>
      <w:marRight w:val="0"/>
      <w:marTop w:val="0"/>
      <w:marBottom w:val="0"/>
      <w:divBdr>
        <w:top w:val="none" w:sz="0" w:space="0" w:color="auto"/>
        <w:left w:val="none" w:sz="0" w:space="0" w:color="auto"/>
        <w:bottom w:val="none" w:sz="0" w:space="0" w:color="auto"/>
        <w:right w:val="none" w:sz="0" w:space="0" w:color="auto"/>
      </w:divBdr>
    </w:div>
    <w:div w:id="96557776">
      <w:bodyDiv w:val="1"/>
      <w:marLeft w:val="0"/>
      <w:marRight w:val="0"/>
      <w:marTop w:val="0"/>
      <w:marBottom w:val="0"/>
      <w:divBdr>
        <w:top w:val="none" w:sz="0" w:space="0" w:color="auto"/>
        <w:left w:val="none" w:sz="0" w:space="0" w:color="auto"/>
        <w:bottom w:val="none" w:sz="0" w:space="0" w:color="auto"/>
        <w:right w:val="none" w:sz="0" w:space="0" w:color="auto"/>
      </w:divBdr>
    </w:div>
    <w:div w:id="97872566">
      <w:bodyDiv w:val="1"/>
      <w:marLeft w:val="0"/>
      <w:marRight w:val="0"/>
      <w:marTop w:val="0"/>
      <w:marBottom w:val="0"/>
      <w:divBdr>
        <w:top w:val="none" w:sz="0" w:space="0" w:color="auto"/>
        <w:left w:val="none" w:sz="0" w:space="0" w:color="auto"/>
        <w:bottom w:val="none" w:sz="0" w:space="0" w:color="auto"/>
        <w:right w:val="none" w:sz="0" w:space="0" w:color="auto"/>
      </w:divBdr>
    </w:div>
    <w:div w:id="104349039">
      <w:bodyDiv w:val="1"/>
      <w:marLeft w:val="0"/>
      <w:marRight w:val="0"/>
      <w:marTop w:val="0"/>
      <w:marBottom w:val="0"/>
      <w:divBdr>
        <w:top w:val="none" w:sz="0" w:space="0" w:color="auto"/>
        <w:left w:val="none" w:sz="0" w:space="0" w:color="auto"/>
        <w:bottom w:val="none" w:sz="0" w:space="0" w:color="auto"/>
        <w:right w:val="none" w:sz="0" w:space="0" w:color="auto"/>
      </w:divBdr>
      <w:divsChild>
        <w:div w:id="697971492">
          <w:marLeft w:val="0"/>
          <w:marRight w:val="0"/>
          <w:marTop w:val="1410"/>
          <w:marBottom w:val="0"/>
          <w:divBdr>
            <w:top w:val="none" w:sz="0" w:space="0" w:color="auto"/>
            <w:left w:val="none" w:sz="0" w:space="0" w:color="auto"/>
            <w:bottom w:val="none" w:sz="0" w:space="0" w:color="auto"/>
            <w:right w:val="none" w:sz="0" w:space="0" w:color="auto"/>
          </w:divBdr>
          <w:divsChild>
            <w:div w:id="327756567">
              <w:marLeft w:val="0"/>
              <w:marRight w:val="0"/>
              <w:marTop w:val="0"/>
              <w:marBottom w:val="435"/>
              <w:divBdr>
                <w:top w:val="none" w:sz="0" w:space="0" w:color="auto"/>
                <w:left w:val="none" w:sz="0" w:space="0" w:color="auto"/>
                <w:bottom w:val="none" w:sz="0" w:space="0" w:color="auto"/>
                <w:right w:val="none" w:sz="0" w:space="0" w:color="auto"/>
              </w:divBdr>
              <w:divsChild>
                <w:div w:id="1663653501">
                  <w:marLeft w:val="0"/>
                  <w:marRight w:val="0"/>
                  <w:marTop w:val="0"/>
                  <w:marBottom w:val="870"/>
                  <w:divBdr>
                    <w:top w:val="single" w:sz="6" w:space="31" w:color="EEEEEE"/>
                    <w:left w:val="none" w:sz="0" w:space="0" w:color="auto"/>
                    <w:bottom w:val="none" w:sz="0" w:space="0" w:color="auto"/>
                    <w:right w:val="none" w:sz="0" w:space="0" w:color="auto"/>
                  </w:divBdr>
                  <w:divsChild>
                    <w:div w:id="2039815756">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04471884">
      <w:bodyDiv w:val="1"/>
      <w:marLeft w:val="0"/>
      <w:marRight w:val="0"/>
      <w:marTop w:val="0"/>
      <w:marBottom w:val="0"/>
      <w:divBdr>
        <w:top w:val="none" w:sz="0" w:space="0" w:color="auto"/>
        <w:left w:val="none" w:sz="0" w:space="0" w:color="auto"/>
        <w:bottom w:val="none" w:sz="0" w:space="0" w:color="auto"/>
        <w:right w:val="none" w:sz="0" w:space="0" w:color="auto"/>
      </w:divBdr>
    </w:div>
    <w:div w:id="105664004">
      <w:bodyDiv w:val="1"/>
      <w:marLeft w:val="0"/>
      <w:marRight w:val="0"/>
      <w:marTop w:val="0"/>
      <w:marBottom w:val="0"/>
      <w:divBdr>
        <w:top w:val="none" w:sz="0" w:space="0" w:color="auto"/>
        <w:left w:val="none" w:sz="0" w:space="0" w:color="auto"/>
        <w:bottom w:val="none" w:sz="0" w:space="0" w:color="auto"/>
        <w:right w:val="none" w:sz="0" w:space="0" w:color="auto"/>
      </w:divBdr>
    </w:div>
    <w:div w:id="116947690">
      <w:bodyDiv w:val="1"/>
      <w:marLeft w:val="0"/>
      <w:marRight w:val="0"/>
      <w:marTop w:val="0"/>
      <w:marBottom w:val="0"/>
      <w:divBdr>
        <w:top w:val="none" w:sz="0" w:space="0" w:color="auto"/>
        <w:left w:val="none" w:sz="0" w:space="0" w:color="auto"/>
        <w:bottom w:val="none" w:sz="0" w:space="0" w:color="auto"/>
        <w:right w:val="none" w:sz="0" w:space="0" w:color="auto"/>
      </w:divBdr>
    </w:div>
    <w:div w:id="128059474">
      <w:bodyDiv w:val="1"/>
      <w:marLeft w:val="0"/>
      <w:marRight w:val="0"/>
      <w:marTop w:val="0"/>
      <w:marBottom w:val="0"/>
      <w:divBdr>
        <w:top w:val="none" w:sz="0" w:space="0" w:color="auto"/>
        <w:left w:val="none" w:sz="0" w:space="0" w:color="auto"/>
        <w:bottom w:val="none" w:sz="0" w:space="0" w:color="auto"/>
        <w:right w:val="none" w:sz="0" w:space="0" w:color="auto"/>
      </w:divBdr>
    </w:div>
    <w:div w:id="137573184">
      <w:bodyDiv w:val="1"/>
      <w:marLeft w:val="0"/>
      <w:marRight w:val="0"/>
      <w:marTop w:val="0"/>
      <w:marBottom w:val="0"/>
      <w:divBdr>
        <w:top w:val="none" w:sz="0" w:space="0" w:color="auto"/>
        <w:left w:val="none" w:sz="0" w:space="0" w:color="auto"/>
        <w:bottom w:val="none" w:sz="0" w:space="0" w:color="auto"/>
        <w:right w:val="none" w:sz="0" w:space="0" w:color="auto"/>
      </w:divBdr>
    </w:div>
    <w:div w:id="137574476">
      <w:bodyDiv w:val="1"/>
      <w:marLeft w:val="0"/>
      <w:marRight w:val="0"/>
      <w:marTop w:val="0"/>
      <w:marBottom w:val="0"/>
      <w:divBdr>
        <w:top w:val="none" w:sz="0" w:space="0" w:color="auto"/>
        <w:left w:val="none" w:sz="0" w:space="0" w:color="auto"/>
        <w:bottom w:val="none" w:sz="0" w:space="0" w:color="auto"/>
        <w:right w:val="none" w:sz="0" w:space="0" w:color="auto"/>
      </w:divBdr>
      <w:divsChild>
        <w:div w:id="586773340">
          <w:marLeft w:val="0"/>
          <w:marRight w:val="0"/>
          <w:marTop w:val="1695"/>
          <w:marBottom w:val="384"/>
          <w:divBdr>
            <w:top w:val="none" w:sz="0" w:space="0" w:color="auto"/>
            <w:left w:val="none" w:sz="0" w:space="0" w:color="auto"/>
            <w:bottom w:val="none" w:sz="0" w:space="0" w:color="auto"/>
            <w:right w:val="none" w:sz="0" w:space="0" w:color="auto"/>
          </w:divBdr>
          <w:divsChild>
            <w:div w:id="1263951836">
              <w:marLeft w:val="0"/>
              <w:marRight w:val="0"/>
              <w:marTop w:val="150"/>
              <w:marBottom w:val="0"/>
              <w:divBdr>
                <w:top w:val="none" w:sz="0" w:space="0" w:color="auto"/>
                <w:left w:val="none" w:sz="0" w:space="0" w:color="auto"/>
                <w:bottom w:val="none" w:sz="0" w:space="0" w:color="auto"/>
                <w:right w:val="none" w:sz="0" w:space="0" w:color="auto"/>
              </w:divBdr>
              <w:divsChild>
                <w:div w:id="100498513">
                  <w:marLeft w:val="0"/>
                  <w:marRight w:val="0"/>
                  <w:marTop w:val="0"/>
                  <w:marBottom w:val="285"/>
                  <w:divBdr>
                    <w:top w:val="single" w:sz="6" w:space="11" w:color="EEEEEE"/>
                    <w:left w:val="none" w:sz="0" w:space="0" w:color="auto"/>
                    <w:bottom w:val="none" w:sz="0" w:space="0" w:color="auto"/>
                    <w:right w:val="none" w:sz="0" w:space="0" w:color="auto"/>
                  </w:divBdr>
                  <w:divsChild>
                    <w:div w:id="7034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5236">
      <w:bodyDiv w:val="1"/>
      <w:marLeft w:val="0"/>
      <w:marRight w:val="0"/>
      <w:marTop w:val="0"/>
      <w:marBottom w:val="0"/>
      <w:divBdr>
        <w:top w:val="none" w:sz="0" w:space="0" w:color="auto"/>
        <w:left w:val="none" w:sz="0" w:space="0" w:color="auto"/>
        <w:bottom w:val="none" w:sz="0" w:space="0" w:color="auto"/>
        <w:right w:val="none" w:sz="0" w:space="0" w:color="auto"/>
      </w:divBdr>
    </w:div>
    <w:div w:id="147482768">
      <w:bodyDiv w:val="1"/>
      <w:marLeft w:val="0"/>
      <w:marRight w:val="0"/>
      <w:marTop w:val="0"/>
      <w:marBottom w:val="0"/>
      <w:divBdr>
        <w:top w:val="none" w:sz="0" w:space="0" w:color="auto"/>
        <w:left w:val="none" w:sz="0" w:space="0" w:color="auto"/>
        <w:bottom w:val="none" w:sz="0" w:space="0" w:color="auto"/>
        <w:right w:val="none" w:sz="0" w:space="0" w:color="auto"/>
      </w:divBdr>
    </w:div>
    <w:div w:id="150098046">
      <w:bodyDiv w:val="1"/>
      <w:marLeft w:val="0"/>
      <w:marRight w:val="0"/>
      <w:marTop w:val="0"/>
      <w:marBottom w:val="0"/>
      <w:divBdr>
        <w:top w:val="none" w:sz="0" w:space="0" w:color="auto"/>
        <w:left w:val="none" w:sz="0" w:space="0" w:color="auto"/>
        <w:bottom w:val="none" w:sz="0" w:space="0" w:color="auto"/>
        <w:right w:val="none" w:sz="0" w:space="0" w:color="auto"/>
      </w:divBdr>
    </w:div>
    <w:div w:id="150492720">
      <w:bodyDiv w:val="1"/>
      <w:marLeft w:val="0"/>
      <w:marRight w:val="0"/>
      <w:marTop w:val="0"/>
      <w:marBottom w:val="0"/>
      <w:divBdr>
        <w:top w:val="none" w:sz="0" w:space="0" w:color="auto"/>
        <w:left w:val="none" w:sz="0" w:space="0" w:color="auto"/>
        <w:bottom w:val="none" w:sz="0" w:space="0" w:color="auto"/>
        <w:right w:val="none" w:sz="0" w:space="0" w:color="auto"/>
      </w:divBdr>
    </w:div>
    <w:div w:id="152572651">
      <w:bodyDiv w:val="1"/>
      <w:marLeft w:val="0"/>
      <w:marRight w:val="0"/>
      <w:marTop w:val="0"/>
      <w:marBottom w:val="0"/>
      <w:divBdr>
        <w:top w:val="none" w:sz="0" w:space="0" w:color="auto"/>
        <w:left w:val="none" w:sz="0" w:space="0" w:color="auto"/>
        <w:bottom w:val="none" w:sz="0" w:space="0" w:color="auto"/>
        <w:right w:val="none" w:sz="0" w:space="0" w:color="auto"/>
      </w:divBdr>
      <w:divsChild>
        <w:div w:id="762191310">
          <w:marLeft w:val="0"/>
          <w:marRight w:val="0"/>
          <w:marTop w:val="1695"/>
          <w:marBottom w:val="384"/>
          <w:divBdr>
            <w:top w:val="none" w:sz="0" w:space="0" w:color="auto"/>
            <w:left w:val="none" w:sz="0" w:space="0" w:color="auto"/>
            <w:bottom w:val="none" w:sz="0" w:space="0" w:color="auto"/>
            <w:right w:val="none" w:sz="0" w:space="0" w:color="auto"/>
          </w:divBdr>
          <w:divsChild>
            <w:div w:id="767971905">
              <w:marLeft w:val="0"/>
              <w:marRight w:val="0"/>
              <w:marTop w:val="150"/>
              <w:marBottom w:val="0"/>
              <w:divBdr>
                <w:top w:val="none" w:sz="0" w:space="0" w:color="auto"/>
                <w:left w:val="none" w:sz="0" w:space="0" w:color="auto"/>
                <w:bottom w:val="none" w:sz="0" w:space="0" w:color="auto"/>
                <w:right w:val="none" w:sz="0" w:space="0" w:color="auto"/>
              </w:divBdr>
              <w:divsChild>
                <w:div w:id="1986815474">
                  <w:marLeft w:val="0"/>
                  <w:marRight w:val="0"/>
                  <w:marTop w:val="0"/>
                  <w:marBottom w:val="285"/>
                  <w:divBdr>
                    <w:top w:val="single" w:sz="6" w:space="11" w:color="EEEEEE"/>
                    <w:left w:val="none" w:sz="0" w:space="0" w:color="auto"/>
                    <w:bottom w:val="none" w:sz="0" w:space="0" w:color="auto"/>
                    <w:right w:val="none" w:sz="0" w:space="0" w:color="auto"/>
                  </w:divBdr>
                  <w:divsChild>
                    <w:div w:id="2178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6114">
      <w:bodyDiv w:val="1"/>
      <w:marLeft w:val="0"/>
      <w:marRight w:val="0"/>
      <w:marTop w:val="0"/>
      <w:marBottom w:val="0"/>
      <w:divBdr>
        <w:top w:val="none" w:sz="0" w:space="0" w:color="auto"/>
        <w:left w:val="none" w:sz="0" w:space="0" w:color="auto"/>
        <w:bottom w:val="none" w:sz="0" w:space="0" w:color="auto"/>
        <w:right w:val="none" w:sz="0" w:space="0" w:color="auto"/>
      </w:divBdr>
    </w:div>
    <w:div w:id="157422891">
      <w:bodyDiv w:val="1"/>
      <w:marLeft w:val="0"/>
      <w:marRight w:val="0"/>
      <w:marTop w:val="0"/>
      <w:marBottom w:val="0"/>
      <w:divBdr>
        <w:top w:val="none" w:sz="0" w:space="0" w:color="auto"/>
        <w:left w:val="none" w:sz="0" w:space="0" w:color="auto"/>
        <w:bottom w:val="none" w:sz="0" w:space="0" w:color="auto"/>
        <w:right w:val="none" w:sz="0" w:space="0" w:color="auto"/>
      </w:divBdr>
    </w:div>
    <w:div w:id="166289873">
      <w:bodyDiv w:val="1"/>
      <w:marLeft w:val="0"/>
      <w:marRight w:val="0"/>
      <w:marTop w:val="0"/>
      <w:marBottom w:val="0"/>
      <w:divBdr>
        <w:top w:val="none" w:sz="0" w:space="0" w:color="auto"/>
        <w:left w:val="none" w:sz="0" w:space="0" w:color="auto"/>
        <w:bottom w:val="none" w:sz="0" w:space="0" w:color="auto"/>
        <w:right w:val="none" w:sz="0" w:space="0" w:color="auto"/>
      </w:divBdr>
    </w:div>
    <w:div w:id="180163440">
      <w:bodyDiv w:val="1"/>
      <w:marLeft w:val="0"/>
      <w:marRight w:val="0"/>
      <w:marTop w:val="0"/>
      <w:marBottom w:val="0"/>
      <w:divBdr>
        <w:top w:val="none" w:sz="0" w:space="0" w:color="auto"/>
        <w:left w:val="none" w:sz="0" w:space="0" w:color="auto"/>
        <w:bottom w:val="none" w:sz="0" w:space="0" w:color="auto"/>
        <w:right w:val="none" w:sz="0" w:space="0" w:color="auto"/>
      </w:divBdr>
      <w:divsChild>
        <w:div w:id="652753720">
          <w:marLeft w:val="0"/>
          <w:marRight w:val="0"/>
          <w:marTop w:val="0"/>
          <w:marBottom w:val="0"/>
          <w:divBdr>
            <w:top w:val="none" w:sz="0" w:space="0" w:color="auto"/>
            <w:left w:val="none" w:sz="0" w:space="0" w:color="auto"/>
            <w:bottom w:val="none" w:sz="0" w:space="0" w:color="auto"/>
            <w:right w:val="none" w:sz="0" w:space="0" w:color="auto"/>
          </w:divBdr>
        </w:div>
        <w:div w:id="2098164984">
          <w:marLeft w:val="0"/>
          <w:marRight w:val="0"/>
          <w:marTop w:val="0"/>
          <w:marBottom w:val="0"/>
          <w:divBdr>
            <w:top w:val="none" w:sz="0" w:space="0" w:color="auto"/>
            <w:left w:val="none" w:sz="0" w:space="0" w:color="auto"/>
            <w:bottom w:val="none" w:sz="0" w:space="0" w:color="auto"/>
            <w:right w:val="none" w:sz="0" w:space="0" w:color="auto"/>
          </w:divBdr>
        </w:div>
      </w:divsChild>
    </w:div>
    <w:div w:id="183173739">
      <w:bodyDiv w:val="1"/>
      <w:marLeft w:val="0"/>
      <w:marRight w:val="0"/>
      <w:marTop w:val="0"/>
      <w:marBottom w:val="0"/>
      <w:divBdr>
        <w:top w:val="none" w:sz="0" w:space="0" w:color="auto"/>
        <w:left w:val="none" w:sz="0" w:space="0" w:color="auto"/>
        <w:bottom w:val="none" w:sz="0" w:space="0" w:color="auto"/>
        <w:right w:val="none" w:sz="0" w:space="0" w:color="auto"/>
      </w:divBdr>
      <w:divsChild>
        <w:div w:id="1249919788">
          <w:marLeft w:val="0"/>
          <w:marRight w:val="0"/>
          <w:marTop w:val="1695"/>
          <w:marBottom w:val="384"/>
          <w:divBdr>
            <w:top w:val="none" w:sz="0" w:space="0" w:color="auto"/>
            <w:left w:val="none" w:sz="0" w:space="0" w:color="auto"/>
            <w:bottom w:val="none" w:sz="0" w:space="0" w:color="auto"/>
            <w:right w:val="none" w:sz="0" w:space="0" w:color="auto"/>
          </w:divBdr>
          <w:divsChild>
            <w:div w:id="1311253885">
              <w:marLeft w:val="0"/>
              <w:marRight w:val="0"/>
              <w:marTop w:val="150"/>
              <w:marBottom w:val="0"/>
              <w:divBdr>
                <w:top w:val="none" w:sz="0" w:space="0" w:color="auto"/>
                <w:left w:val="none" w:sz="0" w:space="0" w:color="auto"/>
                <w:bottom w:val="none" w:sz="0" w:space="0" w:color="auto"/>
                <w:right w:val="none" w:sz="0" w:space="0" w:color="auto"/>
              </w:divBdr>
              <w:divsChild>
                <w:div w:id="313216758">
                  <w:marLeft w:val="0"/>
                  <w:marRight w:val="0"/>
                  <w:marTop w:val="0"/>
                  <w:marBottom w:val="285"/>
                  <w:divBdr>
                    <w:top w:val="single" w:sz="6" w:space="11" w:color="EEEEEE"/>
                    <w:left w:val="none" w:sz="0" w:space="0" w:color="auto"/>
                    <w:bottom w:val="none" w:sz="0" w:space="0" w:color="auto"/>
                    <w:right w:val="none" w:sz="0" w:space="0" w:color="auto"/>
                  </w:divBdr>
                  <w:divsChild>
                    <w:div w:id="13040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8267">
      <w:bodyDiv w:val="1"/>
      <w:marLeft w:val="0"/>
      <w:marRight w:val="0"/>
      <w:marTop w:val="0"/>
      <w:marBottom w:val="0"/>
      <w:divBdr>
        <w:top w:val="none" w:sz="0" w:space="0" w:color="auto"/>
        <w:left w:val="none" w:sz="0" w:space="0" w:color="auto"/>
        <w:bottom w:val="none" w:sz="0" w:space="0" w:color="auto"/>
        <w:right w:val="none" w:sz="0" w:space="0" w:color="auto"/>
      </w:divBdr>
    </w:div>
    <w:div w:id="188419050">
      <w:bodyDiv w:val="1"/>
      <w:marLeft w:val="0"/>
      <w:marRight w:val="0"/>
      <w:marTop w:val="0"/>
      <w:marBottom w:val="0"/>
      <w:divBdr>
        <w:top w:val="none" w:sz="0" w:space="0" w:color="auto"/>
        <w:left w:val="none" w:sz="0" w:space="0" w:color="auto"/>
        <w:bottom w:val="none" w:sz="0" w:space="0" w:color="auto"/>
        <w:right w:val="none" w:sz="0" w:space="0" w:color="auto"/>
      </w:divBdr>
    </w:div>
    <w:div w:id="189103798">
      <w:bodyDiv w:val="1"/>
      <w:marLeft w:val="0"/>
      <w:marRight w:val="0"/>
      <w:marTop w:val="0"/>
      <w:marBottom w:val="0"/>
      <w:divBdr>
        <w:top w:val="none" w:sz="0" w:space="0" w:color="auto"/>
        <w:left w:val="none" w:sz="0" w:space="0" w:color="auto"/>
        <w:bottom w:val="none" w:sz="0" w:space="0" w:color="auto"/>
        <w:right w:val="none" w:sz="0" w:space="0" w:color="auto"/>
      </w:divBdr>
      <w:divsChild>
        <w:div w:id="297300120">
          <w:marLeft w:val="0"/>
          <w:marRight w:val="0"/>
          <w:marTop w:val="1695"/>
          <w:marBottom w:val="384"/>
          <w:divBdr>
            <w:top w:val="none" w:sz="0" w:space="0" w:color="auto"/>
            <w:left w:val="none" w:sz="0" w:space="0" w:color="auto"/>
            <w:bottom w:val="none" w:sz="0" w:space="0" w:color="auto"/>
            <w:right w:val="none" w:sz="0" w:space="0" w:color="auto"/>
          </w:divBdr>
          <w:divsChild>
            <w:div w:id="718433058">
              <w:marLeft w:val="0"/>
              <w:marRight w:val="0"/>
              <w:marTop w:val="150"/>
              <w:marBottom w:val="0"/>
              <w:divBdr>
                <w:top w:val="none" w:sz="0" w:space="0" w:color="auto"/>
                <w:left w:val="none" w:sz="0" w:space="0" w:color="auto"/>
                <w:bottom w:val="none" w:sz="0" w:space="0" w:color="auto"/>
                <w:right w:val="none" w:sz="0" w:space="0" w:color="auto"/>
              </w:divBdr>
              <w:divsChild>
                <w:div w:id="108361744">
                  <w:marLeft w:val="0"/>
                  <w:marRight w:val="0"/>
                  <w:marTop w:val="0"/>
                  <w:marBottom w:val="285"/>
                  <w:divBdr>
                    <w:top w:val="single" w:sz="6" w:space="11" w:color="EEEEEE"/>
                    <w:left w:val="none" w:sz="0" w:space="0" w:color="auto"/>
                    <w:bottom w:val="none" w:sz="0" w:space="0" w:color="auto"/>
                    <w:right w:val="none" w:sz="0" w:space="0" w:color="auto"/>
                  </w:divBdr>
                  <w:divsChild>
                    <w:div w:id="18058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6341">
      <w:bodyDiv w:val="1"/>
      <w:marLeft w:val="0"/>
      <w:marRight w:val="0"/>
      <w:marTop w:val="0"/>
      <w:marBottom w:val="0"/>
      <w:divBdr>
        <w:top w:val="none" w:sz="0" w:space="0" w:color="auto"/>
        <w:left w:val="none" w:sz="0" w:space="0" w:color="auto"/>
        <w:bottom w:val="none" w:sz="0" w:space="0" w:color="auto"/>
        <w:right w:val="none" w:sz="0" w:space="0" w:color="auto"/>
      </w:divBdr>
    </w:div>
    <w:div w:id="198667721">
      <w:bodyDiv w:val="1"/>
      <w:marLeft w:val="0"/>
      <w:marRight w:val="0"/>
      <w:marTop w:val="0"/>
      <w:marBottom w:val="0"/>
      <w:divBdr>
        <w:top w:val="none" w:sz="0" w:space="0" w:color="auto"/>
        <w:left w:val="none" w:sz="0" w:space="0" w:color="auto"/>
        <w:bottom w:val="none" w:sz="0" w:space="0" w:color="auto"/>
        <w:right w:val="none" w:sz="0" w:space="0" w:color="auto"/>
      </w:divBdr>
    </w:div>
    <w:div w:id="204290977">
      <w:bodyDiv w:val="1"/>
      <w:marLeft w:val="0"/>
      <w:marRight w:val="0"/>
      <w:marTop w:val="0"/>
      <w:marBottom w:val="0"/>
      <w:divBdr>
        <w:top w:val="none" w:sz="0" w:space="0" w:color="auto"/>
        <w:left w:val="none" w:sz="0" w:space="0" w:color="auto"/>
        <w:bottom w:val="none" w:sz="0" w:space="0" w:color="auto"/>
        <w:right w:val="none" w:sz="0" w:space="0" w:color="auto"/>
      </w:divBdr>
    </w:div>
    <w:div w:id="204341377">
      <w:bodyDiv w:val="1"/>
      <w:marLeft w:val="0"/>
      <w:marRight w:val="0"/>
      <w:marTop w:val="0"/>
      <w:marBottom w:val="0"/>
      <w:divBdr>
        <w:top w:val="none" w:sz="0" w:space="0" w:color="auto"/>
        <w:left w:val="none" w:sz="0" w:space="0" w:color="auto"/>
        <w:bottom w:val="none" w:sz="0" w:space="0" w:color="auto"/>
        <w:right w:val="none" w:sz="0" w:space="0" w:color="auto"/>
      </w:divBdr>
    </w:div>
    <w:div w:id="208807392">
      <w:bodyDiv w:val="1"/>
      <w:marLeft w:val="0"/>
      <w:marRight w:val="0"/>
      <w:marTop w:val="0"/>
      <w:marBottom w:val="0"/>
      <w:divBdr>
        <w:top w:val="none" w:sz="0" w:space="0" w:color="auto"/>
        <w:left w:val="none" w:sz="0" w:space="0" w:color="auto"/>
        <w:bottom w:val="none" w:sz="0" w:space="0" w:color="auto"/>
        <w:right w:val="none" w:sz="0" w:space="0" w:color="auto"/>
      </w:divBdr>
    </w:div>
    <w:div w:id="209926505">
      <w:bodyDiv w:val="1"/>
      <w:marLeft w:val="0"/>
      <w:marRight w:val="0"/>
      <w:marTop w:val="0"/>
      <w:marBottom w:val="0"/>
      <w:divBdr>
        <w:top w:val="none" w:sz="0" w:space="0" w:color="auto"/>
        <w:left w:val="none" w:sz="0" w:space="0" w:color="auto"/>
        <w:bottom w:val="none" w:sz="0" w:space="0" w:color="auto"/>
        <w:right w:val="none" w:sz="0" w:space="0" w:color="auto"/>
      </w:divBdr>
    </w:div>
    <w:div w:id="214238157">
      <w:bodyDiv w:val="1"/>
      <w:marLeft w:val="0"/>
      <w:marRight w:val="0"/>
      <w:marTop w:val="0"/>
      <w:marBottom w:val="0"/>
      <w:divBdr>
        <w:top w:val="none" w:sz="0" w:space="0" w:color="auto"/>
        <w:left w:val="none" w:sz="0" w:space="0" w:color="auto"/>
        <w:bottom w:val="none" w:sz="0" w:space="0" w:color="auto"/>
        <w:right w:val="none" w:sz="0" w:space="0" w:color="auto"/>
      </w:divBdr>
      <w:divsChild>
        <w:div w:id="1873153332">
          <w:marLeft w:val="0"/>
          <w:marRight w:val="0"/>
          <w:marTop w:val="1410"/>
          <w:marBottom w:val="0"/>
          <w:divBdr>
            <w:top w:val="none" w:sz="0" w:space="0" w:color="auto"/>
            <w:left w:val="none" w:sz="0" w:space="0" w:color="auto"/>
            <w:bottom w:val="none" w:sz="0" w:space="0" w:color="auto"/>
            <w:right w:val="none" w:sz="0" w:space="0" w:color="auto"/>
          </w:divBdr>
          <w:divsChild>
            <w:div w:id="227541248">
              <w:marLeft w:val="0"/>
              <w:marRight w:val="0"/>
              <w:marTop w:val="0"/>
              <w:marBottom w:val="435"/>
              <w:divBdr>
                <w:top w:val="none" w:sz="0" w:space="0" w:color="auto"/>
                <w:left w:val="none" w:sz="0" w:space="0" w:color="auto"/>
                <w:bottom w:val="none" w:sz="0" w:space="0" w:color="auto"/>
                <w:right w:val="none" w:sz="0" w:space="0" w:color="auto"/>
              </w:divBdr>
              <w:divsChild>
                <w:div w:id="1210191076">
                  <w:marLeft w:val="0"/>
                  <w:marRight w:val="0"/>
                  <w:marTop w:val="0"/>
                  <w:marBottom w:val="870"/>
                  <w:divBdr>
                    <w:top w:val="single" w:sz="6" w:space="31" w:color="EEEEEE"/>
                    <w:left w:val="none" w:sz="0" w:space="0" w:color="auto"/>
                    <w:bottom w:val="none" w:sz="0" w:space="0" w:color="auto"/>
                    <w:right w:val="none" w:sz="0" w:space="0" w:color="auto"/>
                  </w:divBdr>
                  <w:divsChild>
                    <w:div w:id="105821122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214240164">
      <w:bodyDiv w:val="1"/>
      <w:marLeft w:val="0"/>
      <w:marRight w:val="0"/>
      <w:marTop w:val="0"/>
      <w:marBottom w:val="0"/>
      <w:divBdr>
        <w:top w:val="none" w:sz="0" w:space="0" w:color="auto"/>
        <w:left w:val="none" w:sz="0" w:space="0" w:color="auto"/>
        <w:bottom w:val="none" w:sz="0" w:space="0" w:color="auto"/>
        <w:right w:val="none" w:sz="0" w:space="0" w:color="auto"/>
      </w:divBdr>
    </w:div>
    <w:div w:id="214699442">
      <w:bodyDiv w:val="1"/>
      <w:marLeft w:val="0"/>
      <w:marRight w:val="0"/>
      <w:marTop w:val="0"/>
      <w:marBottom w:val="0"/>
      <w:divBdr>
        <w:top w:val="none" w:sz="0" w:space="0" w:color="auto"/>
        <w:left w:val="none" w:sz="0" w:space="0" w:color="auto"/>
        <w:bottom w:val="none" w:sz="0" w:space="0" w:color="auto"/>
        <w:right w:val="none" w:sz="0" w:space="0" w:color="auto"/>
      </w:divBdr>
    </w:div>
    <w:div w:id="215165218">
      <w:bodyDiv w:val="1"/>
      <w:marLeft w:val="0"/>
      <w:marRight w:val="0"/>
      <w:marTop w:val="0"/>
      <w:marBottom w:val="0"/>
      <w:divBdr>
        <w:top w:val="none" w:sz="0" w:space="0" w:color="auto"/>
        <w:left w:val="none" w:sz="0" w:space="0" w:color="auto"/>
        <w:bottom w:val="none" w:sz="0" w:space="0" w:color="auto"/>
        <w:right w:val="none" w:sz="0" w:space="0" w:color="auto"/>
      </w:divBdr>
    </w:div>
    <w:div w:id="219556244">
      <w:bodyDiv w:val="1"/>
      <w:marLeft w:val="0"/>
      <w:marRight w:val="0"/>
      <w:marTop w:val="0"/>
      <w:marBottom w:val="0"/>
      <w:divBdr>
        <w:top w:val="none" w:sz="0" w:space="0" w:color="auto"/>
        <w:left w:val="none" w:sz="0" w:space="0" w:color="auto"/>
        <w:bottom w:val="none" w:sz="0" w:space="0" w:color="auto"/>
        <w:right w:val="none" w:sz="0" w:space="0" w:color="auto"/>
      </w:divBdr>
    </w:div>
    <w:div w:id="221061877">
      <w:bodyDiv w:val="1"/>
      <w:marLeft w:val="0"/>
      <w:marRight w:val="0"/>
      <w:marTop w:val="0"/>
      <w:marBottom w:val="0"/>
      <w:divBdr>
        <w:top w:val="none" w:sz="0" w:space="0" w:color="auto"/>
        <w:left w:val="none" w:sz="0" w:space="0" w:color="auto"/>
        <w:bottom w:val="none" w:sz="0" w:space="0" w:color="auto"/>
        <w:right w:val="none" w:sz="0" w:space="0" w:color="auto"/>
      </w:divBdr>
    </w:div>
    <w:div w:id="221912976">
      <w:bodyDiv w:val="1"/>
      <w:marLeft w:val="0"/>
      <w:marRight w:val="0"/>
      <w:marTop w:val="0"/>
      <w:marBottom w:val="0"/>
      <w:divBdr>
        <w:top w:val="none" w:sz="0" w:space="0" w:color="auto"/>
        <w:left w:val="none" w:sz="0" w:space="0" w:color="auto"/>
        <w:bottom w:val="none" w:sz="0" w:space="0" w:color="auto"/>
        <w:right w:val="none" w:sz="0" w:space="0" w:color="auto"/>
      </w:divBdr>
    </w:div>
    <w:div w:id="227039428">
      <w:bodyDiv w:val="1"/>
      <w:marLeft w:val="0"/>
      <w:marRight w:val="0"/>
      <w:marTop w:val="0"/>
      <w:marBottom w:val="0"/>
      <w:divBdr>
        <w:top w:val="none" w:sz="0" w:space="0" w:color="auto"/>
        <w:left w:val="none" w:sz="0" w:space="0" w:color="auto"/>
        <w:bottom w:val="none" w:sz="0" w:space="0" w:color="auto"/>
        <w:right w:val="none" w:sz="0" w:space="0" w:color="auto"/>
      </w:divBdr>
    </w:div>
    <w:div w:id="229191338">
      <w:bodyDiv w:val="1"/>
      <w:marLeft w:val="0"/>
      <w:marRight w:val="0"/>
      <w:marTop w:val="0"/>
      <w:marBottom w:val="0"/>
      <w:divBdr>
        <w:top w:val="none" w:sz="0" w:space="0" w:color="auto"/>
        <w:left w:val="none" w:sz="0" w:space="0" w:color="auto"/>
        <w:bottom w:val="none" w:sz="0" w:space="0" w:color="auto"/>
        <w:right w:val="none" w:sz="0" w:space="0" w:color="auto"/>
      </w:divBdr>
    </w:div>
    <w:div w:id="242103161">
      <w:bodyDiv w:val="1"/>
      <w:marLeft w:val="0"/>
      <w:marRight w:val="0"/>
      <w:marTop w:val="0"/>
      <w:marBottom w:val="0"/>
      <w:divBdr>
        <w:top w:val="none" w:sz="0" w:space="0" w:color="auto"/>
        <w:left w:val="none" w:sz="0" w:space="0" w:color="auto"/>
        <w:bottom w:val="none" w:sz="0" w:space="0" w:color="auto"/>
        <w:right w:val="none" w:sz="0" w:space="0" w:color="auto"/>
      </w:divBdr>
    </w:div>
    <w:div w:id="246697883">
      <w:bodyDiv w:val="1"/>
      <w:marLeft w:val="0"/>
      <w:marRight w:val="0"/>
      <w:marTop w:val="0"/>
      <w:marBottom w:val="0"/>
      <w:divBdr>
        <w:top w:val="none" w:sz="0" w:space="0" w:color="auto"/>
        <w:left w:val="none" w:sz="0" w:space="0" w:color="auto"/>
        <w:bottom w:val="none" w:sz="0" w:space="0" w:color="auto"/>
        <w:right w:val="none" w:sz="0" w:space="0" w:color="auto"/>
      </w:divBdr>
    </w:div>
    <w:div w:id="247622513">
      <w:bodyDiv w:val="1"/>
      <w:marLeft w:val="0"/>
      <w:marRight w:val="0"/>
      <w:marTop w:val="0"/>
      <w:marBottom w:val="0"/>
      <w:divBdr>
        <w:top w:val="none" w:sz="0" w:space="0" w:color="auto"/>
        <w:left w:val="none" w:sz="0" w:space="0" w:color="auto"/>
        <w:bottom w:val="none" w:sz="0" w:space="0" w:color="auto"/>
        <w:right w:val="none" w:sz="0" w:space="0" w:color="auto"/>
      </w:divBdr>
    </w:div>
    <w:div w:id="250624824">
      <w:bodyDiv w:val="1"/>
      <w:marLeft w:val="0"/>
      <w:marRight w:val="0"/>
      <w:marTop w:val="0"/>
      <w:marBottom w:val="0"/>
      <w:divBdr>
        <w:top w:val="none" w:sz="0" w:space="0" w:color="auto"/>
        <w:left w:val="none" w:sz="0" w:space="0" w:color="auto"/>
        <w:bottom w:val="none" w:sz="0" w:space="0" w:color="auto"/>
        <w:right w:val="none" w:sz="0" w:space="0" w:color="auto"/>
      </w:divBdr>
      <w:divsChild>
        <w:div w:id="1126116772">
          <w:marLeft w:val="0"/>
          <w:marRight w:val="0"/>
          <w:marTop w:val="1410"/>
          <w:marBottom w:val="0"/>
          <w:divBdr>
            <w:top w:val="none" w:sz="0" w:space="0" w:color="auto"/>
            <w:left w:val="none" w:sz="0" w:space="0" w:color="auto"/>
            <w:bottom w:val="none" w:sz="0" w:space="0" w:color="auto"/>
            <w:right w:val="none" w:sz="0" w:space="0" w:color="auto"/>
          </w:divBdr>
          <w:divsChild>
            <w:div w:id="1668820570">
              <w:marLeft w:val="0"/>
              <w:marRight w:val="0"/>
              <w:marTop w:val="0"/>
              <w:marBottom w:val="435"/>
              <w:divBdr>
                <w:top w:val="none" w:sz="0" w:space="0" w:color="auto"/>
                <w:left w:val="none" w:sz="0" w:space="0" w:color="auto"/>
                <w:bottom w:val="none" w:sz="0" w:space="0" w:color="auto"/>
                <w:right w:val="none" w:sz="0" w:space="0" w:color="auto"/>
              </w:divBdr>
              <w:divsChild>
                <w:div w:id="743919110">
                  <w:marLeft w:val="0"/>
                  <w:marRight w:val="0"/>
                  <w:marTop w:val="0"/>
                  <w:marBottom w:val="1170"/>
                  <w:divBdr>
                    <w:top w:val="single" w:sz="6" w:space="31" w:color="EEEEEE"/>
                    <w:left w:val="none" w:sz="0" w:space="0" w:color="auto"/>
                    <w:bottom w:val="none" w:sz="0" w:space="0" w:color="auto"/>
                    <w:right w:val="none" w:sz="0" w:space="0" w:color="auto"/>
                  </w:divBdr>
                  <w:divsChild>
                    <w:div w:id="98333275">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256257884">
      <w:bodyDiv w:val="1"/>
      <w:marLeft w:val="0"/>
      <w:marRight w:val="0"/>
      <w:marTop w:val="0"/>
      <w:marBottom w:val="0"/>
      <w:divBdr>
        <w:top w:val="none" w:sz="0" w:space="0" w:color="auto"/>
        <w:left w:val="none" w:sz="0" w:space="0" w:color="auto"/>
        <w:bottom w:val="none" w:sz="0" w:space="0" w:color="auto"/>
        <w:right w:val="none" w:sz="0" w:space="0" w:color="auto"/>
      </w:divBdr>
    </w:div>
    <w:div w:id="256866169">
      <w:bodyDiv w:val="1"/>
      <w:marLeft w:val="0"/>
      <w:marRight w:val="0"/>
      <w:marTop w:val="0"/>
      <w:marBottom w:val="0"/>
      <w:divBdr>
        <w:top w:val="none" w:sz="0" w:space="0" w:color="auto"/>
        <w:left w:val="none" w:sz="0" w:space="0" w:color="auto"/>
        <w:bottom w:val="none" w:sz="0" w:space="0" w:color="auto"/>
        <w:right w:val="none" w:sz="0" w:space="0" w:color="auto"/>
      </w:divBdr>
    </w:div>
    <w:div w:id="257180420">
      <w:bodyDiv w:val="1"/>
      <w:marLeft w:val="0"/>
      <w:marRight w:val="0"/>
      <w:marTop w:val="0"/>
      <w:marBottom w:val="0"/>
      <w:divBdr>
        <w:top w:val="none" w:sz="0" w:space="0" w:color="auto"/>
        <w:left w:val="none" w:sz="0" w:space="0" w:color="auto"/>
        <w:bottom w:val="none" w:sz="0" w:space="0" w:color="auto"/>
        <w:right w:val="none" w:sz="0" w:space="0" w:color="auto"/>
      </w:divBdr>
    </w:div>
    <w:div w:id="261761406">
      <w:bodyDiv w:val="1"/>
      <w:marLeft w:val="0"/>
      <w:marRight w:val="0"/>
      <w:marTop w:val="0"/>
      <w:marBottom w:val="0"/>
      <w:divBdr>
        <w:top w:val="none" w:sz="0" w:space="0" w:color="auto"/>
        <w:left w:val="none" w:sz="0" w:space="0" w:color="auto"/>
        <w:bottom w:val="none" w:sz="0" w:space="0" w:color="auto"/>
        <w:right w:val="none" w:sz="0" w:space="0" w:color="auto"/>
      </w:divBdr>
    </w:div>
    <w:div w:id="262540434">
      <w:bodyDiv w:val="1"/>
      <w:marLeft w:val="0"/>
      <w:marRight w:val="0"/>
      <w:marTop w:val="0"/>
      <w:marBottom w:val="0"/>
      <w:divBdr>
        <w:top w:val="none" w:sz="0" w:space="0" w:color="auto"/>
        <w:left w:val="none" w:sz="0" w:space="0" w:color="auto"/>
        <w:bottom w:val="none" w:sz="0" w:space="0" w:color="auto"/>
        <w:right w:val="none" w:sz="0" w:space="0" w:color="auto"/>
      </w:divBdr>
    </w:div>
    <w:div w:id="264579697">
      <w:bodyDiv w:val="1"/>
      <w:marLeft w:val="0"/>
      <w:marRight w:val="0"/>
      <w:marTop w:val="0"/>
      <w:marBottom w:val="0"/>
      <w:divBdr>
        <w:top w:val="none" w:sz="0" w:space="0" w:color="auto"/>
        <w:left w:val="none" w:sz="0" w:space="0" w:color="auto"/>
        <w:bottom w:val="none" w:sz="0" w:space="0" w:color="auto"/>
        <w:right w:val="none" w:sz="0" w:space="0" w:color="auto"/>
      </w:divBdr>
    </w:div>
    <w:div w:id="266429092">
      <w:bodyDiv w:val="1"/>
      <w:marLeft w:val="0"/>
      <w:marRight w:val="0"/>
      <w:marTop w:val="0"/>
      <w:marBottom w:val="0"/>
      <w:divBdr>
        <w:top w:val="none" w:sz="0" w:space="0" w:color="auto"/>
        <w:left w:val="none" w:sz="0" w:space="0" w:color="auto"/>
        <w:bottom w:val="none" w:sz="0" w:space="0" w:color="auto"/>
        <w:right w:val="none" w:sz="0" w:space="0" w:color="auto"/>
      </w:divBdr>
    </w:div>
    <w:div w:id="266692317">
      <w:bodyDiv w:val="1"/>
      <w:marLeft w:val="0"/>
      <w:marRight w:val="0"/>
      <w:marTop w:val="0"/>
      <w:marBottom w:val="0"/>
      <w:divBdr>
        <w:top w:val="none" w:sz="0" w:space="0" w:color="auto"/>
        <w:left w:val="none" w:sz="0" w:space="0" w:color="auto"/>
        <w:bottom w:val="none" w:sz="0" w:space="0" w:color="auto"/>
        <w:right w:val="none" w:sz="0" w:space="0" w:color="auto"/>
      </w:divBdr>
      <w:divsChild>
        <w:div w:id="1407603490">
          <w:marLeft w:val="0"/>
          <w:marRight w:val="0"/>
          <w:marTop w:val="1695"/>
          <w:marBottom w:val="384"/>
          <w:divBdr>
            <w:top w:val="none" w:sz="0" w:space="0" w:color="auto"/>
            <w:left w:val="none" w:sz="0" w:space="0" w:color="auto"/>
            <w:bottom w:val="none" w:sz="0" w:space="0" w:color="auto"/>
            <w:right w:val="none" w:sz="0" w:space="0" w:color="auto"/>
          </w:divBdr>
          <w:divsChild>
            <w:div w:id="1829663397">
              <w:marLeft w:val="0"/>
              <w:marRight w:val="0"/>
              <w:marTop w:val="150"/>
              <w:marBottom w:val="0"/>
              <w:divBdr>
                <w:top w:val="none" w:sz="0" w:space="0" w:color="auto"/>
                <w:left w:val="none" w:sz="0" w:space="0" w:color="auto"/>
                <w:bottom w:val="none" w:sz="0" w:space="0" w:color="auto"/>
                <w:right w:val="none" w:sz="0" w:space="0" w:color="auto"/>
              </w:divBdr>
              <w:divsChild>
                <w:div w:id="1072656825">
                  <w:marLeft w:val="0"/>
                  <w:marRight w:val="0"/>
                  <w:marTop w:val="0"/>
                  <w:marBottom w:val="285"/>
                  <w:divBdr>
                    <w:top w:val="single" w:sz="6" w:space="11" w:color="EEEEEE"/>
                    <w:left w:val="none" w:sz="0" w:space="0" w:color="auto"/>
                    <w:bottom w:val="none" w:sz="0" w:space="0" w:color="auto"/>
                    <w:right w:val="none" w:sz="0" w:space="0" w:color="auto"/>
                  </w:divBdr>
                  <w:divsChild>
                    <w:div w:id="48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28558">
      <w:bodyDiv w:val="1"/>
      <w:marLeft w:val="0"/>
      <w:marRight w:val="0"/>
      <w:marTop w:val="0"/>
      <w:marBottom w:val="0"/>
      <w:divBdr>
        <w:top w:val="none" w:sz="0" w:space="0" w:color="auto"/>
        <w:left w:val="none" w:sz="0" w:space="0" w:color="auto"/>
        <w:bottom w:val="none" w:sz="0" w:space="0" w:color="auto"/>
        <w:right w:val="none" w:sz="0" w:space="0" w:color="auto"/>
      </w:divBdr>
    </w:div>
    <w:div w:id="270095444">
      <w:bodyDiv w:val="1"/>
      <w:marLeft w:val="0"/>
      <w:marRight w:val="0"/>
      <w:marTop w:val="0"/>
      <w:marBottom w:val="0"/>
      <w:divBdr>
        <w:top w:val="none" w:sz="0" w:space="0" w:color="auto"/>
        <w:left w:val="none" w:sz="0" w:space="0" w:color="auto"/>
        <w:bottom w:val="none" w:sz="0" w:space="0" w:color="auto"/>
        <w:right w:val="none" w:sz="0" w:space="0" w:color="auto"/>
      </w:divBdr>
    </w:div>
    <w:div w:id="281961611">
      <w:bodyDiv w:val="1"/>
      <w:marLeft w:val="0"/>
      <w:marRight w:val="0"/>
      <w:marTop w:val="0"/>
      <w:marBottom w:val="0"/>
      <w:divBdr>
        <w:top w:val="none" w:sz="0" w:space="0" w:color="auto"/>
        <w:left w:val="none" w:sz="0" w:space="0" w:color="auto"/>
        <w:bottom w:val="none" w:sz="0" w:space="0" w:color="auto"/>
        <w:right w:val="none" w:sz="0" w:space="0" w:color="auto"/>
      </w:divBdr>
      <w:divsChild>
        <w:div w:id="133766110">
          <w:marLeft w:val="0"/>
          <w:marRight w:val="0"/>
          <w:marTop w:val="0"/>
          <w:marBottom w:val="0"/>
          <w:divBdr>
            <w:top w:val="none" w:sz="0" w:space="0" w:color="auto"/>
            <w:left w:val="none" w:sz="0" w:space="0" w:color="auto"/>
            <w:bottom w:val="none" w:sz="0" w:space="0" w:color="auto"/>
            <w:right w:val="none" w:sz="0" w:space="0" w:color="auto"/>
          </w:divBdr>
          <w:divsChild>
            <w:div w:id="896744332">
              <w:marLeft w:val="0"/>
              <w:marRight w:val="0"/>
              <w:marTop w:val="0"/>
              <w:marBottom w:val="0"/>
              <w:divBdr>
                <w:top w:val="none" w:sz="0" w:space="0" w:color="auto"/>
                <w:left w:val="none" w:sz="0" w:space="0" w:color="auto"/>
                <w:bottom w:val="none" w:sz="0" w:space="0" w:color="auto"/>
                <w:right w:val="none" w:sz="0" w:space="0" w:color="auto"/>
              </w:divBdr>
            </w:div>
          </w:divsChild>
        </w:div>
        <w:div w:id="1972637607">
          <w:marLeft w:val="0"/>
          <w:marRight w:val="0"/>
          <w:marTop w:val="0"/>
          <w:marBottom w:val="0"/>
          <w:divBdr>
            <w:top w:val="none" w:sz="0" w:space="0" w:color="auto"/>
            <w:left w:val="none" w:sz="0" w:space="0" w:color="auto"/>
            <w:bottom w:val="none" w:sz="0" w:space="0" w:color="auto"/>
            <w:right w:val="none" w:sz="0" w:space="0" w:color="auto"/>
          </w:divBdr>
          <w:divsChild>
            <w:div w:id="3823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3076">
      <w:bodyDiv w:val="1"/>
      <w:marLeft w:val="0"/>
      <w:marRight w:val="0"/>
      <w:marTop w:val="0"/>
      <w:marBottom w:val="0"/>
      <w:divBdr>
        <w:top w:val="none" w:sz="0" w:space="0" w:color="auto"/>
        <w:left w:val="none" w:sz="0" w:space="0" w:color="auto"/>
        <w:bottom w:val="none" w:sz="0" w:space="0" w:color="auto"/>
        <w:right w:val="none" w:sz="0" w:space="0" w:color="auto"/>
      </w:divBdr>
      <w:divsChild>
        <w:div w:id="829564286">
          <w:marLeft w:val="0"/>
          <w:marRight w:val="0"/>
          <w:marTop w:val="0"/>
          <w:marBottom w:val="0"/>
          <w:divBdr>
            <w:top w:val="none" w:sz="0" w:space="0" w:color="auto"/>
            <w:left w:val="none" w:sz="0" w:space="0" w:color="auto"/>
            <w:bottom w:val="none" w:sz="0" w:space="0" w:color="auto"/>
            <w:right w:val="none" w:sz="0" w:space="0" w:color="auto"/>
          </w:divBdr>
          <w:divsChild>
            <w:div w:id="1875382995">
              <w:marLeft w:val="0"/>
              <w:marRight w:val="0"/>
              <w:marTop w:val="0"/>
              <w:marBottom w:val="0"/>
              <w:divBdr>
                <w:top w:val="none" w:sz="0" w:space="0" w:color="auto"/>
                <w:left w:val="none" w:sz="0" w:space="0" w:color="auto"/>
                <w:bottom w:val="none" w:sz="0" w:space="0" w:color="auto"/>
                <w:right w:val="none" w:sz="0" w:space="0" w:color="auto"/>
              </w:divBdr>
            </w:div>
          </w:divsChild>
        </w:div>
        <w:div w:id="1644113433">
          <w:marLeft w:val="0"/>
          <w:marRight w:val="0"/>
          <w:marTop w:val="0"/>
          <w:marBottom w:val="0"/>
          <w:divBdr>
            <w:top w:val="none" w:sz="0" w:space="0" w:color="auto"/>
            <w:left w:val="none" w:sz="0" w:space="0" w:color="auto"/>
            <w:bottom w:val="none" w:sz="0" w:space="0" w:color="auto"/>
            <w:right w:val="none" w:sz="0" w:space="0" w:color="auto"/>
          </w:divBdr>
          <w:divsChild>
            <w:div w:id="15941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30779">
      <w:bodyDiv w:val="1"/>
      <w:marLeft w:val="0"/>
      <w:marRight w:val="0"/>
      <w:marTop w:val="0"/>
      <w:marBottom w:val="0"/>
      <w:divBdr>
        <w:top w:val="none" w:sz="0" w:space="0" w:color="auto"/>
        <w:left w:val="none" w:sz="0" w:space="0" w:color="auto"/>
        <w:bottom w:val="none" w:sz="0" w:space="0" w:color="auto"/>
        <w:right w:val="none" w:sz="0" w:space="0" w:color="auto"/>
      </w:divBdr>
    </w:div>
    <w:div w:id="288123608">
      <w:bodyDiv w:val="1"/>
      <w:marLeft w:val="0"/>
      <w:marRight w:val="0"/>
      <w:marTop w:val="0"/>
      <w:marBottom w:val="0"/>
      <w:divBdr>
        <w:top w:val="none" w:sz="0" w:space="0" w:color="auto"/>
        <w:left w:val="none" w:sz="0" w:space="0" w:color="auto"/>
        <w:bottom w:val="none" w:sz="0" w:space="0" w:color="auto"/>
        <w:right w:val="none" w:sz="0" w:space="0" w:color="auto"/>
      </w:divBdr>
    </w:div>
    <w:div w:id="289017350">
      <w:bodyDiv w:val="1"/>
      <w:marLeft w:val="0"/>
      <w:marRight w:val="0"/>
      <w:marTop w:val="0"/>
      <w:marBottom w:val="0"/>
      <w:divBdr>
        <w:top w:val="none" w:sz="0" w:space="0" w:color="auto"/>
        <w:left w:val="none" w:sz="0" w:space="0" w:color="auto"/>
        <w:bottom w:val="none" w:sz="0" w:space="0" w:color="auto"/>
        <w:right w:val="none" w:sz="0" w:space="0" w:color="auto"/>
      </w:divBdr>
    </w:div>
    <w:div w:id="295843910">
      <w:bodyDiv w:val="1"/>
      <w:marLeft w:val="0"/>
      <w:marRight w:val="0"/>
      <w:marTop w:val="0"/>
      <w:marBottom w:val="0"/>
      <w:divBdr>
        <w:top w:val="none" w:sz="0" w:space="0" w:color="auto"/>
        <w:left w:val="none" w:sz="0" w:space="0" w:color="auto"/>
        <w:bottom w:val="none" w:sz="0" w:space="0" w:color="auto"/>
        <w:right w:val="none" w:sz="0" w:space="0" w:color="auto"/>
      </w:divBdr>
    </w:div>
    <w:div w:id="301429511">
      <w:bodyDiv w:val="1"/>
      <w:marLeft w:val="0"/>
      <w:marRight w:val="0"/>
      <w:marTop w:val="0"/>
      <w:marBottom w:val="0"/>
      <w:divBdr>
        <w:top w:val="none" w:sz="0" w:space="0" w:color="auto"/>
        <w:left w:val="none" w:sz="0" w:space="0" w:color="auto"/>
        <w:bottom w:val="none" w:sz="0" w:space="0" w:color="auto"/>
        <w:right w:val="none" w:sz="0" w:space="0" w:color="auto"/>
      </w:divBdr>
    </w:div>
    <w:div w:id="301542742">
      <w:bodyDiv w:val="1"/>
      <w:marLeft w:val="0"/>
      <w:marRight w:val="0"/>
      <w:marTop w:val="0"/>
      <w:marBottom w:val="0"/>
      <w:divBdr>
        <w:top w:val="none" w:sz="0" w:space="0" w:color="auto"/>
        <w:left w:val="none" w:sz="0" w:space="0" w:color="auto"/>
        <w:bottom w:val="none" w:sz="0" w:space="0" w:color="auto"/>
        <w:right w:val="none" w:sz="0" w:space="0" w:color="auto"/>
      </w:divBdr>
      <w:divsChild>
        <w:div w:id="1130973033">
          <w:marLeft w:val="0"/>
          <w:marRight w:val="0"/>
          <w:marTop w:val="240"/>
          <w:marBottom w:val="240"/>
          <w:divBdr>
            <w:top w:val="none" w:sz="0" w:space="0" w:color="auto"/>
            <w:left w:val="none" w:sz="0" w:space="0" w:color="auto"/>
            <w:bottom w:val="none" w:sz="0" w:space="0" w:color="auto"/>
            <w:right w:val="none" w:sz="0" w:space="0" w:color="auto"/>
          </w:divBdr>
        </w:div>
      </w:divsChild>
    </w:div>
    <w:div w:id="303703138">
      <w:bodyDiv w:val="1"/>
      <w:marLeft w:val="0"/>
      <w:marRight w:val="0"/>
      <w:marTop w:val="0"/>
      <w:marBottom w:val="0"/>
      <w:divBdr>
        <w:top w:val="none" w:sz="0" w:space="0" w:color="auto"/>
        <w:left w:val="none" w:sz="0" w:space="0" w:color="auto"/>
        <w:bottom w:val="none" w:sz="0" w:space="0" w:color="auto"/>
        <w:right w:val="none" w:sz="0" w:space="0" w:color="auto"/>
      </w:divBdr>
    </w:div>
    <w:div w:id="305011218">
      <w:bodyDiv w:val="1"/>
      <w:marLeft w:val="0"/>
      <w:marRight w:val="0"/>
      <w:marTop w:val="0"/>
      <w:marBottom w:val="0"/>
      <w:divBdr>
        <w:top w:val="none" w:sz="0" w:space="0" w:color="auto"/>
        <w:left w:val="none" w:sz="0" w:space="0" w:color="auto"/>
        <w:bottom w:val="none" w:sz="0" w:space="0" w:color="auto"/>
        <w:right w:val="none" w:sz="0" w:space="0" w:color="auto"/>
      </w:divBdr>
    </w:div>
    <w:div w:id="306905743">
      <w:bodyDiv w:val="1"/>
      <w:marLeft w:val="0"/>
      <w:marRight w:val="0"/>
      <w:marTop w:val="0"/>
      <w:marBottom w:val="0"/>
      <w:divBdr>
        <w:top w:val="none" w:sz="0" w:space="0" w:color="auto"/>
        <w:left w:val="none" w:sz="0" w:space="0" w:color="auto"/>
        <w:bottom w:val="none" w:sz="0" w:space="0" w:color="auto"/>
        <w:right w:val="none" w:sz="0" w:space="0" w:color="auto"/>
      </w:divBdr>
    </w:div>
    <w:div w:id="308561960">
      <w:bodyDiv w:val="1"/>
      <w:marLeft w:val="0"/>
      <w:marRight w:val="0"/>
      <w:marTop w:val="0"/>
      <w:marBottom w:val="0"/>
      <w:divBdr>
        <w:top w:val="none" w:sz="0" w:space="0" w:color="auto"/>
        <w:left w:val="none" w:sz="0" w:space="0" w:color="auto"/>
        <w:bottom w:val="none" w:sz="0" w:space="0" w:color="auto"/>
        <w:right w:val="none" w:sz="0" w:space="0" w:color="auto"/>
      </w:divBdr>
    </w:div>
    <w:div w:id="310017223">
      <w:bodyDiv w:val="1"/>
      <w:marLeft w:val="0"/>
      <w:marRight w:val="0"/>
      <w:marTop w:val="0"/>
      <w:marBottom w:val="0"/>
      <w:divBdr>
        <w:top w:val="none" w:sz="0" w:space="0" w:color="auto"/>
        <w:left w:val="none" w:sz="0" w:space="0" w:color="auto"/>
        <w:bottom w:val="none" w:sz="0" w:space="0" w:color="auto"/>
        <w:right w:val="none" w:sz="0" w:space="0" w:color="auto"/>
      </w:divBdr>
    </w:div>
    <w:div w:id="310643969">
      <w:bodyDiv w:val="1"/>
      <w:marLeft w:val="0"/>
      <w:marRight w:val="0"/>
      <w:marTop w:val="0"/>
      <w:marBottom w:val="0"/>
      <w:divBdr>
        <w:top w:val="none" w:sz="0" w:space="0" w:color="auto"/>
        <w:left w:val="none" w:sz="0" w:space="0" w:color="auto"/>
        <w:bottom w:val="none" w:sz="0" w:space="0" w:color="auto"/>
        <w:right w:val="none" w:sz="0" w:space="0" w:color="auto"/>
      </w:divBdr>
      <w:divsChild>
        <w:div w:id="878585095">
          <w:marLeft w:val="0"/>
          <w:marRight w:val="0"/>
          <w:marTop w:val="1695"/>
          <w:marBottom w:val="384"/>
          <w:divBdr>
            <w:top w:val="none" w:sz="0" w:space="0" w:color="auto"/>
            <w:left w:val="none" w:sz="0" w:space="0" w:color="auto"/>
            <w:bottom w:val="none" w:sz="0" w:space="0" w:color="auto"/>
            <w:right w:val="none" w:sz="0" w:space="0" w:color="auto"/>
          </w:divBdr>
          <w:divsChild>
            <w:div w:id="1473713455">
              <w:marLeft w:val="0"/>
              <w:marRight w:val="0"/>
              <w:marTop w:val="150"/>
              <w:marBottom w:val="0"/>
              <w:divBdr>
                <w:top w:val="none" w:sz="0" w:space="0" w:color="auto"/>
                <w:left w:val="none" w:sz="0" w:space="0" w:color="auto"/>
                <w:bottom w:val="none" w:sz="0" w:space="0" w:color="auto"/>
                <w:right w:val="none" w:sz="0" w:space="0" w:color="auto"/>
              </w:divBdr>
              <w:divsChild>
                <w:div w:id="944265888">
                  <w:marLeft w:val="0"/>
                  <w:marRight w:val="0"/>
                  <w:marTop w:val="0"/>
                  <w:marBottom w:val="285"/>
                  <w:divBdr>
                    <w:top w:val="single" w:sz="6" w:space="11" w:color="EEEEEE"/>
                    <w:left w:val="none" w:sz="0" w:space="0" w:color="auto"/>
                    <w:bottom w:val="none" w:sz="0" w:space="0" w:color="auto"/>
                    <w:right w:val="none" w:sz="0" w:space="0" w:color="auto"/>
                  </w:divBdr>
                  <w:divsChild>
                    <w:div w:id="8454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77017">
      <w:bodyDiv w:val="1"/>
      <w:marLeft w:val="0"/>
      <w:marRight w:val="0"/>
      <w:marTop w:val="0"/>
      <w:marBottom w:val="0"/>
      <w:divBdr>
        <w:top w:val="none" w:sz="0" w:space="0" w:color="auto"/>
        <w:left w:val="none" w:sz="0" w:space="0" w:color="auto"/>
        <w:bottom w:val="none" w:sz="0" w:space="0" w:color="auto"/>
        <w:right w:val="none" w:sz="0" w:space="0" w:color="auto"/>
      </w:divBdr>
    </w:div>
    <w:div w:id="321010984">
      <w:bodyDiv w:val="1"/>
      <w:marLeft w:val="0"/>
      <w:marRight w:val="0"/>
      <w:marTop w:val="0"/>
      <w:marBottom w:val="0"/>
      <w:divBdr>
        <w:top w:val="none" w:sz="0" w:space="0" w:color="auto"/>
        <w:left w:val="none" w:sz="0" w:space="0" w:color="auto"/>
        <w:bottom w:val="none" w:sz="0" w:space="0" w:color="auto"/>
        <w:right w:val="none" w:sz="0" w:space="0" w:color="auto"/>
      </w:divBdr>
    </w:div>
    <w:div w:id="322927286">
      <w:bodyDiv w:val="1"/>
      <w:marLeft w:val="0"/>
      <w:marRight w:val="0"/>
      <w:marTop w:val="0"/>
      <w:marBottom w:val="0"/>
      <w:divBdr>
        <w:top w:val="none" w:sz="0" w:space="0" w:color="auto"/>
        <w:left w:val="none" w:sz="0" w:space="0" w:color="auto"/>
        <w:bottom w:val="none" w:sz="0" w:space="0" w:color="auto"/>
        <w:right w:val="none" w:sz="0" w:space="0" w:color="auto"/>
      </w:divBdr>
    </w:div>
    <w:div w:id="326632541">
      <w:bodyDiv w:val="1"/>
      <w:marLeft w:val="0"/>
      <w:marRight w:val="0"/>
      <w:marTop w:val="0"/>
      <w:marBottom w:val="0"/>
      <w:divBdr>
        <w:top w:val="none" w:sz="0" w:space="0" w:color="auto"/>
        <w:left w:val="none" w:sz="0" w:space="0" w:color="auto"/>
        <w:bottom w:val="none" w:sz="0" w:space="0" w:color="auto"/>
        <w:right w:val="none" w:sz="0" w:space="0" w:color="auto"/>
      </w:divBdr>
    </w:div>
    <w:div w:id="328799323">
      <w:bodyDiv w:val="1"/>
      <w:marLeft w:val="0"/>
      <w:marRight w:val="0"/>
      <w:marTop w:val="0"/>
      <w:marBottom w:val="0"/>
      <w:divBdr>
        <w:top w:val="none" w:sz="0" w:space="0" w:color="auto"/>
        <w:left w:val="none" w:sz="0" w:space="0" w:color="auto"/>
        <w:bottom w:val="none" w:sz="0" w:space="0" w:color="auto"/>
        <w:right w:val="none" w:sz="0" w:space="0" w:color="auto"/>
      </w:divBdr>
    </w:div>
    <w:div w:id="330647961">
      <w:bodyDiv w:val="1"/>
      <w:marLeft w:val="0"/>
      <w:marRight w:val="0"/>
      <w:marTop w:val="0"/>
      <w:marBottom w:val="0"/>
      <w:divBdr>
        <w:top w:val="none" w:sz="0" w:space="0" w:color="auto"/>
        <w:left w:val="none" w:sz="0" w:space="0" w:color="auto"/>
        <w:bottom w:val="none" w:sz="0" w:space="0" w:color="auto"/>
        <w:right w:val="none" w:sz="0" w:space="0" w:color="auto"/>
      </w:divBdr>
    </w:div>
    <w:div w:id="332536867">
      <w:bodyDiv w:val="1"/>
      <w:marLeft w:val="0"/>
      <w:marRight w:val="0"/>
      <w:marTop w:val="0"/>
      <w:marBottom w:val="0"/>
      <w:divBdr>
        <w:top w:val="none" w:sz="0" w:space="0" w:color="auto"/>
        <w:left w:val="none" w:sz="0" w:space="0" w:color="auto"/>
        <w:bottom w:val="none" w:sz="0" w:space="0" w:color="auto"/>
        <w:right w:val="none" w:sz="0" w:space="0" w:color="auto"/>
      </w:divBdr>
    </w:div>
    <w:div w:id="336689221">
      <w:bodyDiv w:val="1"/>
      <w:marLeft w:val="0"/>
      <w:marRight w:val="0"/>
      <w:marTop w:val="0"/>
      <w:marBottom w:val="0"/>
      <w:divBdr>
        <w:top w:val="none" w:sz="0" w:space="0" w:color="auto"/>
        <w:left w:val="none" w:sz="0" w:space="0" w:color="auto"/>
        <w:bottom w:val="none" w:sz="0" w:space="0" w:color="auto"/>
        <w:right w:val="none" w:sz="0" w:space="0" w:color="auto"/>
      </w:divBdr>
    </w:div>
    <w:div w:id="345130873">
      <w:bodyDiv w:val="1"/>
      <w:marLeft w:val="0"/>
      <w:marRight w:val="0"/>
      <w:marTop w:val="0"/>
      <w:marBottom w:val="0"/>
      <w:divBdr>
        <w:top w:val="none" w:sz="0" w:space="0" w:color="auto"/>
        <w:left w:val="none" w:sz="0" w:space="0" w:color="auto"/>
        <w:bottom w:val="none" w:sz="0" w:space="0" w:color="auto"/>
        <w:right w:val="none" w:sz="0" w:space="0" w:color="auto"/>
      </w:divBdr>
    </w:div>
    <w:div w:id="354968829">
      <w:bodyDiv w:val="1"/>
      <w:marLeft w:val="0"/>
      <w:marRight w:val="0"/>
      <w:marTop w:val="0"/>
      <w:marBottom w:val="0"/>
      <w:divBdr>
        <w:top w:val="none" w:sz="0" w:space="0" w:color="auto"/>
        <w:left w:val="none" w:sz="0" w:space="0" w:color="auto"/>
        <w:bottom w:val="none" w:sz="0" w:space="0" w:color="auto"/>
        <w:right w:val="none" w:sz="0" w:space="0" w:color="auto"/>
      </w:divBdr>
      <w:divsChild>
        <w:div w:id="620838650">
          <w:marLeft w:val="0"/>
          <w:marRight w:val="0"/>
          <w:marTop w:val="1695"/>
          <w:marBottom w:val="384"/>
          <w:divBdr>
            <w:top w:val="none" w:sz="0" w:space="0" w:color="auto"/>
            <w:left w:val="none" w:sz="0" w:space="0" w:color="auto"/>
            <w:bottom w:val="none" w:sz="0" w:space="0" w:color="auto"/>
            <w:right w:val="none" w:sz="0" w:space="0" w:color="auto"/>
          </w:divBdr>
          <w:divsChild>
            <w:div w:id="562061800">
              <w:marLeft w:val="0"/>
              <w:marRight w:val="0"/>
              <w:marTop w:val="150"/>
              <w:marBottom w:val="0"/>
              <w:divBdr>
                <w:top w:val="none" w:sz="0" w:space="0" w:color="auto"/>
                <w:left w:val="none" w:sz="0" w:space="0" w:color="auto"/>
                <w:bottom w:val="none" w:sz="0" w:space="0" w:color="auto"/>
                <w:right w:val="none" w:sz="0" w:space="0" w:color="auto"/>
              </w:divBdr>
              <w:divsChild>
                <w:div w:id="804737791">
                  <w:marLeft w:val="0"/>
                  <w:marRight w:val="0"/>
                  <w:marTop w:val="0"/>
                  <w:marBottom w:val="285"/>
                  <w:divBdr>
                    <w:top w:val="single" w:sz="6" w:space="11" w:color="EEEEEE"/>
                    <w:left w:val="none" w:sz="0" w:space="0" w:color="auto"/>
                    <w:bottom w:val="none" w:sz="0" w:space="0" w:color="auto"/>
                    <w:right w:val="none" w:sz="0" w:space="0" w:color="auto"/>
                  </w:divBdr>
                  <w:divsChild>
                    <w:div w:id="16884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5824">
      <w:bodyDiv w:val="1"/>
      <w:marLeft w:val="0"/>
      <w:marRight w:val="0"/>
      <w:marTop w:val="0"/>
      <w:marBottom w:val="0"/>
      <w:divBdr>
        <w:top w:val="none" w:sz="0" w:space="0" w:color="auto"/>
        <w:left w:val="none" w:sz="0" w:space="0" w:color="auto"/>
        <w:bottom w:val="none" w:sz="0" w:space="0" w:color="auto"/>
        <w:right w:val="none" w:sz="0" w:space="0" w:color="auto"/>
      </w:divBdr>
    </w:div>
    <w:div w:id="365519764">
      <w:bodyDiv w:val="1"/>
      <w:marLeft w:val="0"/>
      <w:marRight w:val="0"/>
      <w:marTop w:val="0"/>
      <w:marBottom w:val="0"/>
      <w:divBdr>
        <w:top w:val="none" w:sz="0" w:space="0" w:color="auto"/>
        <w:left w:val="none" w:sz="0" w:space="0" w:color="auto"/>
        <w:bottom w:val="none" w:sz="0" w:space="0" w:color="auto"/>
        <w:right w:val="none" w:sz="0" w:space="0" w:color="auto"/>
      </w:divBdr>
      <w:divsChild>
        <w:div w:id="1090811217">
          <w:marLeft w:val="0"/>
          <w:marRight w:val="0"/>
          <w:marTop w:val="1695"/>
          <w:marBottom w:val="384"/>
          <w:divBdr>
            <w:top w:val="none" w:sz="0" w:space="0" w:color="auto"/>
            <w:left w:val="none" w:sz="0" w:space="0" w:color="auto"/>
            <w:bottom w:val="none" w:sz="0" w:space="0" w:color="auto"/>
            <w:right w:val="none" w:sz="0" w:space="0" w:color="auto"/>
          </w:divBdr>
          <w:divsChild>
            <w:div w:id="1609192936">
              <w:marLeft w:val="0"/>
              <w:marRight w:val="0"/>
              <w:marTop w:val="150"/>
              <w:marBottom w:val="0"/>
              <w:divBdr>
                <w:top w:val="none" w:sz="0" w:space="0" w:color="auto"/>
                <w:left w:val="none" w:sz="0" w:space="0" w:color="auto"/>
                <w:bottom w:val="none" w:sz="0" w:space="0" w:color="auto"/>
                <w:right w:val="none" w:sz="0" w:space="0" w:color="auto"/>
              </w:divBdr>
              <w:divsChild>
                <w:div w:id="826870524">
                  <w:marLeft w:val="0"/>
                  <w:marRight w:val="0"/>
                  <w:marTop w:val="0"/>
                  <w:marBottom w:val="285"/>
                  <w:divBdr>
                    <w:top w:val="single" w:sz="6" w:space="11" w:color="EEEEEE"/>
                    <w:left w:val="none" w:sz="0" w:space="0" w:color="auto"/>
                    <w:bottom w:val="none" w:sz="0" w:space="0" w:color="auto"/>
                    <w:right w:val="none" w:sz="0" w:space="0" w:color="auto"/>
                  </w:divBdr>
                  <w:divsChild>
                    <w:div w:id="19856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79244">
      <w:bodyDiv w:val="1"/>
      <w:marLeft w:val="0"/>
      <w:marRight w:val="0"/>
      <w:marTop w:val="0"/>
      <w:marBottom w:val="0"/>
      <w:divBdr>
        <w:top w:val="none" w:sz="0" w:space="0" w:color="auto"/>
        <w:left w:val="none" w:sz="0" w:space="0" w:color="auto"/>
        <w:bottom w:val="none" w:sz="0" w:space="0" w:color="auto"/>
        <w:right w:val="none" w:sz="0" w:space="0" w:color="auto"/>
      </w:divBdr>
    </w:div>
    <w:div w:id="373968234">
      <w:bodyDiv w:val="1"/>
      <w:marLeft w:val="0"/>
      <w:marRight w:val="0"/>
      <w:marTop w:val="0"/>
      <w:marBottom w:val="0"/>
      <w:divBdr>
        <w:top w:val="none" w:sz="0" w:space="0" w:color="auto"/>
        <w:left w:val="none" w:sz="0" w:space="0" w:color="auto"/>
        <w:bottom w:val="none" w:sz="0" w:space="0" w:color="auto"/>
        <w:right w:val="none" w:sz="0" w:space="0" w:color="auto"/>
      </w:divBdr>
    </w:div>
    <w:div w:id="377895114">
      <w:bodyDiv w:val="1"/>
      <w:marLeft w:val="0"/>
      <w:marRight w:val="0"/>
      <w:marTop w:val="0"/>
      <w:marBottom w:val="0"/>
      <w:divBdr>
        <w:top w:val="none" w:sz="0" w:space="0" w:color="auto"/>
        <w:left w:val="none" w:sz="0" w:space="0" w:color="auto"/>
        <w:bottom w:val="none" w:sz="0" w:space="0" w:color="auto"/>
        <w:right w:val="none" w:sz="0" w:space="0" w:color="auto"/>
      </w:divBdr>
    </w:div>
    <w:div w:id="378209005">
      <w:bodyDiv w:val="1"/>
      <w:marLeft w:val="0"/>
      <w:marRight w:val="0"/>
      <w:marTop w:val="0"/>
      <w:marBottom w:val="0"/>
      <w:divBdr>
        <w:top w:val="none" w:sz="0" w:space="0" w:color="auto"/>
        <w:left w:val="none" w:sz="0" w:space="0" w:color="auto"/>
        <w:bottom w:val="none" w:sz="0" w:space="0" w:color="auto"/>
        <w:right w:val="none" w:sz="0" w:space="0" w:color="auto"/>
      </w:divBdr>
    </w:div>
    <w:div w:id="378481875">
      <w:bodyDiv w:val="1"/>
      <w:marLeft w:val="0"/>
      <w:marRight w:val="0"/>
      <w:marTop w:val="0"/>
      <w:marBottom w:val="0"/>
      <w:divBdr>
        <w:top w:val="none" w:sz="0" w:space="0" w:color="auto"/>
        <w:left w:val="none" w:sz="0" w:space="0" w:color="auto"/>
        <w:bottom w:val="none" w:sz="0" w:space="0" w:color="auto"/>
        <w:right w:val="none" w:sz="0" w:space="0" w:color="auto"/>
      </w:divBdr>
    </w:div>
    <w:div w:id="379328876">
      <w:bodyDiv w:val="1"/>
      <w:marLeft w:val="0"/>
      <w:marRight w:val="0"/>
      <w:marTop w:val="0"/>
      <w:marBottom w:val="0"/>
      <w:divBdr>
        <w:top w:val="none" w:sz="0" w:space="0" w:color="auto"/>
        <w:left w:val="none" w:sz="0" w:space="0" w:color="auto"/>
        <w:bottom w:val="none" w:sz="0" w:space="0" w:color="auto"/>
        <w:right w:val="none" w:sz="0" w:space="0" w:color="auto"/>
      </w:divBdr>
    </w:div>
    <w:div w:id="379861259">
      <w:bodyDiv w:val="1"/>
      <w:marLeft w:val="0"/>
      <w:marRight w:val="0"/>
      <w:marTop w:val="0"/>
      <w:marBottom w:val="0"/>
      <w:divBdr>
        <w:top w:val="none" w:sz="0" w:space="0" w:color="auto"/>
        <w:left w:val="none" w:sz="0" w:space="0" w:color="auto"/>
        <w:bottom w:val="none" w:sz="0" w:space="0" w:color="auto"/>
        <w:right w:val="none" w:sz="0" w:space="0" w:color="auto"/>
      </w:divBdr>
    </w:div>
    <w:div w:id="382027870">
      <w:bodyDiv w:val="1"/>
      <w:marLeft w:val="0"/>
      <w:marRight w:val="0"/>
      <w:marTop w:val="0"/>
      <w:marBottom w:val="0"/>
      <w:divBdr>
        <w:top w:val="none" w:sz="0" w:space="0" w:color="auto"/>
        <w:left w:val="none" w:sz="0" w:space="0" w:color="auto"/>
        <w:bottom w:val="none" w:sz="0" w:space="0" w:color="auto"/>
        <w:right w:val="none" w:sz="0" w:space="0" w:color="auto"/>
      </w:divBdr>
    </w:div>
    <w:div w:id="385959283">
      <w:bodyDiv w:val="1"/>
      <w:marLeft w:val="0"/>
      <w:marRight w:val="0"/>
      <w:marTop w:val="0"/>
      <w:marBottom w:val="0"/>
      <w:divBdr>
        <w:top w:val="none" w:sz="0" w:space="0" w:color="auto"/>
        <w:left w:val="none" w:sz="0" w:space="0" w:color="auto"/>
        <w:bottom w:val="none" w:sz="0" w:space="0" w:color="auto"/>
        <w:right w:val="none" w:sz="0" w:space="0" w:color="auto"/>
      </w:divBdr>
    </w:div>
    <w:div w:id="389311464">
      <w:bodyDiv w:val="1"/>
      <w:marLeft w:val="0"/>
      <w:marRight w:val="0"/>
      <w:marTop w:val="0"/>
      <w:marBottom w:val="0"/>
      <w:divBdr>
        <w:top w:val="none" w:sz="0" w:space="0" w:color="auto"/>
        <w:left w:val="none" w:sz="0" w:space="0" w:color="auto"/>
        <w:bottom w:val="none" w:sz="0" w:space="0" w:color="auto"/>
        <w:right w:val="none" w:sz="0" w:space="0" w:color="auto"/>
      </w:divBdr>
    </w:div>
    <w:div w:id="390469507">
      <w:bodyDiv w:val="1"/>
      <w:marLeft w:val="0"/>
      <w:marRight w:val="0"/>
      <w:marTop w:val="0"/>
      <w:marBottom w:val="0"/>
      <w:divBdr>
        <w:top w:val="none" w:sz="0" w:space="0" w:color="auto"/>
        <w:left w:val="none" w:sz="0" w:space="0" w:color="auto"/>
        <w:bottom w:val="none" w:sz="0" w:space="0" w:color="auto"/>
        <w:right w:val="none" w:sz="0" w:space="0" w:color="auto"/>
      </w:divBdr>
    </w:div>
    <w:div w:id="393478992">
      <w:bodyDiv w:val="1"/>
      <w:marLeft w:val="0"/>
      <w:marRight w:val="0"/>
      <w:marTop w:val="0"/>
      <w:marBottom w:val="0"/>
      <w:divBdr>
        <w:top w:val="none" w:sz="0" w:space="0" w:color="auto"/>
        <w:left w:val="none" w:sz="0" w:space="0" w:color="auto"/>
        <w:bottom w:val="none" w:sz="0" w:space="0" w:color="auto"/>
        <w:right w:val="none" w:sz="0" w:space="0" w:color="auto"/>
      </w:divBdr>
    </w:div>
    <w:div w:id="394666940">
      <w:bodyDiv w:val="1"/>
      <w:marLeft w:val="0"/>
      <w:marRight w:val="0"/>
      <w:marTop w:val="0"/>
      <w:marBottom w:val="0"/>
      <w:divBdr>
        <w:top w:val="none" w:sz="0" w:space="0" w:color="auto"/>
        <w:left w:val="none" w:sz="0" w:space="0" w:color="auto"/>
        <w:bottom w:val="none" w:sz="0" w:space="0" w:color="auto"/>
        <w:right w:val="none" w:sz="0" w:space="0" w:color="auto"/>
      </w:divBdr>
    </w:div>
    <w:div w:id="399330520">
      <w:bodyDiv w:val="1"/>
      <w:marLeft w:val="0"/>
      <w:marRight w:val="0"/>
      <w:marTop w:val="0"/>
      <w:marBottom w:val="0"/>
      <w:divBdr>
        <w:top w:val="none" w:sz="0" w:space="0" w:color="auto"/>
        <w:left w:val="none" w:sz="0" w:space="0" w:color="auto"/>
        <w:bottom w:val="none" w:sz="0" w:space="0" w:color="auto"/>
        <w:right w:val="none" w:sz="0" w:space="0" w:color="auto"/>
      </w:divBdr>
      <w:divsChild>
        <w:div w:id="31467270">
          <w:marLeft w:val="0"/>
          <w:marRight w:val="0"/>
          <w:marTop w:val="1410"/>
          <w:marBottom w:val="0"/>
          <w:divBdr>
            <w:top w:val="none" w:sz="0" w:space="0" w:color="auto"/>
            <w:left w:val="none" w:sz="0" w:space="0" w:color="auto"/>
            <w:bottom w:val="none" w:sz="0" w:space="0" w:color="auto"/>
            <w:right w:val="none" w:sz="0" w:space="0" w:color="auto"/>
          </w:divBdr>
          <w:divsChild>
            <w:div w:id="870650391">
              <w:marLeft w:val="0"/>
              <w:marRight w:val="0"/>
              <w:marTop w:val="0"/>
              <w:marBottom w:val="435"/>
              <w:divBdr>
                <w:top w:val="none" w:sz="0" w:space="0" w:color="auto"/>
                <w:left w:val="none" w:sz="0" w:space="0" w:color="auto"/>
                <w:bottom w:val="none" w:sz="0" w:space="0" w:color="auto"/>
                <w:right w:val="none" w:sz="0" w:space="0" w:color="auto"/>
              </w:divBdr>
              <w:divsChild>
                <w:div w:id="1784298488">
                  <w:marLeft w:val="0"/>
                  <w:marRight w:val="0"/>
                  <w:marTop w:val="0"/>
                  <w:marBottom w:val="870"/>
                  <w:divBdr>
                    <w:top w:val="single" w:sz="6" w:space="31" w:color="EEEEEE"/>
                    <w:left w:val="none" w:sz="0" w:space="0" w:color="auto"/>
                    <w:bottom w:val="none" w:sz="0" w:space="0" w:color="auto"/>
                    <w:right w:val="none" w:sz="0" w:space="0" w:color="auto"/>
                  </w:divBdr>
                  <w:divsChild>
                    <w:div w:id="1546142697">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401562728">
      <w:bodyDiv w:val="1"/>
      <w:marLeft w:val="0"/>
      <w:marRight w:val="0"/>
      <w:marTop w:val="0"/>
      <w:marBottom w:val="0"/>
      <w:divBdr>
        <w:top w:val="none" w:sz="0" w:space="0" w:color="auto"/>
        <w:left w:val="none" w:sz="0" w:space="0" w:color="auto"/>
        <w:bottom w:val="none" w:sz="0" w:space="0" w:color="auto"/>
        <w:right w:val="none" w:sz="0" w:space="0" w:color="auto"/>
      </w:divBdr>
    </w:div>
    <w:div w:id="403379816">
      <w:bodyDiv w:val="1"/>
      <w:marLeft w:val="0"/>
      <w:marRight w:val="0"/>
      <w:marTop w:val="0"/>
      <w:marBottom w:val="0"/>
      <w:divBdr>
        <w:top w:val="none" w:sz="0" w:space="0" w:color="auto"/>
        <w:left w:val="none" w:sz="0" w:space="0" w:color="auto"/>
        <w:bottom w:val="none" w:sz="0" w:space="0" w:color="auto"/>
        <w:right w:val="none" w:sz="0" w:space="0" w:color="auto"/>
      </w:divBdr>
    </w:div>
    <w:div w:id="403917370">
      <w:bodyDiv w:val="1"/>
      <w:marLeft w:val="0"/>
      <w:marRight w:val="0"/>
      <w:marTop w:val="0"/>
      <w:marBottom w:val="0"/>
      <w:divBdr>
        <w:top w:val="none" w:sz="0" w:space="0" w:color="auto"/>
        <w:left w:val="none" w:sz="0" w:space="0" w:color="auto"/>
        <w:bottom w:val="none" w:sz="0" w:space="0" w:color="auto"/>
        <w:right w:val="none" w:sz="0" w:space="0" w:color="auto"/>
      </w:divBdr>
      <w:divsChild>
        <w:div w:id="1228420897">
          <w:marLeft w:val="0"/>
          <w:marRight w:val="0"/>
          <w:marTop w:val="0"/>
          <w:marBottom w:val="0"/>
          <w:divBdr>
            <w:top w:val="none" w:sz="0" w:space="0" w:color="auto"/>
            <w:left w:val="none" w:sz="0" w:space="0" w:color="auto"/>
            <w:bottom w:val="none" w:sz="0" w:space="0" w:color="auto"/>
            <w:right w:val="none" w:sz="0" w:space="0" w:color="auto"/>
          </w:divBdr>
          <w:divsChild>
            <w:div w:id="1225877370">
              <w:marLeft w:val="0"/>
              <w:marRight w:val="0"/>
              <w:marTop w:val="0"/>
              <w:marBottom w:val="0"/>
              <w:divBdr>
                <w:top w:val="none" w:sz="0" w:space="0" w:color="auto"/>
                <w:left w:val="none" w:sz="0" w:space="0" w:color="auto"/>
                <w:bottom w:val="none" w:sz="0" w:space="0" w:color="auto"/>
                <w:right w:val="none" w:sz="0" w:space="0" w:color="auto"/>
              </w:divBdr>
              <w:divsChild>
                <w:div w:id="1683627058">
                  <w:marLeft w:val="0"/>
                  <w:marRight w:val="0"/>
                  <w:marTop w:val="0"/>
                  <w:marBottom w:val="0"/>
                  <w:divBdr>
                    <w:top w:val="none" w:sz="0" w:space="0" w:color="auto"/>
                    <w:left w:val="none" w:sz="0" w:space="0" w:color="auto"/>
                    <w:bottom w:val="none" w:sz="0" w:space="0" w:color="auto"/>
                    <w:right w:val="none" w:sz="0" w:space="0" w:color="auto"/>
                  </w:divBdr>
                  <w:divsChild>
                    <w:div w:id="12229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39561">
      <w:bodyDiv w:val="1"/>
      <w:marLeft w:val="0"/>
      <w:marRight w:val="0"/>
      <w:marTop w:val="0"/>
      <w:marBottom w:val="0"/>
      <w:divBdr>
        <w:top w:val="none" w:sz="0" w:space="0" w:color="auto"/>
        <w:left w:val="none" w:sz="0" w:space="0" w:color="auto"/>
        <w:bottom w:val="none" w:sz="0" w:space="0" w:color="auto"/>
        <w:right w:val="none" w:sz="0" w:space="0" w:color="auto"/>
      </w:divBdr>
    </w:div>
    <w:div w:id="407653254">
      <w:bodyDiv w:val="1"/>
      <w:marLeft w:val="0"/>
      <w:marRight w:val="0"/>
      <w:marTop w:val="0"/>
      <w:marBottom w:val="0"/>
      <w:divBdr>
        <w:top w:val="none" w:sz="0" w:space="0" w:color="auto"/>
        <w:left w:val="none" w:sz="0" w:space="0" w:color="auto"/>
        <w:bottom w:val="none" w:sz="0" w:space="0" w:color="auto"/>
        <w:right w:val="none" w:sz="0" w:space="0" w:color="auto"/>
      </w:divBdr>
      <w:divsChild>
        <w:div w:id="34281994">
          <w:marLeft w:val="0"/>
          <w:marRight w:val="0"/>
          <w:marTop w:val="1695"/>
          <w:marBottom w:val="384"/>
          <w:divBdr>
            <w:top w:val="none" w:sz="0" w:space="0" w:color="auto"/>
            <w:left w:val="none" w:sz="0" w:space="0" w:color="auto"/>
            <w:bottom w:val="none" w:sz="0" w:space="0" w:color="auto"/>
            <w:right w:val="none" w:sz="0" w:space="0" w:color="auto"/>
          </w:divBdr>
          <w:divsChild>
            <w:div w:id="1729109971">
              <w:marLeft w:val="0"/>
              <w:marRight w:val="0"/>
              <w:marTop w:val="150"/>
              <w:marBottom w:val="0"/>
              <w:divBdr>
                <w:top w:val="none" w:sz="0" w:space="0" w:color="auto"/>
                <w:left w:val="none" w:sz="0" w:space="0" w:color="auto"/>
                <w:bottom w:val="none" w:sz="0" w:space="0" w:color="auto"/>
                <w:right w:val="none" w:sz="0" w:space="0" w:color="auto"/>
              </w:divBdr>
              <w:divsChild>
                <w:div w:id="1996570831">
                  <w:marLeft w:val="0"/>
                  <w:marRight w:val="0"/>
                  <w:marTop w:val="0"/>
                  <w:marBottom w:val="285"/>
                  <w:divBdr>
                    <w:top w:val="single" w:sz="6" w:space="11" w:color="EEEEEE"/>
                    <w:left w:val="none" w:sz="0" w:space="0" w:color="auto"/>
                    <w:bottom w:val="none" w:sz="0" w:space="0" w:color="auto"/>
                    <w:right w:val="none" w:sz="0" w:space="0" w:color="auto"/>
                  </w:divBdr>
                  <w:divsChild>
                    <w:div w:id="18088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843438">
      <w:bodyDiv w:val="1"/>
      <w:marLeft w:val="0"/>
      <w:marRight w:val="0"/>
      <w:marTop w:val="0"/>
      <w:marBottom w:val="0"/>
      <w:divBdr>
        <w:top w:val="none" w:sz="0" w:space="0" w:color="auto"/>
        <w:left w:val="none" w:sz="0" w:space="0" w:color="auto"/>
        <w:bottom w:val="none" w:sz="0" w:space="0" w:color="auto"/>
        <w:right w:val="none" w:sz="0" w:space="0" w:color="auto"/>
      </w:divBdr>
    </w:div>
    <w:div w:id="408960918">
      <w:bodyDiv w:val="1"/>
      <w:marLeft w:val="0"/>
      <w:marRight w:val="0"/>
      <w:marTop w:val="0"/>
      <w:marBottom w:val="0"/>
      <w:divBdr>
        <w:top w:val="none" w:sz="0" w:space="0" w:color="auto"/>
        <w:left w:val="none" w:sz="0" w:space="0" w:color="auto"/>
        <w:bottom w:val="none" w:sz="0" w:space="0" w:color="auto"/>
        <w:right w:val="none" w:sz="0" w:space="0" w:color="auto"/>
      </w:divBdr>
      <w:divsChild>
        <w:div w:id="1243299706">
          <w:marLeft w:val="0"/>
          <w:marRight w:val="0"/>
          <w:marTop w:val="0"/>
          <w:marBottom w:val="0"/>
          <w:divBdr>
            <w:top w:val="none" w:sz="0" w:space="0" w:color="auto"/>
            <w:left w:val="none" w:sz="0" w:space="0" w:color="auto"/>
            <w:bottom w:val="none" w:sz="0" w:space="0" w:color="auto"/>
            <w:right w:val="none" w:sz="0" w:space="0" w:color="auto"/>
          </w:divBdr>
          <w:divsChild>
            <w:div w:id="6492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863">
      <w:bodyDiv w:val="1"/>
      <w:marLeft w:val="0"/>
      <w:marRight w:val="0"/>
      <w:marTop w:val="0"/>
      <w:marBottom w:val="0"/>
      <w:divBdr>
        <w:top w:val="none" w:sz="0" w:space="0" w:color="auto"/>
        <w:left w:val="none" w:sz="0" w:space="0" w:color="auto"/>
        <w:bottom w:val="none" w:sz="0" w:space="0" w:color="auto"/>
        <w:right w:val="none" w:sz="0" w:space="0" w:color="auto"/>
      </w:divBdr>
    </w:div>
    <w:div w:id="412820413">
      <w:bodyDiv w:val="1"/>
      <w:marLeft w:val="0"/>
      <w:marRight w:val="0"/>
      <w:marTop w:val="0"/>
      <w:marBottom w:val="0"/>
      <w:divBdr>
        <w:top w:val="none" w:sz="0" w:space="0" w:color="auto"/>
        <w:left w:val="none" w:sz="0" w:space="0" w:color="auto"/>
        <w:bottom w:val="none" w:sz="0" w:space="0" w:color="auto"/>
        <w:right w:val="none" w:sz="0" w:space="0" w:color="auto"/>
      </w:divBdr>
    </w:div>
    <w:div w:id="422260709">
      <w:bodyDiv w:val="1"/>
      <w:marLeft w:val="0"/>
      <w:marRight w:val="0"/>
      <w:marTop w:val="0"/>
      <w:marBottom w:val="0"/>
      <w:divBdr>
        <w:top w:val="none" w:sz="0" w:space="0" w:color="auto"/>
        <w:left w:val="none" w:sz="0" w:space="0" w:color="auto"/>
        <w:bottom w:val="none" w:sz="0" w:space="0" w:color="auto"/>
        <w:right w:val="none" w:sz="0" w:space="0" w:color="auto"/>
      </w:divBdr>
      <w:divsChild>
        <w:div w:id="192504259">
          <w:marLeft w:val="0"/>
          <w:marRight w:val="0"/>
          <w:marTop w:val="0"/>
          <w:marBottom w:val="0"/>
          <w:divBdr>
            <w:top w:val="none" w:sz="0" w:space="0" w:color="auto"/>
            <w:left w:val="none" w:sz="0" w:space="0" w:color="auto"/>
            <w:bottom w:val="none" w:sz="0" w:space="0" w:color="auto"/>
            <w:right w:val="none" w:sz="0" w:space="0" w:color="auto"/>
          </w:divBdr>
          <w:divsChild>
            <w:div w:id="1827280501">
              <w:marLeft w:val="0"/>
              <w:marRight w:val="0"/>
              <w:marTop w:val="0"/>
              <w:marBottom w:val="0"/>
              <w:divBdr>
                <w:top w:val="none" w:sz="0" w:space="0" w:color="auto"/>
                <w:left w:val="none" w:sz="0" w:space="0" w:color="auto"/>
                <w:bottom w:val="none" w:sz="0" w:space="0" w:color="auto"/>
                <w:right w:val="none" w:sz="0" w:space="0" w:color="auto"/>
              </w:divBdr>
            </w:div>
          </w:divsChild>
        </w:div>
        <w:div w:id="1779178647">
          <w:marLeft w:val="0"/>
          <w:marRight w:val="0"/>
          <w:marTop w:val="0"/>
          <w:marBottom w:val="0"/>
          <w:divBdr>
            <w:top w:val="none" w:sz="0" w:space="0" w:color="auto"/>
            <w:left w:val="none" w:sz="0" w:space="0" w:color="auto"/>
            <w:bottom w:val="none" w:sz="0" w:space="0" w:color="auto"/>
            <w:right w:val="none" w:sz="0" w:space="0" w:color="auto"/>
          </w:divBdr>
          <w:divsChild>
            <w:div w:id="5332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07174">
      <w:bodyDiv w:val="1"/>
      <w:marLeft w:val="0"/>
      <w:marRight w:val="0"/>
      <w:marTop w:val="0"/>
      <w:marBottom w:val="0"/>
      <w:divBdr>
        <w:top w:val="none" w:sz="0" w:space="0" w:color="auto"/>
        <w:left w:val="none" w:sz="0" w:space="0" w:color="auto"/>
        <w:bottom w:val="none" w:sz="0" w:space="0" w:color="auto"/>
        <w:right w:val="none" w:sz="0" w:space="0" w:color="auto"/>
      </w:divBdr>
    </w:div>
    <w:div w:id="422730642">
      <w:bodyDiv w:val="1"/>
      <w:marLeft w:val="0"/>
      <w:marRight w:val="0"/>
      <w:marTop w:val="0"/>
      <w:marBottom w:val="0"/>
      <w:divBdr>
        <w:top w:val="none" w:sz="0" w:space="0" w:color="auto"/>
        <w:left w:val="none" w:sz="0" w:space="0" w:color="auto"/>
        <w:bottom w:val="none" w:sz="0" w:space="0" w:color="auto"/>
        <w:right w:val="none" w:sz="0" w:space="0" w:color="auto"/>
      </w:divBdr>
      <w:divsChild>
        <w:div w:id="272637242">
          <w:marLeft w:val="0"/>
          <w:marRight w:val="0"/>
          <w:marTop w:val="0"/>
          <w:marBottom w:val="0"/>
          <w:divBdr>
            <w:top w:val="none" w:sz="0" w:space="0" w:color="auto"/>
            <w:left w:val="none" w:sz="0" w:space="0" w:color="auto"/>
            <w:bottom w:val="none" w:sz="0" w:space="0" w:color="auto"/>
            <w:right w:val="none" w:sz="0" w:space="0" w:color="auto"/>
          </w:divBdr>
          <w:divsChild>
            <w:div w:id="708190064">
              <w:marLeft w:val="0"/>
              <w:marRight w:val="0"/>
              <w:marTop w:val="0"/>
              <w:marBottom w:val="450"/>
              <w:divBdr>
                <w:top w:val="none" w:sz="0" w:space="0" w:color="auto"/>
                <w:left w:val="none" w:sz="0" w:space="0" w:color="auto"/>
                <w:bottom w:val="none" w:sz="0" w:space="0" w:color="auto"/>
                <w:right w:val="none" w:sz="0" w:space="0" w:color="auto"/>
              </w:divBdr>
              <w:divsChild>
                <w:div w:id="92165667">
                  <w:marLeft w:val="0"/>
                  <w:marRight w:val="0"/>
                  <w:marTop w:val="0"/>
                  <w:marBottom w:val="0"/>
                  <w:divBdr>
                    <w:top w:val="none" w:sz="0" w:space="0" w:color="auto"/>
                    <w:left w:val="none" w:sz="0" w:space="0" w:color="auto"/>
                    <w:bottom w:val="none" w:sz="0" w:space="0" w:color="auto"/>
                    <w:right w:val="none" w:sz="0" w:space="0" w:color="auto"/>
                  </w:divBdr>
                  <w:divsChild>
                    <w:div w:id="2054846139">
                      <w:marLeft w:val="0"/>
                      <w:marRight w:val="0"/>
                      <w:marTop w:val="0"/>
                      <w:marBottom w:val="0"/>
                      <w:divBdr>
                        <w:top w:val="none" w:sz="0" w:space="0" w:color="auto"/>
                        <w:left w:val="none" w:sz="0" w:space="0" w:color="auto"/>
                        <w:bottom w:val="none" w:sz="0" w:space="0" w:color="auto"/>
                        <w:right w:val="none" w:sz="0" w:space="0" w:color="auto"/>
                      </w:divBdr>
                      <w:divsChild>
                        <w:div w:id="48516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155848">
      <w:bodyDiv w:val="1"/>
      <w:marLeft w:val="0"/>
      <w:marRight w:val="0"/>
      <w:marTop w:val="0"/>
      <w:marBottom w:val="0"/>
      <w:divBdr>
        <w:top w:val="none" w:sz="0" w:space="0" w:color="auto"/>
        <w:left w:val="none" w:sz="0" w:space="0" w:color="auto"/>
        <w:bottom w:val="none" w:sz="0" w:space="0" w:color="auto"/>
        <w:right w:val="none" w:sz="0" w:space="0" w:color="auto"/>
      </w:divBdr>
    </w:div>
    <w:div w:id="428703308">
      <w:bodyDiv w:val="1"/>
      <w:marLeft w:val="0"/>
      <w:marRight w:val="0"/>
      <w:marTop w:val="0"/>
      <w:marBottom w:val="0"/>
      <w:divBdr>
        <w:top w:val="none" w:sz="0" w:space="0" w:color="auto"/>
        <w:left w:val="none" w:sz="0" w:space="0" w:color="auto"/>
        <w:bottom w:val="none" w:sz="0" w:space="0" w:color="auto"/>
        <w:right w:val="none" w:sz="0" w:space="0" w:color="auto"/>
      </w:divBdr>
    </w:div>
    <w:div w:id="438717788">
      <w:bodyDiv w:val="1"/>
      <w:marLeft w:val="0"/>
      <w:marRight w:val="0"/>
      <w:marTop w:val="0"/>
      <w:marBottom w:val="0"/>
      <w:divBdr>
        <w:top w:val="none" w:sz="0" w:space="0" w:color="auto"/>
        <w:left w:val="none" w:sz="0" w:space="0" w:color="auto"/>
        <w:bottom w:val="none" w:sz="0" w:space="0" w:color="auto"/>
        <w:right w:val="none" w:sz="0" w:space="0" w:color="auto"/>
      </w:divBdr>
    </w:div>
    <w:div w:id="442774967">
      <w:bodyDiv w:val="1"/>
      <w:marLeft w:val="0"/>
      <w:marRight w:val="0"/>
      <w:marTop w:val="0"/>
      <w:marBottom w:val="0"/>
      <w:divBdr>
        <w:top w:val="none" w:sz="0" w:space="0" w:color="auto"/>
        <w:left w:val="none" w:sz="0" w:space="0" w:color="auto"/>
        <w:bottom w:val="none" w:sz="0" w:space="0" w:color="auto"/>
        <w:right w:val="none" w:sz="0" w:space="0" w:color="auto"/>
      </w:divBdr>
    </w:div>
    <w:div w:id="449134754">
      <w:bodyDiv w:val="1"/>
      <w:marLeft w:val="0"/>
      <w:marRight w:val="0"/>
      <w:marTop w:val="0"/>
      <w:marBottom w:val="0"/>
      <w:divBdr>
        <w:top w:val="none" w:sz="0" w:space="0" w:color="auto"/>
        <w:left w:val="none" w:sz="0" w:space="0" w:color="auto"/>
        <w:bottom w:val="none" w:sz="0" w:space="0" w:color="auto"/>
        <w:right w:val="none" w:sz="0" w:space="0" w:color="auto"/>
      </w:divBdr>
      <w:divsChild>
        <w:div w:id="1696929513">
          <w:marLeft w:val="0"/>
          <w:marRight w:val="0"/>
          <w:marTop w:val="1695"/>
          <w:marBottom w:val="384"/>
          <w:divBdr>
            <w:top w:val="none" w:sz="0" w:space="0" w:color="auto"/>
            <w:left w:val="none" w:sz="0" w:space="0" w:color="auto"/>
            <w:bottom w:val="none" w:sz="0" w:space="0" w:color="auto"/>
            <w:right w:val="none" w:sz="0" w:space="0" w:color="auto"/>
          </w:divBdr>
          <w:divsChild>
            <w:div w:id="215357808">
              <w:marLeft w:val="0"/>
              <w:marRight w:val="0"/>
              <w:marTop w:val="150"/>
              <w:marBottom w:val="0"/>
              <w:divBdr>
                <w:top w:val="none" w:sz="0" w:space="0" w:color="auto"/>
                <w:left w:val="none" w:sz="0" w:space="0" w:color="auto"/>
                <w:bottom w:val="none" w:sz="0" w:space="0" w:color="auto"/>
                <w:right w:val="none" w:sz="0" w:space="0" w:color="auto"/>
              </w:divBdr>
              <w:divsChild>
                <w:div w:id="582639873">
                  <w:marLeft w:val="0"/>
                  <w:marRight w:val="0"/>
                  <w:marTop w:val="0"/>
                  <w:marBottom w:val="285"/>
                  <w:divBdr>
                    <w:top w:val="single" w:sz="6" w:space="11" w:color="EEEEEE"/>
                    <w:left w:val="none" w:sz="0" w:space="0" w:color="auto"/>
                    <w:bottom w:val="none" w:sz="0" w:space="0" w:color="auto"/>
                    <w:right w:val="none" w:sz="0" w:space="0" w:color="auto"/>
                  </w:divBdr>
                  <w:divsChild>
                    <w:div w:id="12924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26863">
      <w:bodyDiv w:val="1"/>
      <w:marLeft w:val="0"/>
      <w:marRight w:val="0"/>
      <w:marTop w:val="0"/>
      <w:marBottom w:val="0"/>
      <w:divBdr>
        <w:top w:val="none" w:sz="0" w:space="0" w:color="auto"/>
        <w:left w:val="none" w:sz="0" w:space="0" w:color="auto"/>
        <w:bottom w:val="none" w:sz="0" w:space="0" w:color="auto"/>
        <w:right w:val="none" w:sz="0" w:space="0" w:color="auto"/>
      </w:divBdr>
    </w:div>
    <w:div w:id="454762569">
      <w:bodyDiv w:val="1"/>
      <w:marLeft w:val="0"/>
      <w:marRight w:val="0"/>
      <w:marTop w:val="0"/>
      <w:marBottom w:val="0"/>
      <w:divBdr>
        <w:top w:val="none" w:sz="0" w:space="0" w:color="auto"/>
        <w:left w:val="none" w:sz="0" w:space="0" w:color="auto"/>
        <w:bottom w:val="none" w:sz="0" w:space="0" w:color="auto"/>
        <w:right w:val="none" w:sz="0" w:space="0" w:color="auto"/>
      </w:divBdr>
      <w:divsChild>
        <w:div w:id="1458255075">
          <w:marLeft w:val="0"/>
          <w:marRight w:val="0"/>
          <w:marTop w:val="1695"/>
          <w:marBottom w:val="384"/>
          <w:divBdr>
            <w:top w:val="none" w:sz="0" w:space="0" w:color="auto"/>
            <w:left w:val="none" w:sz="0" w:space="0" w:color="auto"/>
            <w:bottom w:val="none" w:sz="0" w:space="0" w:color="auto"/>
            <w:right w:val="none" w:sz="0" w:space="0" w:color="auto"/>
          </w:divBdr>
          <w:divsChild>
            <w:div w:id="1996300386">
              <w:marLeft w:val="0"/>
              <w:marRight w:val="0"/>
              <w:marTop w:val="150"/>
              <w:marBottom w:val="0"/>
              <w:divBdr>
                <w:top w:val="none" w:sz="0" w:space="0" w:color="auto"/>
                <w:left w:val="none" w:sz="0" w:space="0" w:color="auto"/>
                <w:bottom w:val="none" w:sz="0" w:space="0" w:color="auto"/>
                <w:right w:val="none" w:sz="0" w:space="0" w:color="auto"/>
              </w:divBdr>
              <w:divsChild>
                <w:div w:id="2080209254">
                  <w:marLeft w:val="0"/>
                  <w:marRight w:val="0"/>
                  <w:marTop w:val="0"/>
                  <w:marBottom w:val="285"/>
                  <w:divBdr>
                    <w:top w:val="single" w:sz="6" w:space="11" w:color="EEEEEE"/>
                    <w:left w:val="none" w:sz="0" w:space="0" w:color="auto"/>
                    <w:bottom w:val="none" w:sz="0" w:space="0" w:color="auto"/>
                    <w:right w:val="none" w:sz="0" w:space="0" w:color="auto"/>
                  </w:divBdr>
                  <w:divsChild>
                    <w:div w:id="18918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29994">
      <w:bodyDiv w:val="1"/>
      <w:marLeft w:val="0"/>
      <w:marRight w:val="0"/>
      <w:marTop w:val="0"/>
      <w:marBottom w:val="0"/>
      <w:divBdr>
        <w:top w:val="none" w:sz="0" w:space="0" w:color="auto"/>
        <w:left w:val="none" w:sz="0" w:space="0" w:color="auto"/>
        <w:bottom w:val="none" w:sz="0" w:space="0" w:color="auto"/>
        <w:right w:val="none" w:sz="0" w:space="0" w:color="auto"/>
      </w:divBdr>
    </w:div>
    <w:div w:id="461189862">
      <w:bodyDiv w:val="1"/>
      <w:marLeft w:val="0"/>
      <w:marRight w:val="0"/>
      <w:marTop w:val="0"/>
      <w:marBottom w:val="0"/>
      <w:divBdr>
        <w:top w:val="none" w:sz="0" w:space="0" w:color="auto"/>
        <w:left w:val="none" w:sz="0" w:space="0" w:color="auto"/>
        <w:bottom w:val="none" w:sz="0" w:space="0" w:color="auto"/>
        <w:right w:val="none" w:sz="0" w:space="0" w:color="auto"/>
      </w:divBdr>
    </w:div>
    <w:div w:id="468674659">
      <w:bodyDiv w:val="1"/>
      <w:marLeft w:val="0"/>
      <w:marRight w:val="0"/>
      <w:marTop w:val="0"/>
      <w:marBottom w:val="0"/>
      <w:divBdr>
        <w:top w:val="none" w:sz="0" w:space="0" w:color="auto"/>
        <w:left w:val="none" w:sz="0" w:space="0" w:color="auto"/>
        <w:bottom w:val="none" w:sz="0" w:space="0" w:color="auto"/>
        <w:right w:val="none" w:sz="0" w:space="0" w:color="auto"/>
      </w:divBdr>
      <w:divsChild>
        <w:div w:id="335500090">
          <w:marLeft w:val="0"/>
          <w:marRight w:val="0"/>
          <w:marTop w:val="1695"/>
          <w:marBottom w:val="384"/>
          <w:divBdr>
            <w:top w:val="none" w:sz="0" w:space="0" w:color="auto"/>
            <w:left w:val="none" w:sz="0" w:space="0" w:color="auto"/>
            <w:bottom w:val="none" w:sz="0" w:space="0" w:color="auto"/>
            <w:right w:val="none" w:sz="0" w:space="0" w:color="auto"/>
          </w:divBdr>
          <w:divsChild>
            <w:div w:id="1988506304">
              <w:marLeft w:val="0"/>
              <w:marRight w:val="0"/>
              <w:marTop w:val="150"/>
              <w:marBottom w:val="0"/>
              <w:divBdr>
                <w:top w:val="none" w:sz="0" w:space="0" w:color="auto"/>
                <w:left w:val="none" w:sz="0" w:space="0" w:color="auto"/>
                <w:bottom w:val="none" w:sz="0" w:space="0" w:color="auto"/>
                <w:right w:val="none" w:sz="0" w:space="0" w:color="auto"/>
              </w:divBdr>
              <w:divsChild>
                <w:div w:id="212696843">
                  <w:marLeft w:val="0"/>
                  <w:marRight w:val="0"/>
                  <w:marTop w:val="0"/>
                  <w:marBottom w:val="285"/>
                  <w:divBdr>
                    <w:top w:val="single" w:sz="6" w:space="11" w:color="EEEEEE"/>
                    <w:left w:val="none" w:sz="0" w:space="0" w:color="auto"/>
                    <w:bottom w:val="none" w:sz="0" w:space="0" w:color="auto"/>
                    <w:right w:val="none" w:sz="0" w:space="0" w:color="auto"/>
                  </w:divBdr>
                  <w:divsChild>
                    <w:div w:id="10304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86654">
      <w:bodyDiv w:val="1"/>
      <w:marLeft w:val="0"/>
      <w:marRight w:val="0"/>
      <w:marTop w:val="0"/>
      <w:marBottom w:val="0"/>
      <w:divBdr>
        <w:top w:val="none" w:sz="0" w:space="0" w:color="auto"/>
        <w:left w:val="none" w:sz="0" w:space="0" w:color="auto"/>
        <w:bottom w:val="none" w:sz="0" w:space="0" w:color="auto"/>
        <w:right w:val="none" w:sz="0" w:space="0" w:color="auto"/>
      </w:divBdr>
      <w:divsChild>
        <w:div w:id="557204617">
          <w:marLeft w:val="0"/>
          <w:marRight w:val="0"/>
          <w:marTop w:val="1695"/>
          <w:marBottom w:val="384"/>
          <w:divBdr>
            <w:top w:val="none" w:sz="0" w:space="0" w:color="auto"/>
            <w:left w:val="none" w:sz="0" w:space="0" w:color="auto"/>
            <w:bottom w:val="none" w:sz="0" w:space="0" w:color="auto"/>
            <w:right w:val="none" w:sz="0" w:space="0" w:color="auto"/>
          </w:divBdr>
          <w:divsChild>
            <w:div w:id="966817307">
              <w:marLeft w:val="0"/>
              <w:marRight w:val="0"/>
              <w:marTop w:val="150"/>
              <w:marBottom w:val="0"/>
              <w:divBdr>
                <w:top w:val="none" w:sz="0" w:space="0" w:color="auto"/>
                <w:left w:val="none" w:sz="0" w:space="0" w:color="auto"/>
                <w:bottom w:val="none" w:sz="0" w:space="0" w:color="auto"/>
                <w:right w:val="none" w:sz="0" w:space="0" w:color="auto"/>
              </w:divBdr>
              <w:divsChild>
                <w:div w:id="1155535431">
                  <w:marLeft w:val="0"/>
                  <w:marRight w:val="0"/>
                  <w:marTop w:val="0"/>
                  <w:marBottom w:val="285"/>
                  <w:divBdr>
                    <w:top w:val="single" w:sz="6" w:space="11" w:color="EEEEEE"/>
                    <w:left w:val="none" w:sz="0" w:space="0" w:color="auto"/>
                    <w:bottom w:val="none" w:sz="0" w:space="0" w:color="auto"/>
                    <w:right w:val="none" w:sz="0" w:space="0" w:color="auto"/>
                  </w:divBdr>
                  <w:divsChild>
                    <w:div w:id="4959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45735">
      <w:bodyDiv w:val="1"/>
      <w:marLeft w:val="0"/>
      <w:marRight w:val="0"/>
      <w:marTop w:val="0"/>
      <w:marBottom w:val="0"/>
      <w:divBdr>
        <w:top w:val="none" w:sz="0" w:space="0" w:color="auto"/>
        <w:left w:val="none" w:sz="0" w:space="0" w:color="auto"/>
        <w:bottom w:val="none" w:sz="0" w:space="0" w:color="auto"/>
        <w:right w:val="none" w:sz="0" w:space="0" w:color="auto"/>
      </w:divBdr>
    </w:div>
    <w:div w:id="496305213">
      <w:bodyDiv w:val="1"/>
      <w:marLeft w:val="0"/>
      <w:marRight w:val="0"/>
      <w:marTop w:val="0"/>
      <w:marBottom w:val="0"/>
      <w:divBdr>
        <w:top w:val="none" w:sz="0" w:space="0" w:color="auto"/>
        <w:left w:val="none" w:sz="0" w:space="0" w:color="auto"/>
        <w:bottom w:val="none" w:sz="0" w:space="0" w:color="auto"/>
        <w:right w:val="none" w:sz="0" w:space="0" w:color="auto"/>
      </w:divBdr>
      <w:divsChild>
        <w:div w:id="966550175">
          <w:marLeft w:val="0"/>
          <w:marRight w:val="0"/>
          <w:marTop w:val="0"/>
          <w:marBottom w:val="0"/>
          <w:divBdr>
            <w:top w:val="none" w:sz="0" w:space="0" w:color="auto"/>
            <w:left w:val="none" w:sz="0" w:space="0" w:color="auto"/>
            <w:bottom w:val="none" w:sz="0" w:space="0" w:color="auto"/>
            <w:right w:val="none" w:sz="0" w:space="0" w:color="auto"/>
          </w:divBdr>
          <w:divsChild>
            <w:div w:id="195429534">
              <w:marLeft w:val="0"/>
              <w:marRight w:val="0"/>
              <w:marTop w:val="0"/>
              <w:marBottom w:val="0"/>
              <w:divBdr>
                <w:top w:val="none" w:sz="0" w:space="0" w:color="auto"/>
                <w:left w:val="none" w:sz="0" w:space="0" w:color="auto"/>
                <w:bottom w:val="none" w:sz="0" w:space="0" w:color="auto"/>
                <w:right w:val="none" w:sz="0" w:space="0" w:color="auto"/>
              </w:divBdr>
              <w:divsChild>
                <w:div w:id="206260002">
                  <w:marLeft w:val="0"/>
                  <w:marRight w:val="0"/>
                  <w:marTop w:val="0"/>
                  <w:marBottom w:val="0"/>
                  <w:divBdr>
                    <w:top w:val="none" w:sz="0" w:space="0" w:color="auto"/>
                    <w:left w:val="none" w:sz="0" w:space="0" w:color="auto"/>
                    <w:bottom w:val="none" w:sz="0" w:space="0" w:color="auto"/>
                    <w:right w:val="none" w:sz="0" w:space="0" w:color="auto"/>
                  </w:divBdr>
                  <w:divsChild>
                    <w:div w:id="10109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1860">
      <w:bodyDiv w:val="1"/>
      <w:marLeft w:val="0"/>
      <w:marRight w:val="0"/>
      <w:marTop w:val="0"/>
      <w:marBottom w:val="0"/>
      <w:divBdr>
        <w:top w:val="none" w:sz="0" w:space="0" w:color="auto"/>
        <w:left w:val="none" w:sz="0" w:space="0" w:color="auto"/>
        <w:bottom w:val="none" w:sz="0" w:space="0" w:color="auto"/>
        <w:right w:val="none" w:sz="0" w:space="0" w:color="auto"/>
      </w:divBdr>
      <w:divsChild>
        <w:div w:id="1050418545">
          <w:marLeft w:val="0"/>
          <w:marRight w:val="0"/>
          <w:marTop w:val="1695"/>
          <w:marBottom w:val="384"/>
          <w:divBdr>
            <w:top w:val="none" w:sz="0" w:space="0" w:color="auto"/>
            <w:left w:val="none" w:sz="0" w:space="0" w:color="auto"/>
            <w:bottom w:val="none" w:sz="0" w:space="0" w:color="auto"/>
            <w:right w:val="none" w:sz="0" w:space="0" w:color="auto"/>
          </w:divBdr>
          <w:divsChild>
            <w:div w:id="363143405">
              <w:marLeft w:val="0"/>
              <w:marRight w:val="0"/>
              <w:marTop w:val="150"/>
              <w:marBottom w:val="0"/>
              <w:divBdr>
                <w:top w:val="none" w:sz="0" w:space="0" w:color="auto"/>
                <w:left w:val="none" w:sz="0" w:space="0" w:color="auto"/>
                <w:bottom w:val="none" w:sz="0" w:space="0" w:color="auto"/>
                <w:right w:val="none" w:sz="0" w:space="0" w:color="auto"/>
              </w:divBdr>
              <w:divsChild>
                <w:div w:id="871306278">
                  <w:marLeft w:val="0"/>
                  <w:marRight w:val="0"/>
                  <w:marTop w:val="0"/>
                  <w:marBottom w:val="285"/>
                  <w:divBdr>
                    <w:top w:val="single" w:sz="6" w:space="11" w:color="EEEEEE"/>
                    <w:left w:val="none" w:sz="0" w:space="0" w:color="auto"/>
                    <w:bottom w:val="none" w:sz="0" w:space="0" w:color="auto"/>
                    <w:right w:val="none" w:sz="0" w:space="0" w:color="auto"/>
                  </w:divBdr>
                  <w:divsChild>
                    <w:div w:id="7222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74976">
      <w:bodyDiv w:val="1"/>
      <w:marLeft w:val="0"/>
      <w:marRight w:val="0"/>
      <w:marTop w:val="0"/>
      <w:marBottom w:val="0"/>
      <w:divBdr>
        <w:top w:val="none" w:sz="0" w:space="0" w:color="auto"/>
        <w:left w:val="none" w:sz="0" w:space="0" w:color="auto"/>
        <w:bottom w:val="none" w:sz="0" w:space="0" w:color="auto"/>
        <w:right w:val="none" w:sz="0" w:space="0" w:color="auto"/>
      </w:divBdr>
    </w:div>
    <w:div w:id="502940754">
      <w:bodyDiv w:val="1"/>
      <w:marLeft w:val="0"/>
      <w:marRight w:val="0"/>
      <w:marTop w:val="0"/>
      <w:marBottom w:val="0"/>
      <w:divBdr>
        <w:top w:val="none" w:sz="0" w:space="0" w:color="auto"/>
        <w:left w:val="none" w:sz="0" w:space="0" w:color="auto"/>
        <w:bottom w:val="none" w:sz="0" w:space="0" w:color="auto"/>
        <w:right w:val="none" w:sz="0" w:space="0" w:color="auto"/>
      </w:divBdr>
      <w:divsChild>
        <w:div w:id="2036731085">
          <w:marLeft w:val="0"/>
          <w:marRight w:val="0"/>
          <w:marTop w:val="1410"/>
          <w:marBottom w:val="0"/>
          <w:divBdr>
            <w:top w:val="none" w:sz="0" w:space="0" w:color="auto"/>
            <w:left w:val="none" w:sz="0" w:space="0" w:color="auto"/>
            <w:bottom w:val="none" w:sz="0" w:space="0" w:color="auto"/>
            <w:right w:val="none" w:sz="0" w:space="0" w:color="auto"/>
          </w:divBdr>
          <w:divsChild>
            <w:div w:id="550580521">
              <w:marLeft w:val="0"/>
              <w:marRight w:val="0"/>
              <w:marTop w:val="0"/>
              <w:marBottom w:val="435"/>
              <w:divBdr>
                <w:top w:val="none" w:sz="0" w:space="0" w:color="auto"/>
                <w:left w:val="none" w:sz="0" w:space="0" w:color="auto"/>
                <w:bottom w:val="none" w:sz="0" w:space="0" w:color="auto"/>
                <w:right w:val="none" w:sz="0" w:space="0" w:color="auto"/>
              </w:divBdr>
              <w:divsChild>
                <w:div w:id="573667808">
                  <w:marLeft w:val="0"/>
                  <w:marRight w:val="0"/>
                  <w:marTop w:val="0"/>
                  <w:marBottom w:val="1170"/>
                  <w:divBdr>
                    <w:top w:val="single" w:sz="6" w:space="31" w:color="EEEEEE"/>
                    <w:left w:val="none" w:sz="0" w:space="0" w:color="auto"/>
                    <w:bottom w:val="none" w:sz="0" w:space="0" w:color="auto"/>
                    <w:right w:val="none" w:sz="0" w:space="0" w:color="auto"/>
                  </w:divBdr>
                  <w:divsChild>
                    <w:div w:id="489489576">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508177331">
      <w:bodyDiv w:val="1"/>
      <w:marLeft w:val="0"/>
      <w:marRight w:val="0"/>
      <w:marTop w:val="0"/>
      <w:marBottom w:val="0"/>
      <w:divBdr>
        <w:top w:val="none" w:sz="0" w:space="0" w:color="auto"/>
        <w:left w:val="none" w:sz="0" w:space="0" w:color="auto"/>
        <w:bottom w:val="none" w:sz="0" w:space="0" w:color="auto"/>
        <w:right w:val="none" w:sz="0" w:space="0" w:color="auto"/>
      </w:divBdr>
    </w:div>
    <w:div w:id="508444052">
      <w:bodyDiv w:val="1"/>
      <w:marLeft w:val="0"/>
      <w:marRight w:val="0"/>
      <w:marTop w:val="0"/>
      <w:marBottom w:val="0"/>
      <w:divBdr>
        <w:top w:val="none" w:sz="0" w:space="0" w:color="auto"/>
        <w:left w:val="none" w:sz="0" w:space="0" w:color="auto"/>
        <w:bottom w:val="none" w:sz="0" w:space="0" w:color="auto"/>
        <w:right w:val="none" w:sz="0" w:space="0" w:color="auto"/>
      </w:divBdr>
      <w:divsChild>
        <w:div w:id="2055422198">
          <w:marLeft w:val="0"/>
          <w:marRight w:val="0"/>
          <w:marTop w:val="1695"/>
          <w:marBottom w:val="384"/>
          <w:divBdr>
            <w:top w:val="none" w:sz="0" w:space="0" w:color="auto"/>
            <w:left w:val="none" w:sz="0" w:space="0" w:color="auto"/>
            <w:bottom w:val="none" w:sz="0" w:space="0" w:color="auto"/>
            <w:right w:val="none" w:sz="0" w:space="0" w:color="auto"/>
          </w:divBdr>
          <w:divsChild>
            <w:div w:id="1110592267">
              <w:marLeft w:val="0"/>
              <w:marRight w:val="0"/>
              <w:marTop w:val="150"/>
              <w:marBottom w:val="0"/>
              <w:divBdr>
                <w:top w:val="none" w:sz="0" w:space="0" w:color="auto"/>
                <w:left w:val="none" w:sz="0" w:space="0" w:color="auto"/>
                <w:bottom w:val="none" w:sz="0" w:space="0" w:color="auto"/>
                <w:right w:val="none" w:sz="0" w:space="0" w:color="auto"/>
              </w:divBdr>
              <w:divsChild>
                <w:div w:id="1902521018">
                  <w:marLeft w:val="0"/>
                  <w:marRight w:val="0"/>
                  <w:marTop w:val="0"/>
                  <w:marBottom w:val="285"/>
                  <w:divBdr>
                    <w:top w:val="single" w:sz="6" w:space="11" w:color="EEEEEE"/>
                    <w:left w:val="none" w:sz="0" w:space="0" w:color="auto"/>
                    <w:bottom w:val="none" w:sz="0" w:space="0" w:color="auto"/>
                    <w:right w:val="none" w:sz="0" w:space="0" w:color="auto"/>
                  </w:divBdr>
                  <w:divsChild>
                    <w:div w:id="16421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294350">
      <w:bodyDiv w:val="1"/>
      <w:marLeft w:val="0"/>
      <w:marRight w:val="0"/>
      <w:marTop w:val="0"/>
      <w:marBottom w:val="0"/>
      <w:divBdr>
        <w:top w:val="none" w:sz="0" w:space="0" w:color="auto"/>
        <w:left w:val="none" w:sz="0" w:space="0" w:color="auto"/>
        <w:bottom w:val="none" w:sz="0" w:space="0" w:color="auto"/>
        <w:right w:val="none" w:sz="0" w:space="0" w:color="auto"/>
      </w:divBdr>
    </w:div>
    <w:div w:id="522863592">
      <w:bodyDiv w:val="1"/>
      <w:marLeft w:val="0"/>
      <w:marRight w:val="0"/>
      <w:marTop w:val="0"/>
      <w:marBottom w:val="0"/>
      <w:divBdr>
        <w:top w:val="none" w:sz="0" w:space="0" w:color="auto"/>
        <w:left w:val="none" w:sz="0" w:space="0" w:color="auto"/>
        <w:bottom w:val="none" w:sz="0" w:space="0" w:color="auto"/>
        <w:right w:val="none" w:sz="0" w:space="0" w:color="auto"/>
      </w:divBdr>
    </w:div>
    <w:div w:id="535699099">
      <w:bodyDiv w:val="1"/>
      <w:marLeft w:val="0"/>
      <w:marRight w:val="0"/>
      <w:marTop w:val="0"/>
      <w:marBottom w:val="0"/>
      <w:divBdr>
        <w:top w:val="none" w:sz="0" w:space="0" w:color="auto"/>
        <w:left w:val="none" w:sz="0" w:space="0" w:color="auto"/>
        <w:bottom w:val="none" w:sz="0" w:space="0" w:color="auto"/>
        <w:right w:val="none" w:sz="0" w:space="0" w:color="auto"/>
      </w:divBdr>
    </w:div>
    <w:div w:id="536967253">
      <w:bodyDiv w:val="1"/>
      <w:marLeft w:val="0"/>
      <w:marRight w:val="0"/>
      <w:marTop w:val="0"/>
      <w:marBottom w:val="0"/>
      <w:divBdr>
        <w:top w:val="none" w:sz="0" w:space="0" w:color="auto"/>
        <w:left w:val="none" w:sz="0" w:space="0" w:color="auto"/>
        <w:bottom w:val="none" w:sz="0" w:space="0" w:color="auto"/>
        <w:right w:val="none" w:sz="0" w:space="0" w:color="auto"/>
      </w:divBdr>
      <w:divsChild>
        <w:div w:id="1668560746">
          <w:marLeft w:val="0"/>
          <w:marRight w:val="0"/>
          <w:marTop w:val="1695"/>
          <w:marBottom w:val="384"/>
          <w:divBdr>
            <w:top w:val="none" w:sz="0" w:space="0" w:color="auto"/>
            <w:left w:val="none" w:sz="0" w:space="0" w:color="auto"/>
            <w:bottom w:val="none" w:sz="0" w:space="0" w:color="auto"/>
            <w:right w:val="none" w:sz="0" w:space="0" w:color="auto"/>
          </w:divBdr>
          <w:divsChild>
            <w:div w:id="1325890488">
              <w:marLeft w:val="0"/>
              <w:marRight w:val="0"/>
              <w:marTop w:val="150"/>
              <w:marBottom w:val="0"/>
              <w:divBdr>
                <w:top w:val="none" w:sz="0" w:space="0" w:color="auto"/>
                <w:left w:val="none" w:sz="0" w:space="0" w:color="auto"/>
                <w:bottom w:val="none" w:sz="0" w:space="0" w:color="auto"/>
                <w:right w:val="none" w:sz="0" w:space="0" w:color="auto"/>
              </w:divBdr>
              <w:divsChild>
                <w:div w:id="1182861818">
                  <w:marLeft w:val="0"/>
                  <w:marRight w:val="0"/>
                  <w:marTop w:val="0"/>
                  <w:marBottom w:val="285"/>
                  <w:divBdr>
                    <w:top w:val="single" w:sz="6" w:space="11" w:color="EEEEEE"/>
                    <w:left w:val="none" w:sz="0" w:space="0" w:color="auto"/>
                    <w:bottom w:val="none" w:sz="0" w:space="0" w:color="auto"/>
                    <w:right w:val="none" w:sz="0" w:space="0" w:color="auto"/>
                  </w:divBdr>
                  <w:divsChild>
                    <w:div w:id="18161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94">
      <w:bodyDiv w:val="1"/>
      <w:marLeft w:val="0"/>
      <w:marRight w:val="0"/>
      <w:marTop w:val="0"/>
      <w:marBottom w:val="0"/>
      <w:divBdr>
        <w:top w:val="none" w:sz="0" w:space="0" w:color="auto"/>
        <w:left w:val="none" w:sz="0" w:space="0" w:color="auto"/>
        <w:bottom w:val="none" w:sz="0" w:space="0" w:color="auto"/>
        <w:right w:val="none" w:sz="0" w:space="0" w:color="auto"/>
      </w:divBdr>
    </w:div>
    <w:div w:id="540627454">
      <w:bodyDiv w:val="1"/>
      <w:marLeft w:val="0"/>
      <w:marRight w:val="0"/>
      <w:marTop w:val="0"/>
      <w:marBottom w:val="0"/>
      <w:divBdr>
        <w:top w:val="none" w:sz="0" w:space="0" w:color="auto"/>
        <w:left w:val="none" w:sz="0" w:space="0" w:color="auto"/>
        <w:bottom w:val="none" w:sz="0" w:space="0" w:color="auto"/>
        <w:right w:val="none" w:sz="0" w:space="0" w:color="auto"/>
      </w:divBdr>
      <w:divsChild>
        <w:div w:id="2013407607">
          <w:marLeft w:val="0"/>
          <w:marRight w:val="0"/>
          <w:marTop w:val="0"/>
          <w:marBottom w:val="0"/>
          <w:divBdr>
            <w:top w:val="none" w:sz="0" w:space="0" w:color="auto"/>
            <w:left w:val="none" w:sz="0" w:space="0" w:color="auto"/>
            <w:bottom w:val="none" w:sz="0" w:space="0" w:color="auto"/>
            <w:right w:val="none" w:sz="0" w:space="0" w:color="auto"/>
          </w:divBdr>
          <w:divsChild>
            <w:div w:id="1623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4865">
      <w:bodyDiv w:val="1"/>
      <w:marLeft w:val="0"/>
      <w:marRight w:val="0"/>
      <w:marTop w:val="0"/>
      <w:marBottom w:val="0"/>
      <w:divBdr>
        <w:top w:val="none" w:sz="0" w:space="0" w:color="auto"/>
        <w:left w:val="none" w:sz="0" w:space="0" w:color="auto"/>
        <w:bottom w:val="none" w:sz="0" w:space="0" w:color="auto"/>
        <w:right w:val="none" w:sz="0" w:space="0" w:color="auto"/>
      </w:divBdr>
    </w:div>
    <w:div w:id="544409179">
      <w:bodyDiv w:val="1"/>
      <w:marLeft w:val="0"/>
      <w:marRight w:val="0"/>
      <w:marTop w:val="0"/>
      <w:marBottom w:val="0"/>
      <w:divBdr>
        <w:top w:val="none" w:sz="0" w:space="0" w:color="auto"/>
        <w:left w:val="none" w:sz="0" w:space="0" w:color="auto"/>
        <w:bottom w:val="none" w:sz="0" w:space="0" w:color="auto"/>
        <w:right w:val="none" w:sz="0" w:space="0" w:color="auto"/>
      </w:divBdr>
    </w:div>
    <w:div w:id="544679978">
      <w:bodyDiv w:val="1"/>
      <w:marLeft w:val="0"/>
      <w:marRight w:val="0"/>
      <w:marTop w:val="0"/>
      <w:marBottom w:val="0"/>
      <w:divBdr>
        <w:top w:val="none" w:sz="0" w:space="0" w:color="auto"/>
        <w:left w:val="none" w:sz="0" w:space="0" w:color="auto"/>
        <w:bottom w:val="none" w:sz="0" w:space="0" w:color="auto"/>
        <w:right w:val="none" w:sz="0" w:space="0" w:color="auto"/>
      </w:divBdr>
    </w:div>
    <w:div w:id="548691951">
      <w:bodyDiv w:val="1"/>
      <w:marLeft w:val="0"/>
      <w:marRight w:val="0"/>
      <w:marTop w:val="0"/>
      <w:marBottom w:val="0"/>
      <w:divBdr>
        <w:top w:val="none" w:sz="0" w:space="0" w:color="auto"/>
        <w:left w:val="none" w:sz="0" w:space="0" w:color="auto"/>
        <w:bottom w:val="none" w:sz="0" w:space="0" w:color="auto"/>
        <w:right w:val="none" w:sz="0" w:space="0" w:color="auto"/>
      </w:divBdr>
      <w:divsChild>
        <w:div w:id="437676220">
          <w:marLeft w:val="0"/>
          <w:marRight w:val="0"/>
          <w:marTop w:val="1410"/>
          <w:marBottom w:val="0"/>
          <w:divBdr>
            <w:top w:val="none" w:sz="0" w:space="0" w:color="auto"/>
            <w:left w:val="none" w:sz="0" w:space="0" w:color="auto"/>
            <w:bottom w:val="none" w:sz="0" w:space="0" w:color="auto"/>
            <w:right w:val="none" w:sz="0" w:space="0" w:color="auto"/>
          </w:divBdr>
          <w:divsChild>
            <w:div w:id="1238638391">
              <w:marLeft w:val="2100"/>
              <w:marRight w:val="2100"/>
              <w:marTop w:val="0"/>
              <w:marBottom w:val="0"/>
              <w:divBdr>
                <w:top w:val="none" w:sz="0" w:space="0" w:color="auto"/>
                <w:left w:val="none" w:sz="0" w:space="0" w:color="auto"/>
                <w:bottom w:val="none" w:sz="0" w:space="0" w:color="auto"/>
                <w:right w:val="none" w:sz="0" w:space="0" w:color="auto"/>
              </w:divBdr>
              <w:divsChild>
                <w:div w:id="1064914664">
                  <w:marLeft w:val="0"/>
                  <w:marRight w:val="0"/>
                  <w:marTop w:val="0"/>
                  <w:marBottom w:val="870"/>
                  <w:divBdr>
                    <w:top w:val="single" w:sz="6" w:space="31" w:color="EEEEEE"/>
                    <w:left w:val="none" w:sz="0" w:space="0" w:color="auto"/>
                    <w:bottom w:val="none" w:sz="0" w:space="0" w:color="auto"/>
                    <w:right w:val="none" w:sz="0" w:space="0" w:color="auto"/>
                  </w:divBdr>
                  <w:divsChild>
                    <w:div w:id="56376289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548883941">
      <w:bodyDiv w:val="1"/>
      <w:marLeft w:val="0"/>
      <w:marRight w:val="0"/>
      <w:marTop w:val="0"/>
      <w:marBottom w:val="0"/>
      <w:divBdr>
        <w:top w:val="none" w:sz="0" w:space="0" w:color="auto"/>
        <w:left w:val="none" w:sz="0" w:space="0" w:color="auto"/>
        <w:bottom w:val="none" w:sz="0" w:space="0" w:color="auto"/>
        <w:right w:val="none" w:sz="0" w:space="0" w:color="auto"/>
      </w:divBdr>
    </w:div>
    <w:div w:id="556086518">
      <w:bodyDiv w:val="1"/>
      <w:marLeft w:val="0"/>
      <w:marRight w:val="0"/>
      <w:marTop w:val="0"/>
      <w:marBottom w:val="0"/>
      <w:divBdr>
        <w:top w:val="none" w:sz="0" w:space="0" w:color="auto"/>
        <w:left w:val="none" w:sz="0" w:space="0" w:color="auto"/>
        <w:bottom w:val="none" w:sz="0" w:space="0" w:color="auto"/>
        <w:right w:val="none" w:sz="0" w:space="0" w:color="auto"/>
      </w:divBdr>
    </w:div>
    <w:div w:id="560558026">
      <w:bodyDiv w:val="1"/>
      <w:marLeft w:val="0"/>
      <w:marRight w:val="0"/>
      <w:marTop w:val="0"/>
      <w:marBottom w:val="0"/>
      <w:divBdr>
        <w:top w:val="none" w:sz="0" w:space="0" w:color="auto"/>
        <w:left w:val="none" w:sz="0" w:space="0" w:color="auto"/>
        <w:bottom w:val="none" w:sz="0" w:space="0" w:color="auto"/>
        <w:right w:val="none" w:sz="0" w:space="0" w:color="auto"/>
      </w:divBdr>
    </w:div>
    <w:div w:id="563176886">
      <w:bodyDiv w:val="1"/>
      <w:marLeft w:val="0"/>
      <w:marRight w:val="0"/>
      <w:marTop w:val="0"/>
      <w:marBottom w:val="0"/>
      <w:divBdr>
        <w:top w:val="none" w:sz="0" w:space="0" w:color="auto"/>
        <w:left w:val="none" w:sz="0" w:space="0" w:color="auto"/>
        <w:bottom w:val="none" w:sz="0" w:space="0" w:color="auto"/>
        <w:right w:val="none" w:sz="0" w:space="0" w:color="auto"/>
      </w:divBdr>
      <w:divsChild>
        <w:div w:id="1827432515">
          <w:marLeft w:val="0"/>
          <w:marRight w:val="0"/>
          <w:marTop w:val="0"/>
          <w:marBottom w:val="0"/>
          <w:divBdr>
            <w:top w:val="none" w:sz="0" w:space="0" w:color="auto"/>
            <w:left w:val="none" w:sz="0" w:space="0" w:color="auto"/>
            <w:bottom w:val="none" w:sz="0" w:space="0" w:color="auto"/>
            <w:right w:val="none" w:sz="0" w:space="0" w:color="auto"/>
          </w:divBdr>
          <w:divsChild>
            <w:div w:id="7246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5052">
      <w:bodyDiv w:val="1"/>
      <w:marLeft w:val="0"/>
      <w:marRight w:val="0"/>
      <w:marTop w:val="0"/>
      <w:marBottom w:val="0"/>
      <w:divBdr>
        <w:top w:val="none" w:sz="0" w:space="0" w:color="auto"/>
        <w:left w:val="none" w:sz="0" w:space="0" w:color="auto"/>
        <w:bottom w:val="none" w:sz="0" w:space="0" w:color="auto"/>
        <w:right w:val="none" w:sz="0" w:space="0" w:color="auto"/>
      </w:divBdr>
    </w:div>
    <w:div w:id="565994155">
      <w:bodyDiv w:val="1"/>
      <w:marLeft w:val="0"/>
      <w:marRight w:val="0"/>
      <w:marTop w:val="0"/>
      <w:marBottom w:val="0"/>
      <w:divBdr>
        <w:top w:val="none" w:sz="0" w:space="0" w:color="auto"/>
        <w:left w:val="none" w:sz="0" w:space="0" w:color="auto"/>
        <w:bottom w:val="none" w:sz="0" w:space="0" w:color="auto"/>
        <w:right w:val="none" w:sz="0" w:space="0" w:color="auto"/>
      </w:divBdr>
      <w:divsChild>
        <w:div w:id="2036340893">
          <w:marLeft w:val="0"/>
          <w:marRight w:val="0"/>
          <w:marTop w:val="0"/>
          <w:marBottom w:val="720"/>
          <w:divBdr>
            <w:top w:val="none" w:sz="0" w:space="0" w:color="auto"/>
            <w:left w:val="none" w:sz="0" w:space="0" w:color="auto"/>
            <w:bottom w:val="none" w:sz="0" w:space="0" w:color="auto"/>
            <w:right w:val="none" w:sz="0" w:space="0" w:color="auto"/>
          </w:divBdr>
          <w:divsChild>
            <w:div w:id="13309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3941">
      <w:bodyDiv w:val="1"/>
      <w:marLeft w:val="0"/>
      <w:marRight w:val="0"/>
      <w:marTop w:val="0"/>
      <w:marBottom w:val="0"/>
      <w:divBdr>
        <w:top w:val="none" w:sz="0" w:space="0" w:color="auto"/>
        <w:left w:val="none" w:sz="0" w:space="0" w:color="auto"/>
        <w:bottom w:val="none" w:sz="0" w:space="0" w:color="auto"/>
        <w:right w:val="none" w:sz="0" w:space="0" w:color="auto"/>
      </w:divBdr>
      <w:divsChild>
        <w:div w:id="1712418071">
          <w:marLeft w:val="0"/>
          <w:marRight w:val="0"/>
          <w:marTop w:val="1410"/>
          <w:marBottom w:val="0"/>
          <w:divBdr>
            <w:top w:val="none" w:sz="0" w:space="0" w:color="auto"/>
            <w:left w:val="none" w:sz="0" w:space="0" w:color="auto"/>
            <w:bottom w:val="none" w:sz="0" w:space="0" w:color="auto"/>
            <w:right w:val="none" w:sz="0" w:space="0" w:color="auto"/>
          </w:divBdr>
          <w:divsChild>
            <w:div w:id="1108231963">
              <w:marLeft w:val="0"/>
              <w:marRight w:val="0"/>
              <w:marTop w:val="0"/>
              <w:marBottom w:val="435"/>
              <w:divBdr>
                <w:top w:val="none" w:sz="0" w:space="0" w:color="auto"/>
                <w:left w:val="none" w:sz="0" w:space="0" w:color="auto"/>
                <w:bottom w:val="none" w:sz="0" w:space="0" w:color="auto"/>
                <w:right w:val="none" w:sz="0" w:space="0" w:color="auto"/>
              </w:divBdr>
              <w:divsChild>
                <w:div w:id="679284682">
                  <w:marLeft w:val="0"/>
                  <w:marRight w:val="0"/>
                  <w:marTop w:val="0"/>
                  <w:marBottom w:val="870"/>
                  <w:divBdr>
                    <w:top w:val="single" w:sz="6" w:space="31" w:color="EEEEEE"/>
                    <w:left w:val="none" w:sz="0" w:space="0" w:color="auto"/>
                    <w:bottom w:val="none" w:sz="0" w:space="0" w:color="auto"/>
                    <w:right w:val="none" w:sz="0" w:space="0" w:color="auto"/>
                  </w:divBdr>
                  <w:divsChild>
                    <w:div w:id="38093946">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568152201">
      <w:bodyDiv w:val="1"/>
      <w:marLeft w:val="0"/>
      <w:marRight w:val="0"/>
      <w:marTop w:val="0"/>
      <w:marBottom w:val="0"/>
      <w:divBdr>
        <w:top w:val="none" w:sz="0" w:space="0" w:color="auto"/>
        <w:left w:val="none" w:sz="0" w:space="0" w:color="auto"/>
        <w:bottom w:val="none" w:sz="0" w:space="0" w:color="auto"/>
        <w:right w:val="none" w:sz="0" w:space="0" w:color="auto"/>
      </w:divBdr>
    </w:div>
    <w:div w:id="568880278">
      <w:bodyDiv w:val="1"/>
      <w:marLeft w:val="0"/>
      <w:marRight w:val="0"/>
      <w:marTop w:val="0"/>
      <w:marBottom w:val="0"/>
      <w:divBdr>
        <w:top w:val="none" w:sz="0" w:space="0" w:color="auto"/>
        <w:left w:val="none" w:sz="0" w:space="0" w:color="auto"/>
        <w:bottom w:val="none" w:sz="0" w:space="0" w:color="auto"/>
        <w:right w:val="none" w:sz="0" w:space="0" w:color="auto"/>
      </w:divBdr>
      <w:divsChild>
        <w:div w:id="1444299020">
          <w:marLeft w:val="0"/>
          <w:marRight w:val="0"/>
          <w:marTop w:val="1695"/>
          <w:marBottom w:val="384"/>
          <w:divBdr>
            <w:top w:val="none" w:sz="0" w:space="0" w:color="auto"/>
            <w:left w:val="none" w:sz="0" w:space="0" w:color="auto"/>
            <w:bottom w:val="none" w:sz="0" w:space="0" w:color="auto"/>
            <w:right w:val="none" w:sz="0" w:space="0" w:color="auto"/>
          </w:divBdr>
          <w:divsChild>
            <w:div w:id="721055647">
              <w:marLeft w:val="0"/>
              <w:marRight w:val="0"/>
              <w:marTop w:val="150"/>
              <w:marBottom w:val="0"/>
              <w:divBdr>
                <w:top w:val="none" w:sz="0" w:space="0" w:color="auto"/>
                <w:left w:val="none" w:sz="0" w:space="0" w:color="auto"/>
                <w:bottom w:val="none" w:sz="0" w:space="0" w:color="auto"/>
                <w:right w:val="none" w:sz="0" w:space="0" w:color="auto"/>
              </w:divBdr>
              <w:divsChild>
                <w:div w:id="888303835">
                  <w:marLeft w:val="0"/>
                  <w:marRight w:val="0"/>
                  <w:marTop w:val="0"/>
                  <w:marBottom w:val="285"/>
                  <w:divBdr>
                    <w:top w:val="single" w:sz="6" w:space="11" w:color="EEEEEE"/>
                    <w:left w:val="none" w:sz="0" w:space="0" w:color="auto"/>
                    <w:bottom w:val="none" w:sz="0" w:space="0" w:color="auto"/>
                    <w:right w:val="none" w:sz="0" w:space="0" w:color="auto"/>
                  </w:divBdr>
                  <w:divsChild>
                    <w:div w:id="5830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88827">
      <w:bodyDiv w:val="1"/>
      <w:marLeft w:val="0"/>
      <w:marRight w:val="0"/>
      <w:marTop w:val="0"/>
      <w:marBottom w:val="0"/>
      <w:divBdr>
        <w:top w:val="none" w:sz="0" w:space="0" w:color="auto"/>
        <w:left w:val="none" w:sz="0" w:space="0" w:color="auto"/>
        <w:bottom w:val="none" w:sz="0" w:space="0" w:color="auto"/>
        <w:right w:val="none" w:sz="0" w:space="0" w:color="auto"/>
      </w:divBdr>
    </w:div>
    <w:div w:id="573784068">
      <w:bodyDiv w:val="1"/>
      <w:marLeft w:val="0"/>
      <w:marRight w:val="0"/>
      <w:marTop w:val="0"/>
      <w:marBottom w:val="0"/>
      <w:divBdr>
        <w:top w:val="none" w:sz="0" w:space="0" w:color="auto"/>
        <w:left w:val="none" w:sz="0" w:space="0" w:color="auto"/>
        <w:bottom w:val="none" w:sz="0" w:space="0" w:color="auto"/>
        <w:right w:val="none" w:sz="0" w:space="0" w:color="auto"/>
      </w:divBdr>
      <w:divsChild>
        <w:div w:id="102574294">
          <w:marLeft w:val="0"/>
          <w:marRight w:val="0"/>
          <w:marTop w:val="1410"/>
          <w:marBottom w:val="0"/>
          <w:divBdr>
            <w:top w:val="none" w:sz="0" w:space="0" w:color="auto"/>
            <w:left w:val="none" w:sz="0" w:space="0" w:color="auto"/>
            <w:bottom w:val="none" w:sz="0" w:space="0" w:color="auto"/>
            <w:right w:val="none" w:sz="0" w:space="0" w:color="auto"/>
          </w:divBdr>
          <w:divsChild>
            <w:div w:id="1422412412">
              <w:marLeft w:val="0"/>
              <w:marRight w:val="0"/>
              <w:marTop w:val="0"/>
              <w:marBottom w:val="435"/>
              <w:divBdr>
                <w:top w:val="none" w:sz="0" w:space="0" w:color="auto"/>
                <w:left w:val="none" w:sz="0" w:space="0" w:color="auto"/>
                <w:bottom w:val="none" w:sz="0" w:space="0" w:color="auto"/>
                <w:right w:val="none" w:sz="0" w:space="0" w:color="auto"/>
              </w:divBdr>
              <w:divsChild>
                <w:div w:id="883640751">
                  <w:marLeft w:val="0"/>
                  <w:marRight w:val="0"/>
                  <w:marTop w:val="0"/>
                  <w:marBottom w:val="870"/>
                  <w:divBdr>
                    <w:top w:val="single" w:sz="6" w:space="31" w:color="EEEEEE"/>
                    <w:left w:val="none" w:sz="0" w:space="0" w:color="auto"/>
                    <w:bottom w:val="none" w:sz="0" w:space="0" w:color="auto"/>
                    <w:right w:val="none" w:sz="0" w:space="0" w:color="auto"/>
                  </w:divBdr>
                  <w:divsChild>
                    <w:div w:id="1272278799">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575633145">
      <w:bodyDiv w:val="1"/>
      <w:marLeft w:val="0"/>
      <w:marRight w:val="0"/>
      <w:marTop w:val="0"/>
      <w:marBottom w:val="0"/>
      <w:divBdr>
        <w:top w:val="none" w:sz="0" w:space="0" w:color="auto"/>
        <w:left w:val="none" w:sz="0" w:space="0" w:color="auto"/>
        <w:bottom w:val="none" w:sz="0" w:space="0" w:color="auto"/>
        <w:right w:val="none" w:sz="0" w:space="0" w:color="auto"/>
      </w:divBdr>
      <w:divsChild>
        <w:div w:id="1511027307">
          <w:marLeft w:val="0"/>
          <w:marRight w:val="0"/>
          <w:marTop w:val="1410"/>
          <w:marBottom w:val="0"/>
          <w:divBdr>
            <w:top w:val="none" w:sz="0" w:space="0" w:color="auto"/>
            <w:left w:val="none" w:sz="0" w:space="0" w:color="auto"/>
            <w:bottom w:val="none" w:sz="0" w:space="0" w:color="auto"/>
            <w:right w:val="none" w:sz="0" w:space="0" w:color="auto"/>
          </w:divBdr>
          <w:divsChild>
            <w:div w:id="1905220850">
              <w:marLeft w:val="0"/>
              <w:marRight w:val="0"/>
              <w:marTop w:val="0"/>
              <w:marBottom w:val="435"/>
              <w:divBdr>
                <w:top w:val="none" w:sz="0" w:space="0" w:color="auto"/>
                <w:left w:val="none" w:sz="0" w:space="0" w:color="auto"/>
                <w:bottom w:val="none" w:sz="0" w:space="0" w:color="auto"/>
                <w:right w:val="none" w:sz="0" w:space="0" w:color="auto"/>
              </w:divBdr>
              <w:divsChild>
                <w:div w:id="1547838042">
                  <w:marLeft w:val="0"/>
                  <w:marRight w:val="0"/>
                  <w:marTop w:val="0"/>
                  <w:marBottom w:val="870"/>
                  <w:divBdr>
                    <w:top w:val="single" w:sz="6" w:space="31" w:color="EEEEEE"/>
                    <w:left w:val="none" w:sz="0" w:space="0" w:color="auto"/>
                    <w:bottom w:val="none" w:sz="0" w:space="0" w:color="auto"/>
                    <w:right w:val="none" w:sz="0" w:space="0" w:color="auto"/>
                  </w:divBdr>
                  <w:divsChild>
                    <w:div w:id="8507783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582642080">
      <w:bodyDiv w:val="1"/>
      <w:marLeft w:val="0"/>
      <w:marRight w:val="0"/>
      <w:marTop w:val="0"/>
      <w:marBottom w:val="0"/>
      <w:divBdr>
        <w:top w:val="none" w:sz="0" w:space="0" w:color="auto"/>
        <w:left w:val="none" w:sz="0" w:space="0" w:color="auto"/>
        <w:bottom w:val="none" w:sz="0" w:space="0" w:color="auto"/>
        <w:right w:val="none" w:sz="0" w:space="0" w:color="auto"/>
      </w:divBdr>
    </w:div>
    <w:div w:id="584413147">
      <w:bodyDiv w:val="1"/>
      <w:marLeft w:val="0"/>
      <w:marRight w:val="0"/>
      <w:marTop w:val="0"/>
      <w:marBottom w:val="0"/>
      <w:divBdr>
        <w:top w:val="none" w:sz="0" w:space="0" w:color="auto"/>
        <w:left w:val="none" w:sz="0" w:space="0" w:color="auto"/>
        <w:bottom w:val="none" w:sz="0" w:space="0" w:color="auto"/>
        <w:right w:val="none" w:sz="0" w:space="0" w:color="auto"/>
      </w:divBdr>
      <w:divsChild>
        <w:div w:id="1550529885">
          <w:marLeft w:val="0"/>
          <w:marRight w:val="0"/>
          <w:marTop w:val="1695"/>
          <w:marBottom w:val="384"/>
          <w:divBdr>
            <w:top w:val="none" w:sz="0" w:space="0" w:color="auto"/>
            <w:left w:val="none" w:sz="0" w:space="0" w:color="auto"/>
            <w:bottom w:val="none" w:sz="0" w:space="0" w:color="auto"/>
            <w:right w:val="none" w:sz="0" w:space="0" w:color="auto"/>
          </w:divBdr>
          <w:divsChild>
            <w:div w:id="494299793">
              <w:marLeft w:val="0"/>
              <w:marRight w:val="0"/>
              <w:marTop w:val="150"/>
              <w:marBottom w:val="0"/>
              <w:divBdr>
                <w:top w:val="none" w:sz="0" w:space="0" w:color="auto"/>
                <w:left w:val="none" w:sz="0" w:space="0" w:color="auto"/>
                <w:bottom w:val="none" w:sz="0" w:space="0" w:color="auto"/>
                <w:right w:val="none" w:sz="0" w:space="0" w:color="auto"/>
              </w:divBdr>
              <w:divsChild>
                <w:div w:id="1472207394">
                  <w:marLeft w:val="0"/>
                  <w:marRight w:val="0"/>
                  <w:marTop w:val="0"/>
                  <w:marBottom w:val="285"/>
                  <w:divBdr>
                    <w:top w:val="single" w:sz="6" w:space="11" w:color="EEEEEE"/>
                    <w:left w:val="none" w:sz="0" w:space="0" w:color="auto"/>
                    <w:bottom w:val="none" w:sz="0" w:space="0" w:color="auto"/>
                    <w:right w:val="none" w:sz="0" w:space="0" w:color="auto"/>
                  </w:divBdr>
                  <w:divsChild>
                    <w:div w:id="15178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68477">
      <w:bodyDiv w:val="1"/>
      <w:marLeft w:val="0"/>
      <w:marRight w:val="0"/>
      <w:marTop w:val="0"/>
      <w:marBottom w:val="0"/>
      <w:divBdr>
        <w:top w:val="none" w:sz="0" w:space="0" w:color="auto"/>
        <w:left w:val="none" w:sz="0" w:space="0" w:color="auto"/>
        <w:bottom w:val="none" w:sz="0" w:space="0" w:color="auto"/>
        <w:right w:val="none" w:sz="0" w:space="0" w:color="auto"/>
      </w:divBdr>
    </w:div>
    <w:div w:id="588849067">
      <w:bodyDiv w:val="1"/>
      <w:marLeft w:val="0"/>
      <w:marRight w:val="0"/>
      <w:marTop w:val="0"/>
      <w:marBottom w:val="0"/>
      <w:divBdr>
        <w:top w:val="none" w:sz="0" w:space="0" w:color="auto"/>
        <w:left w:val="none" w:sz="0" w:space="0" w:color="auto"/>
        <w:bottom w:val="none" w:sz="0" w:space="0" w:color="auto"/>
        <w:right w:val="none" w:sz="0" w:space="0" w:color="auto"/>
      </w:divBdr>
    </w:div>
    <w:div w:id="591738730">
      <w:bodyDiv w:val="1"/>
      <w:marLeft w:val="0"/>
      <w:marRight w:val="0"/>
      <w:marTop w:val="0"/>
      <w:marBottom w:val="0"/>
      <w:divBdr>
        <w:top w:val="none" w:sz="0" w:space="0" w:color="auto"/>
        <w:left w:val="none" w:sz="0" w:space="0" w:color="auto"/>
        <w:bottom w:val="none" w:sz="0" w:space="0" w:color="auto"/>
        <w:right w:val="none" w:sz="0" w:space="0" w:color="auto"/>
      </w:divBdr>
    </w:div>
    <w:div w:id="596641171">
      <w:bodyDiv w:val="1"/>
      <w:marLeft w:val="0"/>
      <w:marRight w:val="0"/>
      <w:marTop w:val="0"/>
      <w:marBottom w:val="0"/>
      <w:divBdr>
        <w:top w:val="none" w:sz="0" w:space="0" w:color="auto"/>
        <w:left w:val="none" w:sz="0" w:space="0" w:color="auto"/>
        <w:bottom w:val="none" w:sz="0" w:space="0" w:color="auto"/>
        <w:right w:val="none" w:sz="0" w:space="0" w:color="auto"/>
      </w:divBdr>
    </w:div>
    <w:div w:id="598101056">
      <w:bodyDiv w:val="1"/>
      <w:marLeft w:val="0"/>
      <w:marRight w:val="0"/>
      <w:marTop w:val="0"/>
      <w:marBottom w:val="0"/>
      <w:divBdr>
        <w:top w:val="none" w:sz="0" w:space="0" w:color="auto"/>
        <w:left w:val="none" w:sz="0" w:space="0" w:color="auto"/>
        <w:bottom w:val="none" w:sz="0" w:space="0" w:color="auto"/>
        <w:right w:val="none" w:sz="0" w:space="0" w:color="auto"/>
      </w:divBdr>
    </w:div>
    <w:div w:id="598679212">
      <w:bodyDiv w:val="1"/>
      <w:marLeft w:val="0"/>
      <w:marRight w:val="0"/>
      <w:marTop w:val="0"/>
      <w:marBottom w:val="0"/>
      <w:divBdr>
        <w:top w:val="none" w:sz="0" w:space="0" w:color="auto"/>
        <w:left w:val="none" w:sz="0" w:space="0" w:color="auto"/>
        <w:bottom w:val="none" w:sz="0" w:space="0" w:color="auto"/>
        <w:right w:val="none" w:sz="0" w:space="0" w:color="auto"/>
      </w:divBdr>
    </w:div>
    <w:div w:id="601498085">
      <w:bodyDiv w:val="1"/>
      <w:marLeft w:val="0"/>
      <w:marRight w:val="0"/>
      <w:marTop w:val="0"/>
      <w:marBottom w:val="0"/>
      <w:divBdr>
        <w:top w:val="none" w:sz="0" w:space="0" w:color="auto"/>
        <w:left w:val="none" w:sz="0" w:space="0" w:color="auto"/>
        <w:bottom w:val="none" w:sz="0" w:space="0" w:color="auto"/>
        <w:right w:val="none" w:sz="0" w:space="0" w:color="auto"/>
      </w:divBdr>
      <w:divsChild>
        <w:div w:id="1830704553">
          <w:marLeft w:val="0"/>
          <w:marRight w:val="0"/>
          <w:marTop w:val="0"/>
          <w:marBottom w:val="720"/>
          <w:divBdr>
            <w:top w:val="none" w:sz="0" w:space="0" w:color="auto"/>
            <w:left w:val="none" w:sz="0" w:space="0" w:color="auto"/>
            <w:bottom w:val="none" w:sz="0" w:space="0" w:color="auto"/>
            <w:right w:val="none" w:sz="0" w:space="0" w:color="auto"/>
          </w:divBdr>
          <w:divsChild>
            <w:div w:id="8125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5290">
      <w:bodyDiv w:val="1"/>
      <w:marLeft w:val="0"/>
      <w:marRight w:val="0"/>
      <w:marTop w:val="0"/>
      <w:marBottom w:val="0"/>
      <w:divBdr>
        <w:top w:val="none" w:sz="0" w:space="0" w:color="auto"/>
        <w:left w:val="none" w:sz="0" w:space="0" w:color="auto"/>
        <w:bottom w:val="none" w:sz="0" w:space="0" w:color="auto"/>
        <w:right w:val="none" w:sz="0" w:space="0" w:color="auto"/>
      </w:divBdr>
      <w:divsChild>
        <w:div w:id="89816050">
          <w:marLeft w:val="0"/>
          <w:marRight w:val="0"/>
          <w:marTop w:val="1695"/>
          <w:marBottom w:val="384"/>
          <w:divBdr>
            <w:top w:val="none" w:sz="0" w:space="0" w:color="auto"/>
            <w:left w:val="none" w:sz="0" w:space="0" w:color="auto"/>
            <w:bottom w:val="none" w:sz="0" w:space="0" w:color="auto"/>
            <w:right w:val="none" w:sz="0" w:space="0" w:color="auto"/>
          </w:divBdr>
          <w:divsChild>
            <w:div w:id="2062319418">
              <w:marLeft w:val="0"/>
              <w:marRight w:val="0"/>
              <w:marTop w:val="150"/>
              <w:marBottom w:val="0"/>
              <w:divBdr>
                <w:top w:val="none" w:sz="0" w:space="0" w:color="auto"/>
                <w:left w:val="none" w:sz="0" w:space="0" w:color="auto"/>
                <w:bottom w:val="none" w:sz="0" w:space="0" w:color="auto"/>
                <w:right w:val="none" w:sz="0" w:space="0" w:color="auto"/>
              </w:divBdr>
              <w:divsChild>
                <w:div w:id="614018074">
                  <w:marLeft w:val="0"/>
                  <w:marRight w:val="0"/>
                  <w:marTop w:val="0"/>
                  <w:marBottom w:val="285"/>
                  <w:divBdr>
                    <w:top w:val="single" w:sz="6" w:space="11" w:color="EEEEEE"/>
                    <w:left w:val="none" w:sz="0" w:space="0" w:color="auto"/>
                    <w:bottom w:val="none" w:sz="0" w:space="0" w:color="auto"/>
                    <w:right w:val="none" w:sz="0" w:space="0" w:color="auto"/>
                  </w:divBdr>
                  <w:divsChild>
                    <w:div w:id="56715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95337">
      <w:bodyDiv w:val="1"/>
      <w:marLeft w:val="0"/>
      <w:marRight w:val="0"/>
      <w:marTop w:val="0"/>
      <w:marBottom w:val="0"/>
      <w:divBdr>
        <w:top w:val="none" w:sz="0" w:space="0" w:color="auto"/>
        <w:left w:val="none" w:sz="0" w:space="0" w:color="auto"/>
        <w:bottom w:val="none" w:sz="0" w:space="0" w:color="auto"/>
        <w:right w:val="none" w:sz="0" w:space="0" w:color="auto"/>
      </w:divBdr>
    </w:div>
    <w:div w:id="617415114">
      <w:bodyDiv w:val="1"/>
      <w:marLeft w:val="0"/>
      <w:marRight w:val="0"/>
      <w:marTop w:val="0"/>
      <w:marBottom w:val="0"/>
      <w:divBdr>
        <w:top w:val="none" w:sz="0" w:space="0" w:color="auto"/>
        <w:left w:val="none" w:sz="0" w:space="0" w:color="auto"/>
        <w:bottom w:val="none" w:sz="0" w:space="0" w:color="auto"/>
        <w:right w:val="none" w:sz="0" w:space="0" w:color="auto"/>
      </w:divBdr>
    </w:div>
    <w:div w:id="618495009">
      <w:bodyDiv w:val="1"/>
      <w:marLeft w:val="0"/>
      <w:marRight w:val="0"/>
      <w:marTop w:val="0"/>
      <w:marBottom w:val="0"/>
      <w:divBdr>
        <w:top w:val="none" w:sz="0" w:space="0" w:color="auto"/>
        <w:left w:val="none" w:sz="0" w:space="0" w:color="auto"/>
        <w:bottom w:val="none" w:sz="0" w:space="0" w:color="auto"/>
        <w:right w:val="none" w:sz="0" w:space="0" w:color="auto"/>
      </w:divBdr>
    </w:div>
    <w:div w:id="623118227">
      <w:bodyDiv w:val="1"/>
      <w:marLeft w:val="0"/>
      <w:marRight w:val="0"/>
      <w:marTop w:val="0"/>
      <w:marBottom w:val="0"/>
      <w:divBdr>
        <w:top w:val="none" w:sz="0" w:space="0" w:color="auto"/>
        <w:left w:val="none" w:sz="0" w:space="0" w:color="auto"/>
        <w:bottom w:val="none" w:sz="0" w:space="0" w:color="auto"/>
        <w:right w:val="none" w:sz="0" w:space="0" w:color="auto"/>
      </w:divBdr>
    </w:div>
    <w:div w:id="628167608">
      <w:bodyDiv w:val="1"/>
      <w:marLeft w:val="0"/>
      <w:marRight w:val="0"/>
      <w:marTop w:val="0"/>
      <w:marBottom w:val="0"/>
      <w:divBdr>
        <w:top w:val="none" w:sz="0" w:space="0" w:color="auto"/>
        <w:left w:val="none" w:sz="0" w:space="0" w:color="auto"/>
        <w:bottom w:val="none" w:sz="0" w:space="0" w:color="auto"/>
        <w:right w:val="none" w:sz="0" w:space="0" w:color="auto"/>
      </w:divBdr>
    </w:div>
    <w:div w:id="640961071">
      <w:bodyDiv w:val="1"/>
      <w:marLeft w:val="0"/>
      <w:marRight w:val="0"/>
      <w:marTop w:val="0"/>
      <w:marBottom w:val="0"/>
      <w:divBdr>
        <w:top w:val="none" w:sz="0" w:space="0" w:color="auto"/>
        <w:left w:val="none" w:sz="0" w:space="0" w:color="auto"/>
        <w:bottom w:val="none" w:sz="0" w:space="0" w:color="auto"/>
        <w:right w:val="none" w:sz="0" w:space="0" w:color="auto"/>
      </w:divBdr>
      <w:divsChild>
        <w:div w:id="1657537744">
          <w:marLeft w:val="0"/>
          <w:marRight w:val="0"/>
          <w:marTop w:val="0"/>
          <w:marBottom w:val="0"/>
          <w:divBdr>
            <w:top w:val="none" w:sz="0" w:space="0" w:color="auto"/>
            <w:left w:val="none" w:sz="0" w:space="0" w:color="auto"/>
            <w:bottom w:val="none" w:sz="0" w:space="0" w:color="auto"/>
            <w:right w:val="none" w:sz="0" w:space="0" w:color="auto"/>
          </w:divBdr>
          <w:divsChild>
            <w:div w:id="12681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0813">
      <w:bodyDiv w:val="1"/>
      <w:marLeft w:val="0"/>
      <w:marRight w:val="0"/>
      <w:marTop w:val="0"/>
      <w:marBottom w:val="0"/>
      <w:divBdr>
        <w:top w:val="none" w:sz="0" w:space="0" w:color="auto"/>
        <w:left w:val="none" w:sz="0" w:space="0" w:color="auto"/>
        <w:bottom w:val="none" w:sz="0" w:space="0" w:color="auto"/>
        <w:right w:val="none" w:sz="0" w:space="0" w:color="auto"/>
      </w:divBdr>
    </w:div>
    <w:div w:id="641422293">
      <w:bodyDiv w:val="1"/>
      <w:marLeft w:val="0"/>
      <w:marRight w:val="0"/>
      <w:marTop w:val="0"/>
      <w:marBottom w:val="0"/>
      <w:divBdr>
        <w:top w:val="none" w:sz="0" w:space="0" w:color="auto"/>
        <w:left w:val="none" w:sz="0" w:space="0" w:color="auto"/>
        <w:bottom w:val="none" w:sz="0" w:space="0" w:color="auto"/>
        <w:right w:val="none" w:sz="0" w:space="0" w:color="auto"/>
      </w:divBdr>
    </w:div>
    <w:div w:id="641927268">
      <w:bodyDiv w:val="1"/>
      <w:marLeft w:val="0"/>
      <w:marRight w:val="0"/>
      <w:marTop w:val="0"/>
      <w:marBottom w:val="0"/>
      <w:divBdr>
        <w:top w:val="none" w:sz="0" w:space="0" w:color="auto"/>
        <w:left w:val="none" w:sz="0" w:space="0" w:color="auto"/>
        <w:bottom w:val="none" w:sz="0" w:space="0" w:color="auto"/>
        <w:right w:val="none" w:sz="0" w:space="0" w:color="auto"/>
      </w:divBdr>
    </w:div>
    <w:div w:id="646860590">
      <w:bodyDiv w:val="1"/>
      <w:marLeft w:val="0"/>
      <w:marRight w:val="0"/>
      <w:marTop w:val="0"/>
      <w:marBottom w:val="0"/>
      <w:divBdr>
        <w:top w:val="none" w:sz="0" w:space="0" w:color="auto"/>
        <w:left w:val="none" w:sz="0" w:space="0" w:color="auto"/>
        <w:bottom w:val="none" w:sz="0" w:space="0" w:color="auto"/>
        <w:right w:val="none" w:sz="0" w:space="0" w:color="auto"/>
      </w:divBdr>
    </w:div>
    <w:div w:id="648096534">
      <w:bodyDiv w:val="1"/>
      <w:marLeft w:val="0"/>
      <w:marRight w:val="0"/>
      <w:marTop w:val="0"/>
      <w:marBottom w:val="0"/>
      <w:divBdr>
        <w:top w:val="none" w:sz="0" w:space="0" w:color="auto"/>
        <w:left w:val="none" w:sz="0" w:space="0" w:color="auto"/>
        <w:bottom w:val="none" w:sz="0" w:space="0" w:color="auto"/>
        <w:right w:val="none" w:sz="0" w:space="0" w:color="auto"/>
      </w:divBdr>
    </w:div>
    <w:div w:id="648479902">
      <w:bodyDiv w:val="1"/>
      <w:marLeft w:val="0"/>
      <w:marRight w:val="0"/>
      <w:marTop w:val="0"/>
      <w:marBottom w:val="0"/>
      <w:divBdr>
        <w:top w:val="none" w:sz="0" w:space="0" w:color="auto"/>
        <w:left w:val="none" w:sz="0" w:space="0" w:color="auto"/>
        <w:bottom w:val="none" w:sz="0" w:space="0" w:color="auto"/>
        <w:right w:val="none" w:sz="0" w:space="0" w:color="auto"/>
      </w:divBdr>
    </w:div>
    <w:div w:id="653949076">
      <w:bodyDiv w:val="1"/>
      <w:marLeft w:val="0"/>
      <w:marRight w:val="0"/>
      <w:marTop w:val="0"/>
      <w:marBottom w:val="0"/>
      <w:divBdr>
        <w:top w:val="none" w:sz="0" w:space="0" w:color="auto"/>
        <w:left w:val="none" w:sz="0" w:space="0" w:color="auto"/>
        <w:bottom w:val="none" w:sz="0" w:space="0" w:color="auto"/>
        <w:right w:val="none" w:sz="0" w:space="0" w:color="auto"/>
      </w:divBdr>
      <w:divsChild>
        <w:div w:id="1944144342">
          <w:marLeft w:val="0"/>
          <w:marRight w:val="0"/>
          <w:marTop w:val="0"/>
          <w:marBottom w:val="720"/>
          <w:divBdr>
            <w:top w:val="none" w:sz="0" w:space="0" w:color="auto"/>
            <w:left w:val="none" w:sz="0" w:space="0" w:color="auto"/>
            <w:bottom w:val="none" w:sz="0" w:space="0" w:color="auto"/>
            <w:right w:val="none" w:sz="0" w:space="0" w:color="auto"/>
          </w:divBdr>
          <w:divsChild>
            <w:div w:id="9407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68955">
      <w:bodyDiv w:val="1"/>
      <w:marLeft w:val="0"/>
      <w:marRight w:val="0"/>
      <w:marTop w:val="0"/>
      <w:marBottom w:val="0"/>
      <w:divBdr>
        <w:top w:val="none" w:sz="0" w:space="0" w:color="auto"/>
        <w:left w:val="none" w:sz="0" w:space="0" w:color="auto"/>
        <w:bottom w:val="none" w:sz="0" w:space="0" w:color="auto"/>
        <w:right w:val="none" w:sz="0" w:space="0" w:color="auto"/>
      </w:divBdr>
      <w:divsChild>
        <w:div w:id="1885098839">
          <w:marLeft w:val="0"/>
          <w:marRight w:val="0"/>
          <w:marTop w:val="0"/>
          <w:marBottom w:val="0"/>
          <w:divBdr>
            <w:top w:val="none" w:sz="0" w:space="0" w:color="auto"/>
            <w:left w:val="none" w:sz="0" w:space="0" w:color="auto"/>
            <w:bottom w:val="none" w:sz="0" w:space="0" w:color="auto"/>
            <w:right w:val="none" w:sz="0" w:space="0" w:color="auto"/>
          </w:divBdr>
          <w:divsChild>
            <w:div w:id="15532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5862">
      <w:bodyDiv w:val="1"/>
      <w:marLeft w:val="0"/>
      <w:marRight w:val="0"/>
      <w:marTop w:val="0"/>
      <w:marBottom w:val="0"/>
      <w:divBdr>
        <w:top w:val="none" w:sz="0" w:space="0" w:color="auto"/>
        <w:left w:val="none" w:sz="0" w:space="0" w:color="auto"/>
        <w:bottom w:val="none" w:sz="0" w:space="0" w:color="auto"/>
        <w:right w:val="none" w:sz="0" w:space="0" w:color="auto"/>
      </w:divBdr>
    </w:div>
    <w:div w:id="659620856">
      <w:bodyDiv w:val="1"/>
      <w:marLeft w:val="0"/>
      <w:marRight w:val="0"/>
      <w:marTop w:val="0"/>
      <w:marBottom w:val="0"/>
      <w:divBdr>
        <w:top w:val="none" w:sz="0" w:space="0" w:color="auto"/>
        <w:left w:val="none" w:sz="0" w:space="0" w:color="auto"/>
        <w:bottom w:val="none" w:sz="0" w:space="0" w:color="auto"/>
        <w:right w:val="none" w:sz="0" w:space="0" w:color="auto"/>
      </w:divBdr>
      <w:divsChild>
        <w:div w:id="1000813151">
          <w:marLeft w:val="0"/>
          <w:marRight w:val="0"/>
          <w:marTop w:val="0"/>
          <w:marBottom w:val="720"/>
          <w:divBdr>
            <w:top w:val="none" w:sz="0" w:space="0" w:color="auto"/>
            <w:left w:val="none" w:sz="0" w:space="0" w:color="auto"/>
            <w:bottom w:val="none" w:sz="0" w:space="0" w:color="auto"/>
            <w:right w:val="none" w:sz="0" w:space="0" w:color="auto"/>
          </w:divBdr>
          <w:divsChild>
            <w:div w:id="6926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8385">
      <w:bodyDiv w:val="1"/>
      <w:marLeft w:val="0"/>
      <w:marRight w:val="0"/>
      <w:marTop w:val="0"/>
      <w:marBottom w:val="0"/>
      <w:divBdr>
        <w:top w:val="none" w:sz="0" w:space="0" w:color="auto"/>
        <w:left w:val="none" w:sz="0" w:space="0" w:color="auto"/>
        <w:bottom w:val="none" w:sz="0" w:space="0" w:color="auto"/>
        <w:right w:val="none" w:sz="0" w:space="0" w:color="auto"/>
      </w:divBdr>
    </w:div>
    <w:div w:id="676077884">
      <w:bodyDiv w:val="1"/>
      <w:marLeft w:val="0"/>
      <w:marRight w:val="0"/>
      <w:marTop w:val="0"/>
      <w:marBottom w:val="0"/>
      <w:divBdr>
        <w:top w:val="none" w:sz="0" w:space="0" w:color="auto"/>
        <w:left w:val="none" w:sz="0" w:space="0" w:color="auto"/>
        <w:bottom w:val="none" w:sz="0" w:space="0" w:color="auto"/>
        <w:right w:val="none" w:sz="0" w:space="0" w:color="auto"/>
      </w:divBdr>
      <w:divsChild>
        <w:div w:id="1606692201">
          <w:marLeft w:val="0"/>
          <w:marRight w:val="0"/>
          <w:marTop w:val="1695"/>
          <w:marBottom w:val="384"/>
          <w:divBdr>
            <w:top w:val="none" w:sz="0" w:space="0" w:color="auto"/>
            <w:left w:val="none" w:sz="0" w:space="0" w:color="auto"/>
            <w:bottom w:val="none" w:sz="0" w:space="0" w:color="auto"/>
            <w:right w:val="none" w:sz="0" w:space="0" w:color="auto"/>
          </w:divBdr>
          <w:divsChild>
            <w:div w:id="1160998872">
              <w:marLeft w:val="0"/>
              <w:marRight w:val="0"/>
              <w:marTop w:val="150"/>
              <w:marBottom w:val="0"/>
              <w:divBdr>
                <w:top w:val="none" w:sz="0" w:space="0" w:color="auto"/>
                <w:left w:val="none" w:sz="0" w:space="0" w:color="auto"/>
                <w:bottom w:val="none" w:sz="0" w:space="0" w:color="auto"/>
                <w:right w:val="none" w:sz="0" w:space="0" w:color="auto"/>
              </w:divBdr>
              <w:divsChild>
                <w:div w:id="1973948909">
                  <w:marLeft w:val="0"/>
                  <w:marRight w:val="0"/>
                  <w:marTop w:val="0"/>
                  <w:marBottom w:val="285"/>
                  <w:divBdr>
                    <w:top w:val="single" w:sz="6" w:space="11" w:color="EEEEEE"/>
                    <w:left w:val="none" w:sz="0" w:space="0" w:color="auto"/>
                    <w:bottom w:val="none" w:sz="0" w:space="0" w:color="auto"/>
                    <w:right w:val="none" w:sz="0" w:space="0" w:color="auto"/>
                  </w:divBdr>
                  <w:divsChild>
                    <w:div w:id="15137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52754">
      <w:bodyDiv w:val="1"/>
      <w:marLeft w:val="0"/>
      <w:marRight w:val="0"/>
      <w:marTop w:val="0"/>
      <w:marBottom w:val="0"/>
      <w:divBdr>
        <w:top w:val="none" w:sz="0" w:space="0" w:color="auto"/>
        <w:left w:val="none" w:sz="0" w:space="0" w:color="auto"/>
        <w:bottom w:val="none" w:sz="0" w:space="0" w:color="auto"/>
        <w:right w:val="none" w:sz="0" w:space="0" w:color="auto"/>
      </w:divBdr>
    </w:div>
    <w:div w:id="684290415">
      <w:bodyDiv w:val="1"/>
      <w:marLeft w:val="0"/>
      <w:marRight w:val="0"/>
      <w:marTop w:val="0"/>
      <w:marBottom w:val="0"/>
      <w:divBdr>
        <w:top w:val="none" w:sz="0" w:space="0" w:color="auto"/>
        <w:left w:val="none" w:sz="0" w:space="0" w:color="auto"/>
        <w:bottom w:val="none" w:sz="0" w:space="0" w:color="auto"/>
        <w:right w:val="none" w:sz="0" w:space="0" w:color="auto"/>
      </w:divBdr>
    </w:div>
    <w:div w:id="693773644">
      <w:bodyDiv w:val="1"/>
      <w:marLeft w:val="0"/>
      <w:marRight w:val="0"/>
      <w:marTop w:val="0"/>
      <w:marBottom w:val="0"/>
      <w:divBdr>
        <w:top w:val="none" w:sz="0" w:space="0" w:color="auto"/>
        <w:left w:val="none" w:sz="0" w:space="0" w:color="auto"/>
        <w:bottom w:val="none" w:sz="0" w:space="0" w:color="auto"/>
        <w:right w:val="none" w:sz="0" w:space="0" w:color="auto"/>
      </w:divBdr>
    </w:div>
    <w:div w:id="693842454">
      <w:bodyDiv w:val="1"/>
      <w:marLeft w:val="0"/>
      <w:marRight w:val="0"/>
      <w:marTop w:val="0"/>
      <w:marBottom w:val="0"/>
      <w:divBdr>
        <w:top w:val="none" w:sz="0" w:space="0" w:color="auto"/>
        <w:left w:val="none" w:sz="0" w:space="0" w:color="auto"/>
        <w:bottom w:val="none" w:sz="0" w:space="0" w:color="auto"/>
        <w:right w:val="none" w:sz="0" w:space="0" w:color="auto"/>
      </w:divBdr>
    </w:div>
    <w:div w:id="710030737">
      <w:bodyDiv w:val="1"/>
      <w:marLeft w:val="0"/>
      <w:marRight w:val="0"/>
      <w:marTop w:val="0"/>
      <w:marBottom w:val="0"/>
      <w:divBdr>
        <w:top w:val="none" w:sz="0" w:space="0" w:color="auto"/>
        <w:left w:val="none" w:sz="0" w:space="0" w:color="auto"/>
        <w:bottom w:val="none" w:sz="0" w:space="0" w:color="auto"/>
        <w:right w:val="none" w:sz="0" w:space="0" w:color="auto"/>
      </w:divBdr>
    </w:div>
    <w:div w:id="711803177">
      <w:bodyDiv w:val="1"/>
      <w:marLeft w:val="0"/>
      <w:marRight w:val="0"/>
      <w:marTop w:val="0"/>
      <w:marBottom w:val="0"/>
      <w:divBdr>
        <w:top w:val="none" w:sz="0" w:space="0" w:color="auto"/>
        <w:left w:val="none" w:sz="0" w:space="0" w:color="auto"/>
        <w:bottom w:val="none" w:sz="0" w:space="0" w:color="auto"/>
        <w:right w:val="none" w:sz="0" w:space="0" w:color="auto"/>
      </w:divBdr>
    </w:div>
    <w:div w:id="736591861">
      <w:bodyDiv w:val="1"/>
      <w:marLeft w:val="0"/>
      <w:marRight w:val="0"/>
      <w:marTop w:val="0"/>
      <w:marBottom w:val="0"/>
      <w:divBdr>
        <w:top w:val="none" w:sz="0" w:space="0" w:color="auto"/>
        <w:left w:val="none" w:sz="0" w:space="0" w:color="auto"/>
        <w:bottom w:val="none" w:sz="0" w:space="0" w:color="auto"/>
        <w:right w:val="none" w:sz="0" w:space="0" w:color="auto"/>
      </w:divBdr>
    </w:div>
    <w:div w:id="737484281">
      <w:bodyDiv w:val="1"/>
      <w:marLeft w:val="0"/>
      <w:marRight w:val="0"/>
      <w:marTop w:val="0"/>
      <w:marBottom w:val="0"/>
      <w:divBdr>
        <w:top w:val="none" w:sz="0" w:space="0" w:color="auto"/>
        <w:left w:val="none" w:sz="0" w:space="0" w:color="auto"/>
        <w:bottom w:val="none" w:sz="0" w:space="0" w:color="auto"/>
        <w:right w:val="none" w:sz="0" w:space="0" w:color="auto"/>
      </w:divBdr>
      <w:divsChild>
        <w:div w:id="22830597">
          <w:marLeft w:val="0"/>
          <w:marRight w:val="0"/>
          <w:marTop w:val="1695"/>
          <w:marBottom w:val="384"/>
          <w:divBdr>
            <w:top w:val="none" w:sz="0" w:space="0" w:color="auto"/>
            <w:left w:val="none" w:sz="0" w:space="0" w:color="auto"/>
            <w:bottom w:val="none" w:sz="0" w:space="0" w:color="auto"/>
            <w:right w:val="none" w:sz="0" w:space="0" w:color="auto"/>
          </w:divBdr>
          <w:divsChild>
            <w:div w:id="788669863">
              <w:marLeft w:val="0"/>
              <w:marRight w:val="0"/>
              <w:marTop w:val="150"/>
              <w:marBottom w:val="0"/>
              <w:divBdr>
                <w:top w:val="none" w:sz="0" w:space="0" w:color="auto"/>
                <w:left w:val="none" w:sz="0" w:space="0" w:color="auto"/>
                <w:bottom w:val="none" w:sz="0" w:space="0" w:color="auto"/>
                <w:right w:val="none" w:sz="0" w:space="0" w:color="auto"/>
              </w:divBdr>
              <w:divsChild>
                <w:div w:id="1153982585">
                  <w:marLeft w:val="0"/>
                  <w:marRight w:val="0"/>
                  <w:marTop w:val="0"/>
                  <w:marBottom w:val="285"/>
                  <w:divBdr>
                    <w:top w:val="single" w:sz="6" w:space="11" w:color="EEEEEE"/>
                    <w:left w:val="none" w:sz="0" w:space="0" w:color="auto"/>
                    <w:bottom w:val="none" w:sz="0" w:space="0" w:color="auto"/>
                    <w:right w:val="none" w:sz="0" w:space="0" w:color="auto"/>
                  </w:divBdr>
                  <w:divsChild>
                    <w:div w:id="16271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8088">
      <w:bodyDiv w:val="1"/>
      <w:marLeft w:val="0"/>
      <w:marRight w:val="0"/>
      <w:marTop w:val="0"/>
      <w:marBottom w:val="0"/>
      <w:divBdr>
        <w:top w:val="none" w:sz="0" w:space="0" w:color="auto"/>
        <w:left w:val="none" w:sz="0" w:space="0" w:color="auto"/>
        <w:bottom w:val="none" w:sz="0" w:space="0" w:color="auto"/>
        <w:right w:val="none" w:sz="0" w:space="0" w:color="auto"/>
      </w:divBdr>
      <w:divsChild>
        <w:div w:id="581716009">
          <w:marLeft w:val="0"/>
          <w:marRight w:val="0"/>
          <w:marTop w:val="1695"/>
          <w:marBottom w:val="384"/>
          <w:divBdr>
            <w:top w:val="none" w:sz="0" w:space="0" w:color="auto"/>
            <w:left w:val="none" w:sz="0" w:space="0" w:color="auto"/>
            <w:bottom w:val="none" w:sz="0" w:space="0" w:color="auto"/>
            <w:right w:val="none" w:sz="0" w:space="0" w:color="auto"/>
          </w:divBdr>
          <w:divsChild>
            <w:div w:id="294064590">
              <w:marLeft w:val="0"/>
              <w:marRight w:val="0"/>
              <w:marTop w:val="150"/>
              <w:marBottom w:val="0"/>
              <w:divBdr>
                <w:top w:val="none" w:sz="0" w:space="0" w:color="auto"/>
                <w:left w:val="none" w:sz="0" w:space="0" w:color="auto"/>
                <w:bottom w:val="none" w:sz="0" w:space="0" w:color="auto"/>
                <w:right w:val="none" w:sz="0" w:space="0" w:color="auto"/>
              </w:divBdr>
              <w:divsChild>
                <w:div w:id="1323388724">
                  <w:marLeft w:val="0"/>
                  <w:marRight w:val="0"/>
                  <w:marTop w:val="0"/>
                  <w:marBottom w:val="285"/>
                  <w:divBdr>
                    <w:top w:val="single" w:sz="6" w:space="11" w:color="EEEEEE"/>
                    <w:left w:val="none" w:sz="0" w:space="0" w:color="auto"/>
                    <w:bottom w:val="none" w:sz="0" w:space="0" w:color="auto"/>
                    <w:right w:val="none" w:sz="0" w:space="0" w:color="auto"/>
                  </w:divBdr>
                  <w:divsChild>
                    <w:div w:id="1453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4972">
      <w:bodyDiv w:val="1"/>
      <w:marLeft w:val="0"/>
      <w:marRight w:val="0"/>
      <w:marTop w:val="0"/>
      <w:marBottom w:val="0"/>
      <w:divBdr>
        <w:top w:val="none" w:sz="0" w:space="0" w:color="auto"/>
        <w:left w:val="none" w:sz="0" w:space="0" w:color="auto"/>
        <w:bottom w:val="none" w:sz="0" w:space="0" w:color="auto"/>
        <w:right w:val="none" w:sz="0" w:space="0" w:color="auto"/>
      </w:divBdr>
      <w:divsChild>
        <w:div w:id="781070348">
          <w:marLeft w:val="0"/>
          <w:marRight w:val="0"/>
          <w:marTop w:val="0"/>
          <w:marBottom w:val="720"/>
          <w:divBdr>
            <w:top w:val="none" w:sz="0" w:space="0" w:color="auto"/>
            <w:left w:val="none" w:sz="0" w:space="0" w:color="auto"/>
            <w:bottom w:val="none" w:sz="0" w:space="0" w:color="auto"/>
            <w:right w:val="none" w:sz="0" w:space="0" w:color="auto"/>
          </w:divBdr>
          <w:divsChild>
            <w:div w:id="7243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1151">
      <w:bodyDiv w:val="1"/>
      <w:marLeft w:val="0"/>
      <w:marRight w:val="0"/>
      <w:marTop w:val="0"/>
      <w:marBottom w:val="0"/>
      <w:divBdr>
        <w:top w:val="none" w:sz="0" w:space="0" w:color="auto"/>
        <w:left w:val="none" w:sz="0" w:space="0" w:color="auto"/>
        <w:bottom w:val="none" w:sz="0" w:space="0" w:color="auto"/>
        <w:right w:val="none" w:sz="0" w:space="0" w:color="auto"/>
      </w:divBdr>
    </w:div>
    <w:div w:id="752313334">
      <w:bodyDiv w:val="1"/>
      <w:marLeft w:val="0"/>
      <w:marRight w:val="0"/>
      <w:marTop w:val="0"/>
      <w:marBottom w:val="0"/>
      <w:divBdr>
        <w:top w:val="none" w:sz="0" w:space="0" w:color="auto"/>
        <w:left w:val="none" w:sz="0" w:space="0" w:color="auto"/>
        <w:bottom w:val="none" w:sz="0" w:space="0" w:color="auto"/>
        <w:right w:val="none" w:sz="0" w:space="0" w:color="auto"/>
      </w:divBdr>
    </w:div>
    <w:div w:id="752582093">
      <w:bodyDiv w:val="1"/>
      <w:marLeft w:val="0"/>
      <w:marRight w:val="0"/>
      <w:marTop w:val="0"/>
      <w:marBottom w:val="0"/>
      <w:divBdr>
        <w:top w:val="none" w:sz="0" w:space="0" w:color="auto"/>
        <w:left w:val="none" w:sz="0" w:space="0" w:color="auto"/>
        <w:bottom w:val="none" w:sz="0" w:space="0" w:color="auto"/>
        <w:right w:val="none" w:sz="0" w:space="0" w:color="auto"/>
      </w:divBdr>
    </w:div>
    <w:div w:id="755321885">
      <w:bodyDiv w:val="1"/>
      <w:marLeft w:val="0"/>
      <w:marRight w:val="0"/>
      <w:marTop w:val="0"/>
      <w:marBottom w:val="0"/>
      <w:divBdr>
        <w:top w:val="none" w:sz="0" w:space="0" w:color="auto"/>
        <w:left w:val="none" w:sz="0" w:space="0" w:color="auto"/>
        <w:bottom w:val="none" w:sz="0" w:space="0" w:color="auto"/>
        <w:right w:val="none" w:sz="0" w:space="0" w:color="auto"/>
      </w:divBdr>
    </w:div>
    <w:div w:id="756678952">
      <w:bodyDiv w:val="1"/>
      <w:marLeft w:val="0"/>
      <w:marRight w:val="0"/>
      <w:marTop w:val="0"/>
      <w:marBottom w:val="0"/>
      <w:divBdr>
        <w:top w:val="none" w:sz="0" w:space="0" w:color="auto"/>
        <w:left w:val="none" w:sz="0" w:space="0" w:color="auto"/>
        <w:bottom w:val="none" w:sz="0" w:space="0" w:color="auto"/>
        <w:right w:val="none" w:sz="0" w:space="0" w:color="auto"/>
      </w:divBdr>
    </w:div>
    <w:div w:id="764570916">
      <w:bodyDiv w:val="1"/>
      <w:marLeft w:val="0"/>
      <w:marRight w:val="0"/>
      <w:marTop w:val="0"/>
      <w:marBottom w:val="0"/>
      <w:divBdr>
        <w:top w:val="none" w:sz="0" w:space="0" w:color="auto"/>
        <w:left w:val="none" w:sz="0" w:space="0" w:color="auto"/>
        <w:bottom w:val="none" w:sz="0" w:space="0" w:color="auto"/>
        <w:right w:val="none" w:sz="0" w:space="0" w:color="auto"/>
      </w:divBdr>
    </w:div>
    <w:div w:id="766195545">
      <w:bodyDiv w:val="1"/>
      <w:marLeft w:val="0"/>
      <w:marRight w:val="0"/>
      <w:marTop w:val="0"/>
      <w:marBottom w:val="0"/>
      <w:divBdr>
        <w:top w:val="none" w:sz="0" w:space="0" w:color="auto"/>
        <w:left w:val="none" w:sz="0" w:space="0" w:color="auto"/>
        <w:bottom w:val="none" w:sz="0" w:space="0" w:color="auto"/>
        <w:right w:val="none" w:sz="0" w:space="0" w:color="auto"/>
      </w:divBdr>
    </w:div>
    <w:div w:id="766534991">
      <w:bodyDiv w:val="1"/>
      <w:marLeft w:val="0"/>
      <w:marRight w:val="0"/>
      <w:marTop w:val="0"/>
      <w:marBottom w:val="0"/>
      <w:divBdr>
        <w:top w:val="none" w:sz="0" w:space="0" w:color="auto"/>
        <w:left w:val="none" w:sz="0" w:space="0" w:color="auto"/>
        <w:bottom w:val="none" w:sz="0" w:space="0" w:color="auto"/>
        <w:right w:val="none" w:sz="0" w:space="0" w:color="auto"/>
      </w:divBdr>
    </w:div>
    <w:div w:id="768281359">
      <w:bodyDiv w:val="1"/>
      <w:marLeft w:val="0"/>
      <w:marRight w:val="0"/>
      <w:marTop w:val="0"/>
      <w:marBottom w:val="0"/>
      <w:divBdr>
        <w:top w:val="none" w:sz="0" w:space="0" w:color="auto"/>
        <w:left w:val="none" w:sz="0" w:space="0" w:color="auto"/>
        <w:bottom w:val="none" w:sz="0" w:space="0" w:color="auto"/>
        <w:right w:val="none" w:sz="0" w:space="0" w:color="auto"/>
      </w:divBdr>
      <w:divsChild>
        <w:div w:id="2056463353">
          <w:marLeft w:val="0"/>
          <w:marRight w:val="0"/>
          <w:marTop w:val="1695"/>
          <w:marBottom w:val="384"/>
          <w:divBdr>
            <w:top w:val="none" w:sz="0" w:space="0" w:color="auto"/>
            <w:left w:val="none" w:sz="0" w:space="0" w:color="auto"/>
            <w:bottom w:val="none" w:sz="0" w:space="0" w:color="auto"/>
            <w:right w:val="none" w:sz="0" w:space="0" w:color="auto"/>
          </w:divBdr>
          <w:divsChild>
            <w:div w:id="1273443415">
              <w:marLeft w:val="0"/>
              <w:marRight w:val="0"/>
              <w:marTop w:val="150"/>
              <w:marBottom w:val="0"/>
              <w:divBdr>
                <w:top w:val="none" w:sz="0" w:space="0" w:color="auto"/>
                <w:left w:val="none" w:sz="0" w:space="0" w:color="auto"/>
                <w:bottom w:val="none" w:sz="0" w:space="0" w:color="auto"/>
                <w:right w:val="none" w:sz="0" w:space="0" w:color="auto"/>
              </w:divBdr>
              <w:divsChild>
                <w:div w:id="761881115">
                  <w:marLeft w:val="0"/>
                  <w:marRight w:val="0"/>
                  <w:marTop w:val="0"/>
                  <w:marBottom w:val="285"/>
                  <w:divBdr>
                    <w:top w:val="single" w:sz="6" w:space="11" w:color="EEEEEE"/>
                    <w:left w:val="none" w:sz="0" w:space="0" w:color="auto"/>
                    <w:bottom w:val="none" w:sz="0" w:space="0" w:color="auto"/>
                    <w:right w:val="none" w:sz="0" w:space="0" w:color="auto"/>
                  </w:divBdr>
                  <w:divsChild>
                    <w:div w:id="11537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79589">
          <w:marLeft w:val="0"/>
          <w:marRight w:val="0"/>
          <w:marTop w:val="1110"/>
          <w:marBottom w:val="384"/>
          <w:divBdr>
            <w:top w:val="none" w:sz="0" w:space="0" w:color="auto"/>
            <w:left w:val="none" w:sz="0" w:space="0" w:color="auto"/>
            <w:bottom w:val="none" w:sz="0" w:space="0" w:color="auto"/>
            <w:right w:val="none" w:sz="0" w:space="0" w:color="auto"/>
          </w:divBdr>
          <w:divsChild>
            <w:div w:id="1356731684">
              <w:marLeft w:val="0"/>
              <w:marRight w:val="0"/>
              <w:marTop w:val="150"/>
              <w:marBottom w:val="0"/>
              <w:divBdr>
                <w:top w:val="none" w:sz="0" w:space="0" w:color="auto"/>
                <w:left w:val="none" w:sz="0" w:space="0" w:color="auto"/>
                <w:bottom w:val="none" w:sz="0" w:space="0" w:color="auto"/>
                <w:right w:val="none" w:sz="0" w:space="0" w:color="auto"/>
              </w:divBdr>
              <w:divsChild>
                <w:div w:id="660814350">
                  <w:marLeft w:val="0"/>
                  <w:marRight w:val="0"/>
                  <w:marTop w:val="0"/>
                  <w:marBottom w:val="285"/>
                  <w:divBdr>
                    <w:top w:val="single" w:sz="6" w:space="11" w:color="EEEEEE"/>
                    <w:left w:val="none" w:sz="0" w:space="0" w:color="auto"/>
                    <w:bottom w:val="none" w:sz="0" w:space="0" w:color="auto"/>
                    <w:right w:val="none" w:sz="0" w:space="0" w:color="auto"/>
                  </w:divBdr>
                  <w:divsChild>
                    <w:div w:id="2977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85288">
      <w:bodyDiv w:val="1"/>
      <w:marLeft w:val="0"/>
      <w:marRight w:val="0"/>
      <w:marTop w:val="0"/>
      <w:marBottom w:val="0"/>
      <w:divBdr>
        <w:top w:val="none" w:sz="0" w:space="0" w:color="auto"/>
        <w:left w:val="none" w:sz="0" w:space="0" w:color="auto"/>
        <w:bottom w:val="none" w:sz="0" w:space="0" w:color="auto"/>
        <w:right w:val="none" w:sz="0" w:space="0" w:color="auto"/>
      </w:divBdr>
    </w:div>
    <w:div w:id="786504207">
      <w:bodyDiv w:val="1"/>
      <w:marLeft w:val="0"/>
      <w:marRight w:val="0"/>
      <w:marTop w:val="0"/>
      <w:marBottom w:val="0"/>
      <w:divBdr>
        <w:top w:val="none" w:sz="0" w:space="0" w:color="auto"/>
        <w:left w:val="none" w:sz="0" w:space="0" w:color="auto"/>
        <w:bottom w:val="none" w:sz="0" w:space="0" w:color="auto"/>
        <w:right w:val="none" w:sz="0" w:space="0" w:color="auto"/>
      </w:divBdr>
    </w:div>
    <w:div w:id="790319127">
      <w:bodyDiv w:val="1"/>
      <w:marLeft w:val="0"/>
      <w:marRight w:val="0"/>
      <w:marTop w:val="0"/>
      <w:marBottom w:val="0"/>
      <w:divBdr>
        <w:top w:val="none" w:sz="0" w:space="0" w:color="auto"/>
        <w:left w:val="none" w:sz="0" w:space="0" w:color="auto"/>
        <w:bottom w:val="none" w:sz="0" w:space="0" w:color="auto"/>
        <w:right w:val="none" w:sz="0" w:space="0" w:color="auto"/>
      </w:divBdr>
      <w:divsChild>
        <w:div w:id="790632915">
          <w:marLeft w:val="0"/>
          <w:marRight w:val="0"/>
          <w:marTop w:val="0"/>
          <w:marBottom w:val="0"/>
          <w:divBdr>
            <w:top w:val="none" w:sz="0" w:space="0" w:color="auto"/>
            <w:left w:val="none" w:sz="0" w:space="0" w:color="auto"/>
            <w:bottom w:val="none" w:sz="0" w:space="0" w:color="auto"/>
            <w:right w:val="none" w:sz="0" w:space="0" w:color="auto"/>
          </w:divBdr>
          <w:divsChild>
            <w:div w:id="26832655">
              <w:marLeft w:val="0"/>
              <w:marRight w:val="0"/>
              <w:marTop w:val="0"/>
              <w:marBottom w:val="0"/>
              <w:divBdr>
                <w:top w:val="none" w:sz="0" w:space="0" w:color="auto"/>
                <w:left w:val="none" w:sz="0" w:space="0" w:color="auto"/>
                <w:bottom w:val="none" w:sz="0" w:space="0" w:color="auto"/>
                <w:right w:val="none" w:sz="0" w:space="0" w:color="auto"/>
              </w:divBdr>
            </w:div>
          </w:divsChild>
        </w:div>
        <w:div w:id="1770931923">
          <w:marLeft w:val="0"/>
          <w:marRight w:val="0"/>
          <w:marTop w:val="0"/>
          <w:marBottom w:val="0"/>
          <w:divBdr>
            <w:top w:val="none" w:sz="0" w:space="0" w:color="auto"/>
            <w:left w:val="none" w:sz="0" w:space="0" w:color="auto"/>
            <w:bottom w:val="none" w:sz="0" w:space="0" w:color="auto"/>
            <w:right w:val="none" w:sz="0" w:space="0" w:color="auto"/>
          </w:divBdr>
          <w:divsChild>
            <w:div w:id="9650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30697">
      <w:bodyDiv w:val="1"/>
      <w:marLeft w:val="0"/>
      <w:marRight w:val="0"/>
      <w:marTop w:val="0"/>
      <w:marBottom w:val="0"/>
      <w:divBdr>
        <w:top w:val="none" w:sz="0" w:space="0" w:color="auto"/>
        <w:left w:val="none" w:sz="0" w:space="0" w:color="auto"/>
        <w:bottom w:val="none" w:sz="0" w:space="0" w:color="auto"/>
        <w:right w:val="none" w:sz="0" w:space="0" w:color="auto"/>
      </w:divBdr>
    </w:div>
    <w:div w:id="806122796">
      <w:bodyDiv w:val="1"/>
      <w:marLeft w:val="0"/>
      <w:marRight w:val="0"/>
      <w:marTop w:val="0"/>
      <w:marBottom w:val="0"/>
      <w:divBdr>
        <w:top w:val="none" w:sz="0" w:space="0" w:color="auto"/>
        <w:left w:val="none" w:sz="0" w:space="0" w:color="auto"/>
        <w:bottom w:val="none" w:sz="0" w:space="0" w:color="auto"/>
        <w:right w:val="none" w:sz="0" w:space="0" w:color="auto"/>
      </w:divBdr>
      <w:divsChild>
        <w:div w:id="1717703414">
          <w:marLeft w:val="0"/>
          <w:marRight w:val="0"/>
          <w:marTop w:val="1695"/>
          <w:marBottom w:val="384"/>
          <w:divBdr>
            <w:top w:val="none" w:sz="0" w:space="0" w:color="auto"/>
            <w:left w:val="none" w:sz="0" w:space="0" w:color="auto"/>
            <w:bottom w:val="none" w:sz="0" w:space="0" w:color="auto"/>
            <w:right w:val="none" w:sz="0" w:space="0" w:color="auto"/>
          </w:divBdr>
          <w:divsChild>
            <w:div w:id="967206445">
              <w:marLeft w:val="0"/>
              <w:marRight w:val="0"/>
              <w:marTop w:val="150"/>
              <w:marBottom w:val="0"/>
              <w:divBdr>
                <w:top w:val="none" w:sz="0" w:space="0" w:color="auto"/>
                <w:left w:val="none" w:sz="0" w:space="0" w:color="auto"/>
                <w:bottom w:val="none" w:sz="0" w:space="0" w:color="auto"/>
                <w:right w:val="none" w:sz="0" w:space="0" w:color="auto"/>
              </w:divBdr>
              <w:divsChild>
                <w:div w:id="1054887149">
                  <w:marLeft w:val="0"/>
                  <w:marRight w:val="0"/>
                  <w:marTop w:val="0"/>
                  <w:marBottom w:val="285"/>
                  <w:divBdr>
                    <w:top w:val="single" w:sz="6" w:space="11" w:color="EEEEEE"/>
                    <w:left w:val="none" w:sz="0" w:space="0" w:color="auto"/>
                    <w:bottom w:val="none" w:sz="0" w:space="0" w:color="auto"/>
                    <w:right w:val="none" w:sz="0" w:space="0" w:color="auto"/>
                  </w:divBdr>
                  <w:divsChild>
                    <w:div w:id="20678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87631">
      <w:bodyDiv w:val="1"/>
      <w:marLeft w:val="0"/>
      <w:marRight w:val="0"/>
      <w:marTop w:val="0"/>
      <w:marBottom w:val="0"/>
      <w:divBdr>
        <w:top w:val="none" w:sz="0" w:space="0" w:color="auto"/>
        <w:left w:val="none" w:sz="0" w:space="0" w:color="auto"/>
        <w:bottom w:val="none" w:sz="0" w:space="0" w:color="auto"/>
        <w:right w:val="none" w:sz="0" w:space="0" w:color="auto"/>
      </w:divBdr>
    </w:div>
    <w:div w:id="815026262">
      <w:bodyDiv w:val="1"/>
      <w:marLeft w:val="0"/>
      <w:marRight w:val="0"/>
      <w:marTop w:val="0"/>
      <w:marBottom w:val="0"/>
      <w:divBdr>
        <w:top w:val="none" w:sz="0" w:space="0" w:color="auto"/>
        <w:left w:val="none" w:sz="0" w:space="0" w:color="auto"/>
        <w:bottom w:val="none" w:sz="0" w:space="0" w:color="auto"/>
        <w:right w:val="none" w:sz="0" w:space="0" w:color="auto"/>
      </w:divBdr>
      <w:divsChild>
        <w:div w:id="1962953120">
          <w:marLeft w:val="0"/>
          <w:marRight w:val="0"/>
          <w:marTop w:val="1695"/>
          <w:marBottom w:val="384"/>
          <w:divBdr>
            <w:top w:val="none" w:sz="0" w:space="0" w:color="auto"/>
            <w:left w:val="none" w:sz="0" w:space="0" w:color="auto"/>
            <w:bottom w:val="none" w:sz="0" w:space="0" w:color="auto"/>
            <w:right w:val="none" w:sz="0" w:space="0" w:color="auto"/>
          </w:divBdr>
          <w:divsChild>
            <w:div w:id="2109348121">
              <w:marLeft w:val="0"/>
              <w:marRight w:val="0"/>
              <w:marTop w:val="150"/>
              <w:marBottom w:val="0"/>
              <w:divBdr>
                <w:top w:val="none" w:sz="0" w:space="0" w:color="auto"/>
                <w:left w:val="none" w:sz="0" w:space="0" w:color="auto"/>
                <w:bottom w:val="none" w:sz="0" w:space="0" w:color="auto"/>
                <w:right w:val="none" w:sz="0" w:space="0" w:color="auto"/>
              </w:divBdr>
              <w:divsChild>
                <w:div w:id="1867448940">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 w:id="864445659">
          <w:marLeft w:val="0"/>
          <w:marRight w:val="0"/>
          <w:marTop w:val="1110"/>
          <w:marBottom w:val="384"/>
          <w:divBdr>
            <w:top w:val="none" w:sz="0" w:space="0" w:color="auto"/>
            <w:left w:val="none" w:sz="0" w:space="0" w:color="auto"/>
            <w:bottom w:val="none" w:sz="0" w:space="0" w:color="auto"/>
            <w:right w:val="none" w:sz="0" w:space="0" w:color="auto"/>
          </w:divBdr>
          <w:divsChild>
            <w:div w:id="1866943044">
              <w:marLeft w:val="0"/>
              <w:marRight w:val="0"/>
              <w:marTop w:val="150"/>
              <w:marBottom w:val="0"/>
              <w:divBdr>
                <w:top w:val="none" w:sz="0" w:space="0" w:color="auto"/>
                <w:left w:val="none" w:sz="0" w:space="0" w:color="auto"/>
                <w:bottom w:val="none" w:sz="0" w:space="0" w:color="auto"/>
                <w:right w:val="none" w:sz="0" w:space="0" w:color="auto"/>
              </w:divBdr>
              <w:divsChild>
                <w:div w:id="402869720">
                  <w:marLeft w:val="0"/>
                  <w:marRight w:val="0"/>
                  <w:marTop w:val="0"/>
                  <w:marBottom w:val="285"/>
                  <w:divBdr>
                    <w:top w:val="single" w:sz="6" w:space="11" w:color="EEEEEE"/>
                    <w:left w:val="none" w:sz="0" w:space="0" w:color="auto"/>
                    <w:bottom w:val="none" w:sz="0" w:space="0" w:color="auto"/>
                    <w:right w:val="none" w:sz="0" w:space="0" w:color="auto"/>
                  </w:divBdr>
                  <w:divsChild>
                    <w:div w:id="675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232536">
      <w:bodyDiv w:val="1"/>
      <w:marLeft w:val="0"/>
      <w:marRight w:val="0"/>
      <w:marTop w:val="0"/>
      <w:marBottom w:val="0"/>
      <w:divBdr>
        <w:top w:val="none" w:sz="0" w:space="0" w:color="auto"/>
        <w:left w:val="none" w:sz="0" w:space="0" w:color="auto"/>
        <w:bottom w:val="none" w:sz="0" w:space="0" w:color="auto"/>
        <w:right w:val="none" w:sz="0" w:space="0" w:color="auto"/>
      </w:divBdr>
    </w:div>
    <w:div w:id="819228483">
      <w:bodyDiv w:val="1"/>
      <w:marLeft w:val="0"/>
      <w:marRight w:val="0"/>
      <w:marTop w:val="0"/>
      <w:marBottom w:val="0"/>
      <w:divBdr>
        <w:top w:val="none" w:sz="0" w:space="0" w:color="auto"/>
        <w:left w:val="none" w:sz="0" w:space="0" w:color="auto"/>
        <w:bottom w:val="none" w:sz="0" w:space="0" w:color="auto"/>
        <w:right w:val="none" w:sz="0" w:space="0" w:color="auto"/>
      </w:divBdr>
    </w:div>
    <w:div w:id="822816389">
      <w:bodyDiv w:val="1"/>
      <w:marLeft w:val="0"/>
      <w:marRight w:val="0"/>
      <w:marTop w:val="0"/>
      <w:marBottom w:val="0"/>
      <w:divBdr>
        <w:top w:val="none" w:sz="0" w:space="0" w:color="auto"/>
        <w:left w:val="none" w:sz="0" w:space="0" w:color="auto"/>
        <w:bottom w:val="none" w:sz="0" w:space="0" w:color="auto"/>
        <w:right w:val="none" w:sz="0" w:space="0" w:color="auto"/>
      </w:divBdr>
    </w:div>
    <w:div w:id="832136933">
      <w:bodyDiv w:val="1"/>
      <w:marLeft w:val="0"/>
      <w:marRight w:val="0"/>
      <w:marTop w:val="0"/>
      <w:marBottom w:val="0"/>
      <w:divBdr>
        <w:top w:val="none" w:sz="0" w:space="0" w:color="auto"/>
        <w:left w:val="none" w:sz="0" w:space="0" w:color="auto"/>
        <w:bottom w:val="none" w:sz="0" w:space="0" w:color="auto"/>
        <w:right w:val="none" w:sz="0" w:space="0" w:color="auto"/>
      </w:divBdr>
    </w:div>
    <w:div w:id="846141827">
      <w:bodyDiv w:val="1"/>
      <w:marLeft w:val="0"/>
      <w:marRight w:val="0"/>
      <w:marTop w:val="0"/>
      <w:marBottom w:val="0"/>
      <w:divBdr>
        <w:top w:val="none" w:sz="0" w:space="0" w:color="auto"/>
        <w:left w:val="none" w:sz="0" w:space="0" w:color="auto"/>
        <w:bottom w:val="none" w:sz="0" w:space="0" w:color="auto"/>
        <w:right w:val="none" w:sz="0" w:space="0" w:color="auto"/>
      </w:divBdr>
    </w:div>
    <w:div w:id="850950765">
      <w:bodyDiv w:val="1"/>
      <w:marLeft w:val="0"/>
      <w:marRight w:val="0"/>
      <w:marTop w:val="0"/>
      <w:marBottom w:val="0"/>
      <w:divBdr>
        <w:top w:val="none" w:sz="0" w:space="0" w:color="auto"/>
        <w:left w:val="none" w:sz="0" w:space="0" w:color="auto"/>
        <w:bottom w:val="none" w:sz="0" w:space="0" w:color="auto"/>
        <w:right w:val="none" w:sz="0" w:space="0" w:color="auto"/>
      </w:divBdr>
    </w:div>
    <w:div w:id="852458715">
      <w:bodyDiv w:val="1"/>
      <w:marLeft w:val="0"/>
      <w:marRight w:val="0"/>
      <w:marTop w:val="0"/>
      <w:marBottom w:val="0"/>
      <w:divBdr>
        <w:top w:val="none" w:sz="0" w:space="0" w:color="auto"/>
        <w:left w:val="none" w:sz="0" w:space="0" w:color="auto"/>
        <w:bottom w:val="none" w:sz="0" w:space="0" w:color="auto"/>
        <w:right w:val="none" w:sz="0" w:space="0" w:color="auto"/>
      </w:divBdr>
      <w:divsChild>
        <w:div w:id="1041706856">
          <w:marLeft w:val="0"/>
          <w:marRight w:val="0"/>
          <w:marTop w:val="0"/>
          <w:marBottom w:val="0"/>
          <w:divBdr>
            <w:top w:val="none" w:sz="0" w:space="0" w:color="auto"/>
            <w:left w:val="none" w:sz="0" w:space="0" w:color="auto"/>
            <w:bottom w:val="none" w:sz="0" w:space="0" w:color="auto"/>
            <w:right w:val="none" w:sz="0" w:space="0" w:color="auto"/>
          </w:divBdr>
          <w:divsChild>
            <w:div w:id="1323318141">
              <w:marLeft w:val="0"/>
              <w:marRight w:val="0"/>
              <w:marTop w:val="0"/>
              <w:marBottom w:val="0"/>
              <w:divBdr>
                <w:top w:val="none" w:sz="0" w:space="0" w:color="auto"/>
                <w:left w:val="none" w:sz="0" w:space="0" w:color="auto"/>
                <w:bottom w:val="none" w:sz="0" w:space="0" w:color="auto"/>
                <w:right w:val="none" w:sz="0" w:space="0" w:color="auto"/>
              </w:divBdr>
              <w:divsChild>
                <w:div w:id="1854031769">
                  <w:marLeft w:val="0"/>
                  <w:marRight w:val="0"/>
                  <w:marTop w:val="0"/>
                  <w:marBottom w:val="0"/>
                  <w:divBdr>
                    <w:top w:val="none" w:sz="0" w:space="0" w:color="auto"/>
                    <w:left w:val="none" w:sz="0" w:space="0" w:color="auto"/>
                    <w:bottom w:val="none" w:sz="0" w:space="0" w:color="auto"/>
                    <w:right w:val="none" w:sz="0" w:space="0" w:color="auto"/>
                  </w:divBdr>
                  <w:divsChild>
                    <w:div w:id="2002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5898">
      <w:bodyDiv w:val="1"/>
      <w:marLeft w:val="0"/>
      <w:marRight w:val="0"/>
      <w:marTop w:val="0"/>
      <w:marBottom w:val="0"/>
      <w:divBdr>
        <w:top w:val="none" w:sz="0" w:space="0" w:color="auto"/>
        <w:left w:val="none" w:sz="0" w:space="0" w:color="auto"/>
        <w:bottom w:val="none" w:sz="0" w:space="0" w:color="auto"/>
        <w:right w:val="none" w:sz="0" w:space="0" w:color="auto"/>
      </w:divBdr>
    </w:div>
    <w:div w:id="853961406">
      <w:bodyDiv w:val="1"/>
      <w:marLeft w:val="0"/>
      <w:marRight w:val="0"/>
      <w:marTop w:val="0"/>
      <w:marBottom w:val="0"/>
      <w:divBdr>
        <w:top w:val="none" w:sz="0" w:space="0" w:color="auto"/>
        <w:left w:val="none" w:sz="0" w:space="0" w:color="auto"/>
        <w:bottom w:val="none" w:sz="0" w:space="0" w:color="auto"/>
        <w:right w:val="none" w:sz="0" w:space="0" w:color="auto"/>
      </w:divBdr>
    </w:div>
    <w:div w:id="854349239">
      <w:bodyDiv w:val="1"/>
      <w:marLeft w:val="0"/>
      <w:marRight w:val="0"/>
      <w:marTop w:val="0"/>
      <w:marBottom w:val="0"/>
      <w:divBdr>
        <w:top w:val="none" w:sz="0" w:space="0" w:color="auto"/>
        <w:left w:val="none" w:sz="0" w:space="0" w:color="auto"/>
        <w:bottom w:val="none" w:sz="0" w:space="0" w:color="auto"/>
        <w:right w:val="none" w:sz="0" w:space="0" w:color="auto"/>
      </w:divBdr>
    </w:div>
    <w:div w:id="855508305">
      <w:bodyDiv w:val="1"/>
      <w:marLeft w:val="0"/>
      <w:marRight w:val="0"/>
      <w:marTop w:val="0"/>
      <w:marBottom w:val="0"/>
      <w:divBdr>
        <w:top w:val="none" w:sz="0" w:space="0" w:color="auto"/>
        <w:left w:val="none" w:sz="0" w:space="0" w:color="auto"/>
        <w:bottom w:val="none" w:sz="0" w:space="0" w:color="auto"/>
        <w:right w:val="none" w:sz="0" w:space="0" w:color="auto"/>
      </w:divBdr>
    </w:div>
    <w:div w:id="859244833">
      <w:bodyDiv w:val="1"/>
      <w:marLeft w:val="0"/>
      <w:marRight w:val="0"/>
      <w:marTop w:val="0"/>
      <w:marBottom w:val="0"/>
      <w:divBdr>
        <w:top w:val="none" w:sz="0" w:space="0" w:color="auto"/>
        <w:left w:val="none" w:sz="0" w:space="0" w:color="auto"/>
        <w:bottom w:val="none" w:sz="0" w:space="0" w:color="auto"/>
        <w:right w:val="none" w:sz="0" w:space="0" w:color="auto"/>
      </w:divBdr>
    </w:div>
    <w:div w:id="863440568">
      <w:bodyDiv w:val="1"/>
      <w:marLeft w:val="0"/>
      <w:marRight w:val="0"/>
      <w:marTop w:val="0"/>
      <w:marBottom w:val="0"/>
      <w:divBdr>
        <w:top w:val="none" w:sz="0" w:space="0" w:color="auto"/>
        <w:left w:val="none" w:sz="0" w:space="0" w:color="auto"/>
        <w:bottom w:val="none" w:sz="0" w:space="0" w:color="auto"/>
        <w:right w:val="none" w:sz="0" w:space="0" w:color="auto"/>
      </w:divBdr>
    </w:div>
    <w:div w:id="864443594">
      <w:bodyDiv w:val="1"/>
      <w:marLeft w:val="0"/>
      <w:marRight w:val="0"/>
      <w:marTop w:val="0"/>
      <w:marBottom w:val="0"/>
      <w:divBdr>
        <w:top w:val="none" w:sz="0" w:space="0" w:color="auto"/>
        <w:left w:val="none" w:sz="0" w:space="0" w:color="auto"/>
        <w:bottom w:val="none" w:sz="0" w:space="0" w:color="auto"/>
        <w:right w:val="none" w:sz="0" w:space="0" w:color="auto"/>
      </w:divBdr>
      <w:divsChild>
        <w:div w:id="861935457">
          <w:marLeft w:val="0"/>
          <w:marRight w:val="0"/>
          <w:marTop w:val="0"/>
          <w:marBottom w:val="0"/>
          <w:divBdr>
            <w:top w:val="none" w:sz="0" w:space="0" w:color="auto"/>
            <w:left w:val="none" w:sz="0" w:space="0" w:color="auto"/>
            <w:bottom w:val="none" w:sz="0" w:space="0" w:color="auto"/>
            <w:right w:val="none" w:sz="0" w:space="0" w:color="auto"/>
          </w:divBdr>
          <w:divsChild>
            <w:div w:id="64644688">
              <w:marLeft w:val="0"/>
              <w:marRight w:val="0"/>
              <w:marTop w:val="0"/>
              <w:marBottom w:val="0"/>
              <w:divBdr>
                <w:top w:val="none" w:sz="0" w:space="0" w:color="auto"/>
                <w:left w:val="none" w:sz="0" w:space="0" w:color="auto"/>
                <w:bottom w:val="none" w:sz="0" w:space="0" w:color="auto"/>
                <w:right w:val="none" w:sz="0" w:space="0" w:color="auto"/>
              </w:divBdr>
            </w:div>
          </w:divsChild>
        </w:div>
        <w:div w:id="2147042900">
          <w:marLeft w:val="0"/>
          <w:marRight w:val="0"/>
          <w:marTop w:val="0"/>
          <w:marBottom w:val="0"/>
          <w:divBdr>
            <w:top w:val="none" w:sz="0" w:space="0" w:color="auto"/>
            <w:left w:val="none" w:sz="0" w:space="0" w:color="auto"/>
            <w:bottom w:val="none" w:sz="0" w:space="0" w:color="auto"/>
            <w:right w:val="none" w:sz="0" w:space="0" w:color="auto"/>
          </w:divBdr>
          <w:divsChild>
            <w:div w:id="868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3852">
      <w:bodyDiv w:val="1"/>
      <w:marLeft w:val="0"/>
      <w:marRight w:val="0"/>
      <w:marTop w:val="0"/>
      <w:marBottom w:val="0"/>
      <w:divBdr>
        <w:top w:val="none" w:sz="0" w:space="0" w:color="auto"/>
        <w:left w:val="none" w:sz="0" w:space="0" w:color="auto"/>
        <w:bottom w:val="none" w:sz="0" w:space="0" w:color="auto"/>
        <w:right w:val="none" w:sz="0" w:space="0" w:color="auto"/>
      </w:divBdr>
    </w:div>
    <w:div w:id="874776160">
      <w:bodyDiv w:val="1"/>
      <w:marLeft w:val="0"/>
      <w:marRight w:val="0"/>
      <w:marTop w:val="0"/>
      <w:marBottom w:val="0"/>
      <w:divBdr>
        <w:top w:val="none" w:sz="0" w:space="0" w:color="auto"/>
        <w:left w:val="none" w:sz="0" w:space="0" w:color="auto"/>
        <w:bottom w:val="none" w:sz="0" w:space="0" w:color="auto"/>
        <w:right w:val="none" w:sz="0" w:space="0" w:color="auto"/>
      </w:divBdr>
      <w:divsChild>
        <w:div w:id="2088265777">
          <w:marLeft w:val="0"/>
          <w:marRight w:val="0"/>
          <w:marTop w:val="1695"/>
          <w:marBottom w:val="384"/>
          <w:divBdr>
            <w:top w:val="none" w:sz="0" w:space="0" w:color="auto"/>
            <w:left w:val="none" w:sz="0" w:space="0" w:color="auto"/>
            <w:bottom w:val="none" w:sz="0" w:space="0" w:color="auto"/>
            <w:right w:val="none" w:sz="0" w:space="0" w:color="auto"/>
          </w:divBdr>
          <w:divsChild>
            <w:div w:id="436874406">
              <w:marLeft w:val="0"/>
              <w:marRight w:val="0"/>
              <w:marTop w:val="150"/>
              <w:marBottom w:val="0"/>
              <w:divBdr>
                <w:top w:val="none" w:sz="0" w:space="0" w:color="auto"/>
                <w:left w:val="none" w:sz="0" w:space="0" w:color="auto"/>
                <w:bottom w:val="none" w:sz="0" w:space="0" w:color="auto"/>
                <w:right w:val="none" w:sz="0" w:space="0" w:color="auto"/>
              </w:divBdr>
              <w:divsChild>
                <w:div w:id="1464807131">
                  <w:marLeft w:val="0"/>
                  <w:marRight w:val="0"/>
                  <w:marTop w:val="0"/>
                  <w:marBottom w:val="285"/>
                  <w:divBdr>
                    <w:top w:val="single" w:sz="6" w:space="11" w:color="EEEEEE"/>
                    <w:left w:val="none" w:sz="0" w:space="0" w:color="auto"/>
                    <w:bottom w:val="none" w:sz="0" w:space="0" w:color="auto"/>
                    <w:right w:val="none" w:sz="0" w:space="0" w:color="auto"/>
                  </w:divBdr>
                  <w:divsChild>
                    <w:div w:id="10176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4345">
      <w:bodyDiv w:val="1"/>
      <w:marLeft w:val="0"/>
      <w:marRight w:val="0"/>
      <w:marTop w:val="0"/>
      <w:marBottom w:val="0"/>
      <w:divBdr>
        <w:top w:val="none" w:sz="0" w:space="0" w:color="auto"/>
        <w:left w:val="none" w:sz="0" w:space="0" w:color="auto"/>
        <w:bottom w:val="none" w:sz="0" w:space="0" w:color="auto"/>
        <w:right w:val="none" w:sz="0" w:space="0" w:color="auto"/>
      </w:divBdr>
      <w:divsChild>
        <w:div w:id="1384527991">
          <w:marLeft w:val="0"/>
          <w:marRight w:val="0"/>
          <w:marTop w:val="0"/>
          <w:marBottom w:val="0"/>
          <w:divBdr>
            <w:top w:val="none" w:sz="0" w:space="0" w:color="auto"/>
            <w:left w:val="none" w:sz="0" w:space="0" w:color="auto"/>
            <w:bottom w:val="none" w:sz="0" w:space="0" w:color="auto"/>
            <w:right w:val="none" w:sz="0" w:space="0" w:color="auto"/>
          </w:divBdr>
          <w:divsChild>
            <w:div w:id="1739815416">
              <w:marLeft w:val="0"/>
              <w:marRight w:val="0"/>
              <w:marTop w:val="0"/>
              <w:marBottom w:val="0"/>
              <w:divBdr>
                <w:top w:val="none" w:sz="0" w:space="0" w:color="auto"/>
                <w:left w:val="none" w:sz="0" w:space="0" w:color="auto"/>
                <w:bottom w:val="none" w:sz="0" w:space="0" w:color="auto"/>
                <w:right w:val="none" w:sz="0" w:space="0" w:color="auto"/>
              </w:divBdr>
            </w:div>
          </w:divsChild>
        </w:div>
        <w:div w:id="1789469327">
          <w:marLeft w:val="0"/>
          <w:marRight w:val="0"/>
          <w:marTop w:val="0"/>
          <w:marBottom w:val="0"/>
          <w:divBdr>
            <w:top w:val="none" w:sz="0" w:space="0" w:color="auto"/>
            <w:left w:val="none" w:sz="0" w:space="0" w:color="auto"/>
            <w:bottom w:val="none" w:sz="0" w:space="0" w:color="auto"/>
            <w:right w:val="none" w:sz="0" w:space="0" w:color="auto"/>
          </w:divBdr>
          <w:divsChild>
            <w:div w:id="35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6426">
      <w:bodyDiv w:val="1"/>
      <w:marLeft w:val="0"/>
      <w:marRight w:val="0"/>
      <w:marTop w:val="0"/>
      <w:marBottom w:val="0"/>
      <w:divBdr>
        <w:top w:val="none" w:sz="0" w:space="0" w:color="auto"/>
        <w:left w:val="none" w:sz="0" w:space="0" w:color="auto"/>
        <w:bottom w:val="none" w:sz="0" w:space="0" w:color="auto"/>
        <w:right w:val="none" w:sz="0" w:space="0" w:color="auto"/>
      </w:divBdr>
    </w:div>
    <w:div w:id="881207493">
      <w:bodyDiv w:val="1"/>
      <w:marLeft w:val="0"/>
      <w:marRight w:val="0"/>
      <w:marTop w:val="0"/>
      <w:marBottom w:val="0"/>
      <w:divBdr>
        <w:top w:val="none" w:sz="0" w:space="0" w:color="auto"/>
        <w:left w:val="none" w:sz="0" w:space="0" w:color="auto"/>
        <w:bottom w:val="none" w:sz="0" w:space="0" w:color="auto"/>
        <w:right w:val="none" w:sz="0" w:space="0" w:color="auto"/>
      </w:divBdr>
      <w:divsChild>
        <w:div w:id="758914495">
          <w:marLeft w:val="0"/>
          <w:marRight w:val="0"/>
          <w:marTop w:val="1410"/>
          <w:marBottom w:val="0"/>
          <w:divBdr>
            <w:top w:val="none" w:sz="0" w:space="0" w:color="auto"/>
            <w:left w:val="none" w:sz="0" w:space="0" w:color="auto"/>
            <w:bottom w:val="none" w:sz="0" w:space="0" w:color="auto"/>
            <w:right w:val="none" w:sz="0" w:space="0" w:color="auto"/>
          </w:divBdr>
          <w:divsChild>
            <w:div w:id="706099018">
              <w:marLeft w:val="0"/>
              <w:marRight w:val="0"/>
              <w:marTop w:val="0"/>
              <w:marBottom w:val="435"/>
              <w:divBdr>
                <w:top w:val="none" w:sz="0" w:space="0" w:color="auto"/>
                <w:left w:val="none" w:sz="0" w:space="0" w:color="auto"/>
                <w:bottom w:val="none" w:sz="0" w:space="0" w:color="auto"/>
                <w:right w:val="none" w:sz="0" w:space="0" w:color="auto"/>
              </w:divBdr>
              <w:divsChild>
                <w:div w:id="117726125">
                  <w:marLeft w:val="0"/>
                  <w:marRight w:val="0"/>
                  <w:marTop w:val="0"/>
                  <w:marBottom w:val="870"/>
                  <w:divBdr>
                    <w:top w:val="single" w:sz="6" w:space="31" w:color="EEEEEE"/>
                    <w:left w:val="none" w:sz="0" w:space="0" w:color="auto"/>
                    <w:bottom w:val="none" w:sz="0" w:space="0" w:color="auto"/>
                    <w:right w:val="none" w:sz="0" w:space="0" w:color="auto"/>
                  </w:divBdr>
                  <w:divsChild>
                    <w:div w:id="1291009439">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884488001">
      <w:bodyDiv w:val="1"/>
      <w:marLeft w:val="0"/>
      <w:marRight w:val="0"/>
      <w:marTop w:val="0"/>
      <w:marBottom w:val="0"/>
      <w:divBdr>
        <w:top w:val="none" w:sz="0" w:space="0" w:color="auto"/>
        <w:left w:val="none" w:sz="0" w:space="0" w:color="auto"/>
        <w:bottom w:val="none" w:sz="0" w:space="0" w:color="auto"/>
        <w:right w:val="none" w:sz="0" w:space="0" w:color="auto"/>
      </w:divBdr>
      <w:divsChild>
        <w:div w:id="2086755025">
          <w:marLeft w:val="0"/>
          <w:marRight w:val="0"/>
          <w:marTop w:val="1410"/>
          <w:marBottom w:val="0"/>
          <w:divBdr>
            <w:top w:val="none" w:sz="0" w:space="0" w:color="auto"/>
            <w:left w:val="none" w:sz="0" w:space="0" w:color="auto"/>
            <w:bottom w:val="none" w:sz="0" w:space="0" w:color="auto"/>
            <w:right w:val="none" w:sz="0" w:space="0" w:color="auto"/>
          </w:divBdr>
          <w:divsChild>
            <w:div w:id="69080866">
              <w:marLeft w:val="0"/>
              <w:marRight w:val="0"/>
              <w:marTop w:val="0"/>
              <w:marBottom w:val="435"/>
              <w:divBdr>
                <w:top w:val="none" w:sz="0" w:space="0" w:color="auto"/>
                <w:left w:val="none" w:sz="0" w:space="0" w:color="auto"/>
                <w:bottom w:val="none" w:sz="0" w:space="0" w:color="auto"/>
                <w:right w:val="none" w:sz="0" w:space="0" w:color="auto"/>
              </w:divBdr>
              <w:divsChild>
                <w:div w:id="1324820296">
                  <w:marLeft w:val="0"/>
                  <w:marRight w:val="0"/>
                  <w:marTop w:val="0"/>
                  <w:marBottom w:val="870"/>
                  <w:divBdr>
                    <w:top w:val="single" w:sz="6" w:space="31" w:color="EEEEEE"/>
                    <w:left w:val="none" w:sz="0" w:space="0" w:color="auto"/>
                    <w:bottom w:val="none" w:sz="0" w:space="0" w:color="auto"/>
                    <w:right w:val="none" w:sz="0" w:space="0" w:color="auto"/>
                  </w:divBdr>
                  <w:divsChild>
                    <w:div w:id="66979221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886068827">
      <w:bodyDiv w:val="1"/>
      <w:marLeft w:val="0"/>
      <w:marRight w:val="0"/>
      <w:marTop w:val="0"/>
      <w:marBottom w:val="0"/>
      <w:divBdr>
        <w:top w:val="none" w:sz="0" w:space="0" w:color="auto"/>
        <w:left w:val="none" w:sz="0" w:space="0" w:color="auto"/>
        <w:bottom w:val="none" w:sz="0" w:space="0" w:color="auto"/>
        <w:right w:val="none" w:sz="0" w:space="0" w:color="auto"/>
      </w:divBdr>
    </w:div>
    <w:div w:id="887499965">
      <w:bodyDiv w:val="1"/>
      <w:marLeft w:val="0"/>
      <w:marRight w:val="0"/>
      <w:marTop w:val="0"/>
      <w:marBottom w:val="0"/>
      <w:divBdr>
        <w:top w:val="none" w:sz="0" w:space="0" w:color="auto"/>
        <w:left w:val="none" w:sz="0" w:space="0" w:color="auto"/>
        <w:bottom w:val="none" w:sz="0" w:space="0" w:color="auto"/>
        <w:right w:val="none" w:sz="0" w:space="0" w:color="auto"/>
      </w:divBdr>
      <w:divsChild>
        <w:div w:id="1569656993">
          <w:marLeft w:val="0"/>
          <w:marRight w:val="0"/>
          <w:marTop w:val="1695"/>
          <w:marBottom w:val="384"/>
          <w:divBdr>
            <w:top w:val="none" w:sz="0" w:space="0" w:color="auto"/>
            <w:left w:val="none" w:sz="0" w:space="0" w:color="auto"/>
            <w:bottom w:val="none" w:sz="0" w:space="0" w:color="auto"/>
            <w:right w:val="none" w:sz="0" w:space="0" w:color="auto"/>
          </w:divBdr>
          <w:divsChild>
            <w:div w:id="2136679782">
              <w:marLeft w:val="0"/>
              <w:marRight w:val="0"/>
              <w:marTop w:val="150"/>
              <w:marBottom w:val="0"/>
              <w:divBdr>
                <w:top w:val="none" w:sz="0" w:space="0" w:color="auto"/>
                <w:left w:val="none" w:sz="0" w:space="0" w:color="auto"/>
                <w:bottom w:val="none" w:sz="0" w:space="0" w:color="auto"/>
                <w:right w:val="none" w:sz="0" w:space="0" w:color="auto"/>
              </w:divBdr>
              <w:divsChild>
                <w:div w:id="428426054">
                  <w:marLeft w:val="0"/>
                  <w:marRight w:val="0"/>
                  <w:marTop w:val="0"/>
                  <w:marBottom w:val="285"/>
                  <w:divBdr>
                    <w:top w:val="single" w:sz="6" w:space="11" w:color="EEEEEE"/>
                    <w:left w:val="none" w:sz="0" w:space="0" w:color="auto"/>
                    <w:bottom w:val="none" w:sz="0" w:space="0" w:color="auto"/>
                    <w:right w:val="none" w:sz="0" w:space="0" w:color="auto"/>
                  </w:divBdr>
                  <w:divsChild>
                    <w:div w:id="1925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7323">
      <w:bodyDiv w:val="1"/>
      <w:marLeft w:val="0"/>
      <w:marRight w:val="0"/>
      <w:marTop w:val="0"/>
      <w:marBottom w:val="0"/>
      <w:divBdr>
        <w:top w:val="none" w:sz="0" w:space="0" w:color="auto"/>
        <w:left w:val="none" w:sz="0" w:space="0" w:color="auto"/>
        <w:bottom w:val="none" w:sz="0" w:space="0" w:color="auto"/>
        <w:right w:val="none" w:sz="0" w:space="0" w:color="auto"/>
      </w:divBdr>
    </w:div>
    <w:div w:id="892497592">
      <w:bodyDiv w:val="1"/>
      <w:marLeft w:val="0"/>
      <w:marRight w:val="0"/>
      <w:marTop w:val="0"/>
      <w:marBottom w:val="0"/>
      <w:divBdr>
        <w:top w:val="none" w:sz="0" w:space="0" w:color="auto"/>
        <w:left w:val="none" w:sz="0" w:space="0" w:color="auto"/>
        <w:bottom w:val="none" w:sz="0" w:space="0" w:color="auto"/>
        <w:right w:val="none" w:sz="0" w:space="0" w:color="auto"/>
      </w:divBdr>
      <w:divsChild>
        <w:div w:id="1157499198">
          <w:marLeft w:val="0"/>
          <w:marRight w:val="0"/>
          <w:marTop w:val="1695"/>
          <w:marBottom w:val="384"/>
          <w:divBdr>
            <w:top w:val="none" w:sz="0" w:space="0" w:color="auto"/>
            <w:left w:val="none" w:sz="0" w:space="0" w:color="auto"/>
            <w:bottom w:val="none" w:sz="0" w:space="0" w:color="auto"/>
            <w:right w:val="none" w:sz="0" w:space="0" w:color="auto"/>
          </w:divBdr>
          <w:divsChild>
            <w:div w:id="902061821">
              <w:marLeft w:val="0"/>
              <w:marRight w:val="0"/>
              <w:marTop w:val="150"/>
              <w:marBottom w:val="0"/>
              <w:divBdr>
                <w:top w:val="none" w:sz="0" w:space="0" w:color="auto"/>
                <w:left w:val="none" w:sz="0" w:space="0" w:color="auto"/>
                <w:bottom w:val="none" w:sz="0" w:space="0" w:color="auto"/>
                <w:right w:val="none" w:sz="0" w:space="0" w:color="auto"/>
              </w:divBdr>
              <w:divsChild>
                <w:div w:id="1182859339">
                  <w:marLeft w:val="0"/>
                  <w:marRight w:val="0"/>
                  <w:marTop w:val="0"/>
                  <w:marBottom w:val="285"/>
                  <w:divBdr>
                    <w:top w:val="single" w:sz="6" w:space="11" w:color="EEEEEE"/>
                    <w:left w:val="none" w:sz="0" w:space="0" w:color="auto"/>
                    <w:bottom w:val="none" w:sz="0" w:space="0" w:color="auto"/>
                    <w:right w:val="none" w:sz="0" w:space="0" w:color="auto"/>
                  </w:divBdr>
                  <w:divsChild>
                    <w:div w:id="15582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732640">
      <w:bodyDiv w:val="1"/>
      <w:marLeft w:val="0"/>
      <w:marRight w:val="0"/>
      <w:marTop w:val="0"/>
      <w:marBottom w:val="0"/>
      <w:divBdr>
        <w:top w:val="none" w:sz="0" w:space="0" w:color="auto"/>
        <w:left w:val="none" w:sz="0" w:space="0" w:color="auto"/>
        <w:bottom w:val="none" w:sz="0" w:space="0" w:color="auto"/>
        <w:right w:val="none" w:sz="0" w:space="0" w:color="auto"/>
      </w:divBdr>
    </w:div>
    <w:div w:id="895969684">
      <w:bodyDiv w:val="1"/>
      <w:marLeft w:val="0"/>
      <w:marRight w:val="0"/>
      <w:marTop w:val="0"/>
      <w:marBottom w:val="0"/>
      <w:divBdr>
        <w:top w:val="none" w:sz="0" w:space="0" w:color="auto"/>
        <w:left w:val="none" w:sz="0" w:space="0" w:color="auto"/>
        <w:bottom w:val="none" w:sz="0" w:space="0" w:color="auto"/>
        <w:right w:val="none" w:sz="0" w:space="0" w:color="auto"/>
      </w:divBdr>
      <w:divsChild>
        <w:div w:id="1298147564">
          <w:marLeft w:val="0"/>
          <w:marRight w:val="0"/>
          <w:marTop w:val="0"/>
          <w:marBottom w:val="0"/>
          <w:divBdr>
            <w:top w:val="none" w:sz="0" w:space="0" w:color="auto"/>
            <w:left w:val="none" w:sz="0" w:space="0" w:color="auto"/>
            <w:bottom w:val="none" w:sz="0" w:space="0" w:color="auto"/>
            <w:right w:val="none" w:sz="0" w:space="0" w:color="auto"/>
          </w:divBdr>
          <w:divsChild>
            <w:div w:id="103751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1541">
      <w:bodyDiv w:val="1"/>
      <w:marLeft w:val="0"/>
      <w:marRight w:val="0"/>
      <w:marTop w:val="0"/>
      <w:marBottom w:val="0"/>
      <w:divBdr>
        <w:top w:val="none" w:sz="0" w:space="0" w:color="auto"/>
        <w:left w:val="none" w:sz="0" w:space="0" w:color="auto"/>
        <w:bottom w:val="none" w:sz="0" w:space="0" w:color="auto"/>
        <w:right w:val="none" w:sz="0" w:space="0" w:color="auto"/>
      </w:divBdr>
      <w:divsChild>
        <w:div w:id="1449079670">
          <w:marLeft w:val="0"/>
          <w:marRight w:val="0"/>
          <w:marTop w:val="1695"/>
          <w:marBottom w:val="384"/>
          <w:divBdr>
            <w:top w:val="none" w:sz="0" w:space="0" w:color="auto"/>
            <w:left w:val="none" w:sz="0" w:space="0" w:color="auto"/>
            <w:bottom w:val="none" w:sz="0" w:space="0" w:color="auto"/>
            <w:right w:val="none" w:sz="0" w:space="0" w:color="auto"/>
          </w:divBdr>
          <w:divsChild>
            <w:div w:id="1501776303">
              <w:marLeft w:val="0"/>
              <w:marRight w:val="0"/>
              <w:marTop w:val="150"/>
              <w:marBottom w:val="0"/>
              <w:divBdr>
                <w:top w:val="none" w:sz="0" w:space="0" w:color="auto"/>
                <w:left w:val="none" w:sz="0" w:space="0" w:color="auto"/>
                <w:bottom w:val="none" w:sz="0" w:space="0" w:color="auto"/>
                <w:right w:val="none" w:sz="0" w:space="0" w:color="auto"/>
              </w:divBdr>
              <w:divsChild>
                <w:div w:id="1742948296">
                  <w:marLeft w:val="0"/>
                  <w:marRight w:val="0"/>
                  <w:marTop w:val="0"/>
                  <w:marBottom w:val="285"/>
                  <w:divBdr>
                    <w:top w:val="single" w:sz="6" w:space="11" w:color="EEEEEE"/>
                    <w:left w:val="none" w:sz="0" w:space="0" w:color="auto"/>
                    <w:bottom w:val="none" w:sz="0" w:space="0" w:color="auto"/>
                    <w:right w:val="none" w:sz="0" w:space="0" w:color="auto"/>
                  </w:divBdr>
                  <w:divsChild>
                    <w:div w:id="11658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800225">
      <w:bodyDiv w:val="1"/>
      <w:marLeft w:val="0"/>
      <w:marRight w:val="0"/>
      <w:marTop w:val="0"/>
      <w:marBottom w:val="0"/>
      <w:divBdr>
        <w:top w:val="none" w:sz="0" w:space="0" w:color="auto"/>
        <w:left w:val="none" w:sz="0" w:space="0" w:color="auto"/>
        <w:bottom w:val="none" w:sz="0" w:space="0" w:color="auto"/>
        <w:right w:val="none" w:sz="0" w:space="0" w:color="auto"/>
      </w:divBdr>
    </w:div>
    <w:div w:id="908930197">
      <w:bodyDiv w:val="1"/>
      <w:marLeft w:val="0"/>
      <w:marRight w:val="0"/>
      <w:marTop w:val="0"/>
      <w:marBottom w:val="0"/>
      <w:divBdr>
        <w:top w:val="none" w:sz="0" w:space="0" w:color="auto"/>
        <w:left w:val="none" w:sz="0" w:space="0" w:color="auto"/>
        <w:bottom w:val="none" w:sz="0" w:space="0" w:color="auto"/>
        <w:right w:val="none" w:sz="0" w:space="0" w:color="auto"/>
      </w:divBdr>
      <w:divsChild>
        <w:div w:id="618948873">
          <w:marLeft w:val="0"/>
          <w:marRight w:val="0"/>
          <w:marTop w:val="0"/>
          <w:marBottom w:val="720"/>
          <w:divBdr>
            <w:top w:val="none" w:sz="0" w:space="0" w:color="auto"/>
            <w:left w:val="none" w:sz="0" w:space="0" w:color="auto"/>
            <w:bottom w:val="none" w:sz="0" w:space="0" w:color="auto"/>
            <w:right w:val="none" w:sz="0" w:space="0" w:color="auto"/>
          </w:divBdr>
          <w:divsChild>
            <w:div w:id="1441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8438">
      <w:bodyDiv w:val="1"/>
      <w:marLeft w:val="0"/>
      <w:marRight w:val="0"/>
      <w:marTop w:val="0"/>
      <w:marBottom w:val="0"/>
      <w:divBdr>
        <w:top w:val="none" w:sz="0" w:space="0" w:color="auto"/>
        <w:left w:val="none" w:sz="0" w:space="0" w:color="auto"/>
        <w:bottom w:val="none" w:sz="0" w:space="0" w:color="auto"/>
        <w:right w:val="none" w:sz="0" w:space="0" w:color="auto"/>
      </w:divBdr>
    </w:div>
    <w:div w:id="924147239">
      <w:bodyDiv w:val="1"/>
      <w:marLeft w:val="0"/>
      <w:marRight w:val="0"/>
      <w:marTop w:val="0"/>
      <w:marBottom w:val="0"/>
      <w:divBdr>
        <w:top w:val="none" w:sz="0" w:space="0" w:color="auto"/>
        <w:left w:val="none" w:sz="0" w:space="0" w:color="auto"/>
        <w:bottom w:val="none" w:sz="0" w:space="0" w:color="auto"/>
        <w:right w:val="none" w:sz="0" w:space="0" w:color="auto"/>
      </w:divBdr>
    </w:div>
    <w:div w:id="924873304">
      <w:bodyDiv w:val="1"/>
      <w:marLeft w:val="0"/>
      <w:marRight w:val="0"/>
      <w:marTop w:val="0"/>
      <w:marBottom w:val="0"/>
      <w:divBdr>
        <w:top w:val="none" w:sz="0" w:space="0" w:color="auto"/>
        <w:left w:val="none" w:sz="0" w:space="0" w:color="auto"/>
        <w:bottom w:val="none" w:sz="0" w:space="0" w:color="auto"/>
        <w:right w:val="none" w:sz="0" w:space="0" w:color="auto"/>
      </w:divBdr>
    </w:div>
    <w:div w:id="930621768">
      <w:bodyDiv w:val="1"/>
      <w:marLeft w:val="0"/>
      <w:marRight w:val="0"/>
      <w:marTop w:val="0"/>
      <w:marBottom w:val="0"/>
      <w:divBdr>
        <w:top w:val="none" w:sz="0" w:space="0" w:color="auto"/>
        <w:left w:val="none" w:sz="0" w:space="0" w:color="auto"/>
        <w:bottom w:val="none" w:sz="0" w:space="0" w:color="auto"/>
        <w:right w:val="none" w:sz="0" w:space="0" w:color="auto"/>
      </w:divBdr>
    </w:div>
    <w:div w:id="930966132">
      <w:bodyDiv w:val="1"/>
      <w:marLeft w:val="0"/>
      <w:marRight w:val="0"/>
      <w:marTop w:val="0"/>
      <w:marBottom w:val="0"/>
      <w:divBdr>
        <w:top w:val="none" w:sz="0" w:space="0" w:color="auto"/>
        <w:left w:val="none" w:sz="0" w:space="0" w:color="auto"/>
        <w:bottom w:val="none" w:sz="0" w:space="0" w:color="auto"/>
        <w:right w:val="none" w:sz="0" w:space="0" w:color="auto"/>
      </w:divBdr>
    </w:div>
    <w:div w:id="931086262">
      <w:bodyDiv w:val="1"/>
      <w:marLeft w:val="0"/>
      <w:marRight w:val="0"/>
      <w:marTop w:val="0"/>
      <w:marBottom w:val="0"/>
      <w:divBdr>
        <w:top w:val="none" w:sz="0" w:space="0" w:color="auto"/>
        <w:left w:val="none" w:sz="0" w:space="0" w:color="auto"/>
        <w:bottom w:val="none" w:sz="0" w:space="0" w:color="auto"/>
        <w:right w:val="none" w:sz="0" w:space="0" w:color="auto"/>
      </w:divBdr>
    </w:div>
    <w:div w:id="936135065">
      <w:bodyDiv w:val="1"/>
      <w:marLeft w:val="0"/>
      <w:marRight w:val="0"/>
      <w:marTop w:val="0"/>
      <w:marBottom w:val="0"/>
      <w:divBdr>
        <w:top w:val="none" w:sz="0" w:space="0" w:color="auto"/>
        <w:left w:val="none" w:sz="0" w:space="0" w:color="auto"/>
        <w:bottom w:val="none" w:sz="0" w:space="0" w:color="auto"/>
        <w:right w:val="none" w:sz="0" w:space="0" w:color="auto"/>
      </w:divBdr>
      <w:divsChild>
        <w:div w:id="1508786439">
          <w:marLeft w:val="0"/>
          <w:marRight w:val="0"/>
          <w:marTop w:val="0"/>
          <w:marBottom w:val="0"/>
          <w:divBdr>
            <w:top w:val="none" w:sz="0" w:space="0" w:color="auto"/>
            <w:left w:val="none" w:sz="0" w:space="0" w:color="auto"/>
            <w:bottom w:val="none" w:sz="0" w:space="0" w:color="auto"/>
            <w:right w:val="none" w:sz="0" w:space="0" w:color="auto"/>
          </w:divBdr>
          <w:divsChild>
            <w:div w:id="21042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7969">
      <w:bodyDiv w:val="1"/>
      <w:marLeft w:val="0"/>
      <w:marRight w:val="0"/>
      <w:marTop w:val="0"/>
      <w:marBottom w:val="0"/>
      <w:divBdr>
        <w:top w:val="none" w:sz="0" w:space="0" w:color="auto"/>
        <w:left w:val="none" w:sz="0" w:space="0" w:color="auto"/>
        <w:bottom w:val="none" w:sz="0" w:space="0" w:color="auto"/>
        <w:right w:val="none" w:sz="0" w:space="0" w:color="auto"/>
      </w:divBdr>
      <w:divsChild>
        <w:div w:id="2090343697">
          <w:marLeft w:val="0"/>
          <w:marRight w:val="0"/>
          <w:marTop w:val="1410"/>
          <w:marBottom w:val="0"/>
          <w:divBdr>
            <w:top w:val="none" w:sz="0" w:space="0" w:color="auto"/>
            <w:left w:val="none" w:sz="0" w:space="0" w:color="auto"/>
            <w:bottom w:val="none" w:sz="0" w:space="0" w:color="auto"/>
            <w:right w:val="none" w:sz="0" w:space="0" w:color="auto"/>
          </w:divBdr>
          <w:divsChild>
            <w:div w:id="432828364">
              <w:marLeft w:val="0"/>
              <w:marRight w:val="0"/>
              <w:marTop w:val="0"/>
              <w:marBottom w:val="435"/>
              <w:divBdr>
                <w:top w:val="none" w:sz="0" w:space="0" w:color="auto"/>
                <w:left w:val="none" w:sz="0" w:space="0" w:color="auto"/>
                <w:bottom w:val="none" w:sz="0" w:space="0" w:color="auto"/>
                <w:right w:val="none" w:sz="0" w:space="0" w:color="auto"/>
              </w:divBdr>
              <w:divsChild>
                <w:div w:id="1598371251">
                  <w:marLeft w:val="0"/>
                  <w:marRight w:val="0"/>
                  <w:marTop w:val="0"/>
                  <w:marBottom w:val="1170"/>
                  <w:divBdr>
                    <w:top w:val="single" w:sz="6" w:space="31" w:color="EEEEEE"/>
                    <w:left w:val="none" w:sz="0" w:space="0" w:color="auto"/>
                    <w:bottom w:val="none" w:sz="0" w:space="0" w:color="auto"/>
                    <w:right w:val="none" w:sz="0" w:space="0" w:color="auto"/>
                  </w:divBdr>
                  <w:divsChild>
                    <w:div w:id="1670331672">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949317813">
      <w:bodyDiv w:val="1"/>
      <w:marLeft w:val="0"/>
      <w:marRight w:val="0"/>
      <w:marTop w:val="0"/>
      <w:marBottom w:val="0"/>
      <w:divBdr>
        <w:top w:val="none" w:sz="0" w:space="0" w:color="auto"/>
        <w:left w:val="none" w:sz="0" w:space="0" w:color="auto"/>
        <w:bottom w:val="none" w:sz="0" w:space="0" w:color="auto"/>
        <w:right w:val="none" w:sz="0" w:space="0" w:color="auto"/>
      </w:divBdr>
    </w:div>
    <w:div w:id="951280264">
      <w:bodyDiv w:val="1"/>
      <w:marLeft w:val="0"/>
      <w:marRight w:val="0"/>
      <w:marTop w:val="0"/>
      <w:marBottom w:val="0"/>
      <w:divBdr>
        <w:top w:val="none" w:sz="0" w:space="0" w:color="auto"/>
        <w:left w:val="none" w:sz="0" w:space="0" w:color="auto"/>
        <w:bottom w:val="none" w:sz="0" w:space="0" w:color="auto"/>
        <w:right w:val="none" w:sz="0" w:space="0" w:color="auto"/>
      </w:divBdr>
    </w:div>
    <w:div w:id="952250925">
      <w:bodyDiv w:val="1"/>
      <w:marLeft w:val="0"/>
      <w:marRight w:val="0"/>
      <w:marTop w:val="0"/>
      <w:marBottom w:val="0"/>
      <w:divBdr>
        <w:top w:val="none" w:sz="0" w:space="0" w:color="auto"/>
        <w:left w:val="none" w:sz="0" w:space="0" w:color="auto"/>
        <w:bottom w:val="none" w:sz="0" w:space="0" w:color="auto"/>
        <w:right w:val="none" w:sz="0" w:space="0" w:color="auto"/>
      </w:divBdr>
    </w:div>
    <w:div w:id="953444106">
      <w:bodyDiv w:val="1"/>
      <w:marLeft w:val="0"/>
      <w:marRight w:val="0"/>
      <w:marTop w:val="0"/>
      <w:marBottom w:val="0"/>
      <w:divBdr>
        <w:top w:val="none" w:sz="0" w:space="0" w:color="auto"/>
        <w:left w:val="none" w:sz="0" w:space="0" w:color="auto"/>
        <w:bottom w:val="none" w:sz="0" w:space="0" w:color="auto"/>
        <w:right w:val="none" w:sz="0" w:space="0" w:color="auto"/>
      </w:divBdr>
    </w:div>
    <w:div w:id="961613854">
      <w:bodyDiv w:val="1"/>
      <w:marLeft w:val="0"/>
      <w:marRight w:val="0"/>
      <w:marTop w:val="0"/>
      <w:marBottom w:val="0"/>
      <w:divBdr>
        <w:top w:val="none" w:sz="0" w:space="0" w:color="auto"/>
        <w:left w:val="none" w:sz="0" w:space="0" w:color="auto"/>
        <w:bottom w:val="none" w:sz="0" w:space="0" w:color="auto"/>
        <w:right w:val="none" w:sz="0" w:space="0" w:color="auto"/>
      </w:divBdr>
    </w:div>
    <w:div w:id="964119106">
      <w:bodyDiv w:val="1"/>
      <w:marLeft w:val="0"/>
      <w:marRight w:val="0"/>
      <w:marTop w:val="0"/>
      <w:marBottom w:val="0"/>
      <w:divBdr>
        <w:top w:val="none" w:sz="0" w:space="0" w:color="auto"/>
        <w:left w:val="none" w:sz="0" w:space="0" w:color="auto"/>
        <w:bottom w:val="none" w:sz="0" w:space="0" w:color="auto"/>
        <w:right w:val="none" w:sz="0" w:space="0" w:color="auto"/>
      </w:divBdr>
    </w:div>
    <w:div w:id="966157879">
      <w:bodyDiv w:val="1"/>
      <w:marLeft w:val="0"/>
      <w:marRight w:val="0"/>
      <w:marTop w:val="0"/>
      <w:marBottom w:val="0"/>
      <w:divBdr>
        <w:top w:val="none" w:sz="0" w:space="0" w:color="auto"/>
        <w:left w:val="none" w:sz="0" w:space="0" w:color="auto"/>
        <w:bottom w:val="none" w:sz="0" w:space="0" w:color="auto"/>
        <w:right w:val="none" w:sz="0" w:space="0" w:color="auto"/>
      </w:divBdr>
    </w:div>
    <w:div w:id="970018289">
      <w:bodyDiv w:val="1"/>
      <w:marLeft w:val="0"/>
      <w:marRight w:val="0"/>
      <w:marTop w:val="0"/>
      <w:marBottom w:val="0"/>
      <w:divBdr>
        <w:top w:val="none" w:sz="0" w:space="0" w:color="auto"/>
        <w:left w:val="none" w:sz="0" w:space="0" w:color="auto"/>
        <w:bottom w:val="none" w:sz="0" w:space="0" w:color="auto"/>
        <w:right w:val="none" w:sz="0" w:space="0" w:color="auto"/>
      </w:divBdr>
    </w:div>
    <w:div w:id="970866101">
      <w:bodyDiv w:val="1"/>
      <w:marLeft w:val="0"/>
      <w:marRight w:val="0"/>
      <w:marTop w:val="0"/>
      <w:marBottom w:val="0"/>
      <w:divBdr>
        <w:top w:val="none" w:sz="0" w:space="0" w:color="auto"/>
        <w:left w:val="none" w:sz="0" w:space="0" w:color="auto"/>
        <w:bottom w:val="none" w:sz="0" w:space="0" w:color="auto"/>
        <w:right w:val="none" w:sz="0" w:space="0" w:color="auto"/>
      </w:divBdr>
    </w:div>
    <w:div w:id="972062106">
      <w:bodyDiv w:val="1"/>
      <w:marLeft w:val="0"/>
      <w:marRight w:val="0"/>
      <w:marTop w:val="0"/>
      <w:marBottom w:val="0"/>
      <w:divBdr>
        <w:top w:val="none" w:sz="0" w:space="0" w:color="auto"/>
        <w:left w:val="none" w:sz="0" w:space="0" w:color="auto"/>
        <w:bottom w:val="none" w:sz="0" w:space="0" w:color="auto"/>
        <w:right w:val="none" w:sz="0" w:space="0" w:color="auto"/>
      </w:divBdr>
    </w:div>
    <w:div w:id="974334257">
      <w:bodyDiv w:val="1"/>
      <w:marLeft w:val="0"/>
      <w:marRight w:val="0"/>
      <w:marTop w:val="0"/>
      <w:marBottom w:val="0"/>
      <w:divBdr>
        <w:top w:val="none" w:sz="0" w:space="0" w:color="auto"/>
        <w:left w:val="none" w:sz="0" w:space="0" w:color="auto"/>
        <w:bottom w:val="none" w:sz="0" w:space="0" w:color="auto"/>
        <w:right w:val="none" w:sz="0" w:space="0" w:color="auto"/>
      </w:divBdr>
    </w:div>
    <w:div w:id="978539474">
      <w:bodyDiv w:val="1"/>
      <w:marLeft w:val="0"/>
      <w:marRight w:val="0"/>
      <w:marTop w:val="0"/>
      <w:marBottom w:val="0"/>
      <w:divBdr>
        <w:top w:val="none" w:sz="0" w:space="0" w:color="auto"/>
        <w:left w:val="none" w:sz="0" w:space="0" w:color="auto"/>
        <w:bottom w:val="none" w:sz="0" w:space="0" w:color="auto"/>
        <w:right w:val="none" w:sz="0" w:space="0" w:color="auto"/>
      </w:divBdr>
    </w:div>
    <w:div w:id="979188812">
      <w:bodyDiv w:val="1"/>
      <w:marLeft w:val="0"/>
      <w:marRight w:val="0"/>
      <w:marTop w:val="0"/>
      <w:marBottom w:val="0"/>
      <w:divBdr>
        <w:top w:val="none" w:sz="0" w:space="0" w:color="auto"/>
        <w:left w:val="none" w:sz="0" w:space="0" w:color="auto"/>
        <w:bottom w:val="none" w:sz="0" w:space="0" w:color="auto"/>
        <w:right w:val="none" w:sz="0" w:space="0" w:color="auto"/>
      </w:divBdr>
    </w:div>
    <w:div w:id="999114474">
      <w:bodyDiv w:val="1"/>
      <w:marLeft w:val="0"/>
      <w:marRight w:val="0"/>
      <w:marTop w:val="0"/>
      <w:marBottom w:val="0"/>
      <w:divBdr>
        <w:top w:val="none" w:sz="0" w:space="0" w:color="auto"/>
        <w:left w:val="none" w:sz="0" w:space="0" w:color="auto"/>
        <w:bottom w:val="none" w:sz="0" w:space="0" w:color="auto"/>
        <w:right w:val="none" w:sz="0" w:space="0" w:color="auto"/>
      </w:divBdr>
    </w:div>
    <w:div w:id="1003049108">
      <w:bodyDiv w:val="1"/>
      <w:marLeft w:val="0"/>
      <w:marRight w:val="0"/>
      <w:marTop w:val="0"/>
      <w:marBottom w:val="0"/>
      <w:divBdr>
        <w:top w:val="none" w:sz="0" w:space="0" w:color="auto"/>
        <w:left w:val="none" w:sz="0" w:space="0" w:color="auto"/>
        <w:bottom w:val="none" w:sz="0" w:space="0" w:color="auto"/>
        <w:right w:val="none" w:sz="0" w:space="0" w:color="auto"/>
      </w:divBdr>
      <w:divsChild>
        <w:div w:id="974139114">
          <w:marLeft w:val="0"/>
          <w:marRight w:val="0"/>
          <w:marTop w:val="0"/>
          <w:marBottom w:val="720"/>
          <w:divBdr>
            <w:top w:val="none" w:sz="0" w:space="0" w:color="auto"/>
            <w:left w:val="none" w:sz="0" w:space="0" w:color="auto"/>
            <w:bottom w:val="none" w:sz="0" w:space="0" w:color="auto"/>
            <w:right w:val="none" w:sz="0" w:space="0" w:color="auto"/>
          </w:divBdr>
          <w:divsChild>
            <w:div w:id="15123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72238">
      <w:bodyDiv w:val="1"/>
      <w:marLeft w:val="0"/>
      <w:marRight w:val="0"/>
      <w:marTop w:val="0"/>
      <w:marBottom w:val="0"/>
      <w:divBdr>
        <w:top w:val="none" w:sz="0" w:space="0" w:color="auto"/>
        <w:left w:val="none" w:sz="0" w:space="0" w:color="auto"/>
        <w:bottom w:val="none" w:sz="0" w:space="0" w:color="auto"/>
        <w:right w:val="none" w:sz="0" w:space="0" w:color="auto"/>
      </w:divBdr>
    </w:div>
    <w:div w:id="1011295149">
      <w:bodyDiv w:val="1"/>
      <w:marLeft w:val="0"/>
      <w:marRight w:val="0"/>
      <w:marTop w:val="0"/>
      <w:marBottom w:val="0"/>
      <w:divBdr>
        <w:top w:val="none" w:sz="0" w:space="0" w:color="auto"/>
        <w:left w:val="none" w:sz="0" w:space="0" w:color="auto"/>
        <w:bottom w:val="none" w:sz="0" w:space="0" w:color="auto"/>
        <w:right w:val="none" w:sz="0" w:space="0" w:color="auto"/>
      </w:divBdr>
    </w:div>
    <w:div w:id="1012803227">
      <w:bodyDiv w:val="1"/>
      <w:marLeft w:val="0"/>
      <w:marRight w:val="0"/>
      <w:marTop w:val="0"/>
      <w:marBottom w:val="0"/>
      <w:divBdr>
        <w:top w:val="none" w:sz="0" w:space="0" w:color="auto"/>
        <w:left w:val="none" w:sz="0" w:space="0" w:color="auto"/>
        <w:bottom w:val="none" w:sz="0" w:space="0" w:color="auto"/>
        <w:right w:val="none" w:sz="0" w:space="0" w:color="auto"/>
      </w:divBdr>
    </w:div>
    <w:div w:id="1013150567">
      <w:bodyDiv w:val="1"/>
      <w:marLeft w:val="0"/>
      <w:marRight w:val="0"/>
      <w:marTop w:val="0"/>
      <w:marBottom w:val="0"/>
      <w:divBdr>
        <w:top w:val="none" w:sz="0" w:space="0" w:color="auto"/>
        <w:left w:val="none" w:sz="0" w:space="0" w:color="auto"/>
        <w:bottom w:val="none" w:sz="0" w:space="0" w:color="auto"/>
        <w:right w:val="none" w:sz="0" w:space="0" w:color="auto"/>
      </w:divBdr>
    </w:div>
    <w:div w:id="1017119003">
      <w:bodyDiv w:val="1"/>
      <w:marLeft w:val="0"/>
      <w:marRight w:val="0"/>
      <w:marTop w:val="0"/>
      <w:marBottom w:val="0"/>
      <w:divBdr>
        <w:top w:val="none" w:sz="0" w:space="0" w:color="auto"/>
        <w:left w:val="none" w:sz="0" w:space="0" w:color="auto"/>
        <w:bottom w:val="none" w:sz="0" w:space="0" w:color="auto"/>
        <w:right w:val="none" w:sz="0" w:space="0" w:color="auto"/>
      </w:divBdr>
    </w:div>
    <w:div w:id="1018657303">
      <w:bodyDiv w:val="1"/>
      <w:marLeft w:val="0"/>
      <w:marRight w:val="0"/>
      <w:marTop w:val="0"/>
      <w:marBottom w:val="0"/>
      <w:divBdr>
        <w:top w:val="none" w:sz="0" w:space="0" w:color="auto"/>
        <w:left w:val="none" w:sz="0" w:space="0" w:color="auto"/>
        <w:bottom w:val="none" w:sz="0" w:space="0" w:color="auto"/>
        <w:right w:val="none" w:sz="0" w:space="0" w:color="auto"/>
      </w:divBdr>
      <w:divsChild>
        <w:div w:id="1318995297">
          <w:marLeft w:val="0"/>
          <w:marRight w:val="0"/>
          <w:marTop w:val="1695"/>
          <w:marBottom w:val="384"/>
          <w:divBdr>
            <w:top w:val="none" w:sz="0" w:space="0" w:color="auto"/>
            <w:left w:val="none" w:sz="0" w:space="0" w:color="auto"/>
            <w:bottom w:val="none" w:sz="0" w:space="0" w:color="auto"/>
            <w:right w:val="none" w:sz="0" w:space="0" w:color="auto"/>
          </w:divBdr>
          <w:divsChild>
            <w:div w:id="185095543">
              <w:marLeft w:val="0"/>
              <w:marRight w:val="0"/>
              <w:marTop w:val="150"/>
              <w:marBottom w:val="0"/>
              <w:divBdr>
                <w:top w:val="none" w:sz="0" w:space="0" w:color="auto"/>
                <w:left w:val="none" w:sz="0" w:space="0" w:color="auto"/>
                <w:bottom w:val="none" w:sz="0" w:space="0" w:color="auto"/>
                <w:right w:val="none" w:sz="0" w:space="0" w:color="auto"/>
              </w:divBdr>
              <w:divsChild>
                <w:div w:id="28385072">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sChild>
    </w:div>
    <w:div w:id="1021248780">
      <w:bodyDiv w:val="1"/>
      <w:marLeft w:val="0"/>
      <w:marRight w:val="0"/>
      <w:marTop w:val="0"/>
      <w:marBottom w:val="0"/>
      <w:divBdr>
        <w:top w:val="none" w:sz="0" w:space="0" w:color="auto"/>
        <w:left w:val="none" w:sz="0" w:space="0" w:color="auto"/>
        <w:bottom w:val="none" w:sz="0" w:space="0" w:color="auto"/>
        <w:right w:val="none" w:sz="0" w:space="0" w:color="auto"/>
      </w:divBdr>
      <w:divsChild>
        <w:div w:id="870804660">
          <w:marLeft w:val="0"/>
          <w:marRight w:val="0"/>
          <w:marTop w:val="0"/>
          <w:marBottom w:val="0"/>
          <w:divBdr>
            <w:top w:val="none" w:sz="0" w:space="0" w:color="auto"/>
            <w:left w:val="none" w:sz="0" w:space="0" w:color="auto"/>
            <w:bottom w:val="none" w:sz="0" w:space="0" w:color="auto"/>
            <w:right w:val="none" w:sz="0" w:space="0" w:color="auto"/>
          </w:divBdr>
          <w:divsChild>
            <w:div w:id="1434090896">
              <w:marLeft w:val="0"/>
              <w:marRight w:val="0"/>
              <w:marTop w:val="0"/>
              <w:marBottom w:val="0"/>
              <w:divBdr>
                <w:top w:val="none" w:sz="0" w:space="0" w:color="auto"/>
                <w:left w:val="none" w:sz="0" w:space="0" w:color="auto"/>
                <w:bottom w:val="none" w:sz="0" w:space="0" w:color="auto"/>
                <w:right w:val="none" w:sz="0" w:space="0" w:color="auto"/>
              </w:divBdr>
            </w:div>
          </w:divsChild>
        </w:div>
        <w:div w:id="1282802626">
          <w:marLeft w:val="0"/>
          <w:marRight w:val="0"/>
          <w:marTop w:val="0"/>
          <w:marBottom w:val="0"/>
          <w:divBdr>
            <w:top w:val="none" w:sz="0" w:space="0" w:color="auto"/>
            <w:left w:val="none" w:sz="0" w:space="0" w:color="auto"/>
            <w:bottom w:val="none" w:sz="0" w:space="0" w:color="auto"/>
            <w:right w:val="none" w:sz="0" w:space="0" w:color="auto"/>
          </w:divBdr>
          <w:divsChild>
            <w:div w:id="17250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1500">
      <w:bodyDiv w:val="1"/>
      <w:marLeft w:val="0"/>
      <w:marRight w:val="0"/>
      <w:marTop w:val="0"/>
      <w:marBottom w:val="0"/>
      <w:divBdr>
        <w:top w:val="none" w:sz="0" w:space="0" w:color="auto"/>
        <w:left w:val="none" w:sz="0" w:space="0" w:color="auto"/>
        <w:bottom w:val="none" w:sz="0" w:space="0" w:color="auto"/>
        <w:right w:val="none" w:sz="0" w:space="0" w:color="auto"/>
      </w:divBdr>
    </w:div>
    <w:div w:id="1028330465">
      <w:bodyDiv w:val="1"/>
      <w:marLeft w:val="0"/>
      <w:marRight w:val="0"/>
      <w:marTop w:val="0"/>
      <w:marBottom w:val="0"/>
      <w:divBdr>
        <w:top w:val="none" w:sz="0" w:space="0" w:color="auto"/>
        <w:left w:val="none" w:sz="0" w:space="0" w:color="auto"/>
        <w:bottom w:val="none" w:sz="0" w:space="0" w:color="auto"/>
        <w:right w:val="none" w:sz="0" w:space="0" w:color="auto"/>
      </w:divBdr>
      <w:divsChild>
        <w:div w:id="1545016696">
          <w:marLeft w:val="0"/>
          <w:marRight w:val="0"/>
          <w:marTop w:val="1695"/>
          <w:marBottom w:val="384"/>
          <w:divBdr>
            <w:top w:val="none" w:sz="0" w:space="0" w:color="auto"/>
            <w:left w:val="none" w:sz="0" w:space="0" w:color="auto"/>
            <w:bottom w:val="none" w:sz="0" w:space="0" w:color="auto"/>
            <w:right w:val="none" w:sz="0" w:space="0" w:color="auto"/>
          </w:divBdr>
          <w:divsChild>
            <w:div w:id="2046368495">
              <w:marLeft w:val="0"/>
              <w:marRight w:val="0"/>
              <w:marTop w:val="150"/>
              <w:marBottom w:val="0"/>
              <w:divBdr>
                <w:top w:val="none" w:sz="0" w:space="0" w:color="auto"/>
                <w:left w:val="none" w:sz="0" w:space="0" w:color="auto"/>
                <w:bottom w:val="none" w:sz="0" w:space="0" w:color="auto"/>
                <w:right w:val="none" w:sz="0" w:space="0" w:color="auto"/>
              </w:divBdr>
              <w:divsChild>
                <w:div w:id="528184268">
                  <w:marLeft w:val="0"/>
                  <w:marRight w:val="0"/>
                  <w:marTop w:val="0"/>
                  <w:marBottom w:val="285"/>
                  <w:divBdr>
                    <w:top w:val="single" w:sz="6" w:space="11" w:color="EEEEEE"/>
                    <w:left w:val="none" w:sz="0" w:space="0" w:color="auto"/>
                    <w:bottom w:val="none" w:sz="0" w:space="0" w:color="auto"/>
                    <w:right w:val="none" w:sz="0" w:space="0" w:color="auto"/>
                  </w:divBdr>
                  <w:divsChild>
                    <w:div w:id="20016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48972">
      <w:bodyDiv w:val="1"/>
      <w:marLeft w:val="0"/>
      <w:marRight w:val="0"/>
      <w:marTop w:val="0"/>
      <w:marBottom w:val="0"/>
      <w:divBdr>
        <w:top w:val="none" w:sz="0" w:space="0" w:color="auto"/>
        <w:left w:val="none" w:sz="0" w:space="0" w:color="auto"/>
        <w:bottom w:val="none" w:sz="0" w:space="0" w:color="auto"/>
        <w:right w:val="none" w:sz="0" w:space="0" w:color="auto"/>
      </w:divBdr>
    </w:div>
    <w:div w:id="1036732708">
      <w:bodyDiv w:val="1"/>
      <w:marLeft w:val="0"/>
      <w:marRight w:val="0"/>
      <w:marTop w:val="0"/>
      <w:marBottom w:val="0"/>
      <w:divBdr>
        <w:top w:val="none" w:sz="0" w:space="0" w:color="auto"/>
        <w:left w:val="none" w:sz="0" w:space="0" w:color="auto"/>
        <w:bottom w:val="none" w:sz="0" w:space="0" w:color="auto"/>
        <w:right w:val="none" w:sz="0" w:space="0" w:color="auto"/>
      </w:divBdr>
      <w:divsChild>
        <w:div w:id="459227274">
          <w:marLeft w:val="150"/>
          <w:marRight w:val="150"/>
          <w:marTop w:val="0"/>
          <w:marBottom w:val="270"/>
          <w:divBdr>
            <w:top w:val="none" w:sz="0" w:space="0" w:color="auto"/>
            <w:left w:val="none" w:sz="0" w:space="0" w:color="auto"/>
            <w:bottom w:val="none" w:sz="0" w:space="0" w:color="auto"/>
            <w:right w:val="none" w:sz="0" w:space="0" w:color="auto"/>
          </w:divBdr>
        </w:div>
        <w:div w:id="1899323020">
          <w:marLeft w:val="0"/>
          <w:marRight w:val="0"/>
          <w:marTop w:val="0"/>
          <w:marBottom w:val="0"/>
          <w:divBdr>
            <w:top w:val="none" w:sz="0" w:space="0" w:color="auto"/>
            <w:left w:val="none" w:sz="0" w:space="0" w:color="auto"/>
            <w:bottom w:val="none" w:sz="0" w:space="0" w:color="auto"/>
            <w:right w:val="none" w:sz="0" w:space="0" w:color="auto"/>
          </w:divBdr>
          <w:divsChild>
            <w:div w:id="68550753">
              <w:marLeft w:val="0"/>
              <w:marRight w:val="0"/>
              <w:marTop w:val="0"/>
              <w:marBottom w:val="0"/>
              <w:divBdr>
                <w:top w:val="none" w:sz="0" w:space="0" w:color="auto"/>
                <w:left w:val="none" w:sz="0" w:space="0" w:color="auto"/>
                <w:bottom w:val="none" w:sz="0" w:space="0" w:color="auto"/>
                <w:right w:val="none" w:sz="0" w:space="0" w:color="auto"/>
              </w:divBdr>
            </w:div>
            <w:div w:id="832645406">
              <w:marLeft w:val="0"/>
              <w:marRight w:val="0"/>
              <w:marTop w:val="0"/>
              <w:marBottom w:val="0"/>
              <w:divBdr>
                <w:top w:val="none" w:sz="0" w:space="0" w:color="auto"/>
                <w:left w:val="none" w:sz="0" w:space="0" w:color="auto"/>
                <w:bottom w:val="none" w:sz="0" w:space="0" w:color="auto"/>
                <w:right w:val="none" w:sz="0" w:space="0" w:color="auto"/>
              </w:divBdr>
              <w:divsChild>
                <w:div w:id="2108885014">
                  <w:marLeft w:val="0"/>
                  <w:marRight w:val="0"/>
                  <w:marTop w:val="450"/>
                  <w:marBottom w:val="0"/>
                  <w:divBdr>
                    <w:top w:val="none" w:sz="0" w:space="0" w:color="auto"/>
                    <w:left w:val="none" w:sz="0" w:space="0" w:color="auto"/>
                    <w:bottom w:val="none" w:sz="0" w:space="0" w:color="auto"/>
                    <w:right w:val="none" w:sz="0" w:space="0" w:color="auto"/>
                  </w:divBdr>
                  <w:divsChild>
                    <w:div w:id="59724910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47337529">
      <w:bodyDiv w:val="1"/>
      <w:marLeft w:val="0"/>
      <w:marRight w:val="0"/>
      <w:marTop w:val="0"/>
      <w:marBottom w:val="0"/>
      <w:divBdr>
        <w:top w:val="none" w:sz="0" w:space="0" w:color="auto"/>
        <w:left w:val="none" w:sz="0" w:space="0" w:color="auto"/>
        <w:bottom w:val="none" w:sz="0" w:space="0" w:color="auto"/>
        <w:right w:val="none" w:sz="0" w:space="0" w:color="auto"/>
      </w:divBdr>
    </w:div>
    <w:div w:id="1048143943">
      <w:bodyDiv w:val="1"/>
      <w:marLeft w:val="0"/>
      <w:marRight w:val="0"/>
      <w:marTop w:val="0"/>
      <w:marBottom w:val="0"/>
      <w:divBdr>
        <w:top w:val="none" w:sz="0" w:space="0" w:color="auto"/>
        <w:left w:val="none" w:sz="0" w:space="0" w:color="auto"/>
        <w:bottom w:val="none" w:sz="0" w:space="0" w:color="auto"/>
        <w:right w:val="none" w:sz="0" w:space="0" w:color="auto"/>
      </w:divBdr>
    </w:div>
    <w:div w:id="1052658813">
      <w:bodyDiv w:val="1"/>
      <w:marLeft w:val="0"/>
      <w:marRight w:val="0"/>
      <w:marTop w:val="0"/>
      <w:marBottom w:val="0"/>
      <w:divBdr>
        <w:top w:val="none" w:sz="0" w:space="0" w:color="auto"/>
        <w:left w:val="none" w:sz="0" w:space="0" w:color="auto"/>
        <w:bottom w:val="none" w:sz="0" w:space="0" w:color="auto"/>
        <w:right w:val="none" w:sz="0" w:space="0" w:color="auto"/>
      </w:divBdr>
      <w:divsChild>
        <w:div w:id="1811828646">
          <w:marLeft w:val="0"/>
          <w:marRight w:val="0"/>
          <w:marTop w:val="1695"/>
          <w:marBottom w:val="384"/>
          <w:divBdr>
            <w:top w:val="none" w:sz="0" w:space="0" w:color="auto"/>
            <w:left w:val="none" w:sz="0" w:space="0" w:color="auto"/>
            <w:bottom w:val="none" w:sz="0" w:space="0" w:color="auto"/>
            <w:right w:val="none" w:sz="0" w:space="0" w:color="auto"/>
          </w:divBdr>
          <w:divsChild>
            <w:div w:id="417217313">
              <w:marLeft w:val="0"/>
              <w:marRight w:val="0"/>
              <w:marTop w:val="150"/>
              <w:marBottom w:val="0"/>
              <w:divBdr>
                <w:top w:val="none" w:sz="0" w:space="0" w:color="auto"/>
                <w:left w:val="none" w:sz="0" w:space="0" w:color="auto"/>
                <w:bottom w:val="none" w:sz="0" w:space="0" w:color="auto"/>
                <w:right w:val="none" w:sz="0" w:space="0" w:color="auto"/>
              </w:divBdr>
              <w:divsChild>
                <w:div w:id="1657876921">
                  <w:marLeft w:val="0"/>
                  <w:marRight w:val="0"/>
                  <w:marTop w:val="0"/>
                  <w:marBottom w:val="285"/>
                  <w:divBdr>
                    <w:top w:val="single" w:sz="6" w:space="11" w:color="EEEEEE"/>
                    <w:left w:val="none" w:sz="0" w:space="0" w:color="auto"/>
                    <w:bottom w:val="none" w:sz="0" w:space="0" w:color="auto"/>
                    <w:right w:val="none" w:sz="0" w:space="0" w:color="auto"/>
                  </w:divBdr>
                  <w:divsChild>
                    <w:div w:id="13287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008410">
      <w:bodyDiv w:val="1"/>
      <w:marLeft w:val="0"/>
      <w:marRight w:val="0"/>
      <w:marTop w:val="0"/>
      <w:marBottom w:val="0"/>
      <w:divBdr>
        <w:top w:val="none" w:sz="0" w:space="0" w:color="auto"/>
        <w:left w:val="none" w:sz="0" w:space="0" w:color="auto"/>
        <w:bottom w:val="none" w:sz="0" w:space="0" w:color="auto"/>
        <w:right w:val="none" w:sz="0" w:space="0" w:color="auto"/>
      </w:divBdr>
      <w:divsChild>
        <w:div w:id="1652977837">
          <w:marLeft w:val="0"/>
          <w:marRight w:val="0"/>
          <w:marTop w:val="1410"/>
          <w:marBottom w:val="0"/>
          <w:divBdr>
            <w:top w:val="none" w:sz="0" w:space="0" w:color="auto"/>
            <w:left w:val="none" w:sz="0" w:space="0" w:color="auto"/>
            <w:bottom w:val="none" w:sz="0" w:space="0" w:color="auto"/>
            <w:right w:val="none" w:sz="0" w:space="0" w:color="auto"/>
          </w:divBdr>
          <w:divsChild>
            <w:div w:id="910115086">
              <w:marLeft w:val="0"/>
              <w:marRight w:val="0"/>
              <w:marTop w:val="0"/>
              <w:marBottom w:val="435"/>
              <w:divBdr>
                <w:top w:val="none" w:sz="0" w:space="0" w:color="auto"/>
                <w:left w:val="none" w:sz="0" w:space="0" w:color="auto"/>
                <w:bottom w:val="none" w:sz="0" w:space="0" w:color="auto"/>
                <w:right w:val="none" w:sz="0" w:space="0" w:color="auto"/>
              </w:divBdr>
              <w:divsChild>
                <w:div w:id="1886870953">
                  <w:marLeft w:val="0"/>
                  <w:marRight w:val="0"/>
                  <w:marTop w:val="0"/>
                  <w:marBottom w:val="870"/>
                  <w:divBdr>
                    <w:top w:val="single" w:sz="6" w:space="31" w:color="EEEEEE"/>
                    <w:left w:val="none" w:sz="0" w:space="0" w:color="auto"/>
                    <w:bottom w:val="none" w:sz="0" w:space="0" w:color="auto"/>
                    <w:right w:val="none" w:sz="0" w:space="0" w:color="auto"/>
                  </w:divBdr>
                  <w:divsChild>
                    <w:div w:id="138157438">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072459704">
      <w:bodyDiv w:val="1"/>
      <w:marLeft w:val="0"/>
      <w:marRight w:val="0"/>
      <w:marTop w:val="0"/>
      <w:marBottom w:val="0"/>
      <w:divBdr>
        <w:top w:val="none" w:sz="0" w:space="0" w:color="auto"/>
        <w:left w:val="none" w:sz="0" w:space="0" w:color="auto"/>
        <w:bottom w:val="none" w:sz="0" w:space="0" w:color="auto"/>
        <w:right w:val="none" w:sz="0" w:space="0" w:color="auto"/>
      </w:divBdr>
    </w:div>
    <w:div w:id="1074204103">
      <w:bodyDiv w:val="1"/>
      <w:marLeft w:val="0"/>
      <w:marRight w:val="0"/>
      <w:marTop w:val="0"/>
      <w:marBottom w:val="0"/>
      <w:divBdr>
        <w:top w:val="none" w:sz="0" w:space="0" w:color="auto"/>
        <w:left w:val="none" w:sz="0" w:space="0" w:color="auto"/>
        <w:bottom w:val="none" w:sz="0" w:space="0" w:color="auto"/>
        <w:right w:val="none" w:sz="0" w:space="0" w:color="auto"/>
      </w:divBdr>
      <w:divsChild>
        <w:div w:id="167721828">
          <w:marLeft w:val="0"/>
          <w:marRight w:val="0"/>
          <w:marTop w:val="0"/>
          <w:marBottom w:val="0"/>
          <w:divBdr>
            <w:top w:val="none" w:sz="0" w:space="0" w:color="auto"/>
            <w:left w:val="none" w:sz="0" w:space="0" w:color="auto"/>
            <w:bottom w:val="none" w:sz="0" w:space="0" w:color="auto"/>
            <w:right w:val="none" w:sz="0" w:space="0" w:color="auto"/>
          </w:divBdr>
          <w:divsChild>
            <w:div w:id="937520182">
              <w:marLeft w:val="0"/>
              <w:marRight w:val="0"/>
              <w:marTop w:val="0"/>
              <w:marBottom w:val="0"/>
              <w:divBdr>
                <w:top w:val="none" w:sz="0" w:space="0" w:color="auto"/>
                <w:left w:val="none" w:sz="0" w:space="0" w:color="auto"/>
                <w:bottom w:val="none" w:sz="0" w:space="0" w:color="auto"/>
                <w:right w:val="none" w:sz="0" w:space="0" w:color="auto"/>
              </w:divBdr>
            </w:div>
          </w:divsChild>
        </w:div>
        <w:div w:id="771510653">
          <w:marLeft w:val="0"/>
          <w:marRight w:val="0"/>
          <w:marTop w:val="0"/>
          <w:marBottom w:val="0"/>
          <w:divBdr>
            <w:top w:val="none" w:sz="0" w:space="0" w:color="auto"/>
            <w:left w:val="none" w:sz="0" w:space="0" w:color="auto"/>
            <w:bottom w:val="none" w:sz="0" w:space="0" w:color="auto"/>
            <w:right w:val="none" w:sz="0" w:space="0" w:color="auto"/>
          </w:divBdr>
          <w:divsChild>
            <w:div w:id="2028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9542">
      <w:bodyDiv w:val="1"/>
      <w:marLeft w:val="0"/>
      <w:marRight w:val="0"/>
      <w:marTop w:val="0"/>
      <w:marBottom w:val="0"/>
      <w:divBdr>
        <w:top w:val="none" w:sz="0" w:space="0" w:color="auto"/>
        <w:left w:val="none" w:sz="0" w:space="0" w:color="auto"/>
        <w:bottom w:val="none" w:sz="0" w:space="0" w:color="auto"/>
        <w:right w:val="none" w:sz="0" w:space="0" w:color="auto"/>
      </w:divBdr>
      <w:divsChild>
        <w:div w:id="437676839">
          <w:marLeft w:val="0"/>
          <w:marRight w:val="0"/>
          <w:marTop w:val="1695"/>
          <w:marBottom w:val="384"/>
          <w:divBdr>
            <w:top w:val="none" w:sz="0" w:space="0" w:color="auto"/>
            <w:left w:val="none" w:sz="0" w:space="0" w:color="auto"/>
            <w:bottom w:val="none" w:sz="0" w:space="0" w:color="auto"/>
            <w:right w:val="none" w:sz="0" w:space="0" w:color="auto"/>
          </w:divBdr>
          <w:divsChild>
            <w:div w:id="140314592">
              <w:marLeft w:val="0"/>
              <w:marRight w:val="0"/>
              <w:marTop w:val="150"/>
              <w:marBottom w:val="0"/>
              <w:divBdr>
                <w:top w:val="none" w:sz="0" w:space="0" w:color="auto"/>
                <w:left w:val="none" w:sz="0" w:space="0" w:color="auto"/>
                <w:bottom w:val="none" w:sz="0" w:space="0" w:color="auto"/>
                <w:right w:val="none" w:sz="0" w:space="0" w:color="auto"/>
              </w:divBdr>
              <w:divsChild>
                <w:div w:id="233124424">
                  <w:marLeft w:val="0"/>
                  <w:marRight w:val="0"/>
                  <w:marTop w:val="0"/>
                  <w:marBottom w:val="285"/>
                  <w:divBdr>
                    <w:top w:val="single" w:sz="6" w:space="11" w:color="EEEEEE"/>
                    <w:left w:val="none" w:sz="0" w:space="0" w:color="auto"/>
                    <w:bottom w:val="none" w:sz="0" w:space="0" w:color="auto"/>
                    <w:right w:val="none" w:sz="0" w:space="0" w:color="auto"/>
                  </w:divBdr>
                  <w:divsChild>
                    <w:div w:id="1864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97790">
          <w:marLeft w:val="0"/>
          <w:marRight w:val="0"/>
          <w:marTop w:val="1110"/>
          <w:marBottom w:val="384"/>
          <w:divBdr>
            <w:top w:val="none" w:sz="0" w:space="0" w:color="auto"/>
            <w:left w:val="none" w:sz="0" w:space="0" w:color="auto"/>
            <w:bottom w:val="none" w:sz="0" w:space="0" w:color="auto"/>
            <w:right w:val="none" w:sz="0" w:space="0" w:color="auto"/>
          </w:divBdr>
          <w:divsChild>
            <w:div w:id="66848790">
              <w:marLeft w:val="0"/>
              <w:marRight w:val="0"/>
              <w:marTop w:val="150"/>
              <w:marBottom w:val="0"/>
              <w:divBdr>
                <w:top w:val="none" w:sz="0" w:space="0" w:color="auto"/>
                <w:left w:val="none" w:sz="0" w:space="0" w:color="auto"/>
                <w:bottom w:val="none" w:sz="0" w:space="0" w:color="auto"/>
                <w:right w:val="none" w:sz="0" w:space="0" w:color="auto"/>
              </w:divBdr>
              <w:divsChild>
                <w:div w:id="1305157821">
                  <w:marLeft w:val="0"/>
                  <w:marRight w:val="0"/>
                  <w:marTop w:val="0"/>
                  <w:marBottom w:val="285"/>
                  <w:divBdr>
                    <w:top w:val="single" w:sz="6" w:space="11" w:color="EEEEEE"/>
                    <w:left w:val="none" w:sz="0" w:space="0" w:color="auto"/>
                    <w:bottom w:val="none" w:sz="0" w:space="0" w:color="auto"/>
                    <w:right w:val="none" w:sz="0" w:space="0" w:color="auto"/>
                  </w:divBdr>
                  <w:divsChild>
                    <w:div w:id="1459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524672">
      <w:bodyDiv w:val="1"/>
      <w:marLeft w:val="0"/>
      <w:marRight w:val="0"/>
      <w:marTop w:val="0"/>
      <w:marBottom w:val="0"/>
      <w:divBdr>
        <w:top w:val="none" w:sz="0" w:space="0" w:color="auto"/>
        <w:left w:val="none" w:sz="0" w:space="0" w:color="auto"/>
        <w:bottom w:val="none" w:sz="0" w:space="0" w:color="auto"/>
        <w:right w:val="none" w:sz="0" w:space="0" w:color="auto"/>
      </w:divBdr>
    </w:div>
    <w:div w:id="1086220615">
      <w:bodyDiv w:val="1"/>
      <w:marLeft w:val="0"/>
      <w:marRight w:val="0"/>
      <w:marTop w:val="0"/>
      <w:marBottom w:val="0"/>
      <w:divBdr>
        <w:top w:val="none" w:sz="0" w:space="0" w:color="auto"/>
        <w:left w:val="none" w:sz="0" w:space="0" w:color="auto"/>
        <w:bottom w:val="none" w:sz="0" w:space="0" w:color="auto"/>
        <w:right w:val="none" w:sz="0" w:space="0" w:color="auto"/>
      </w:divBdr>
    </w:div>
    <w:div w:id="1091006939">
      <w:bodyDiv w:val="1"/>
      <w:marLeft w:val="0"/>
      <w:marRight w:val="0"/>
      <w:marTop w:val="0"/>
      <w:marBottom w:val="0"/>
      <w:divBdr>
        <w:top w:val="none" w:sz="0" w:space="0" w:color="auto"/>
        <w:left w:val="none" w:sz="0" w:space="0" w:color="auto"/>
        <w:bottom w:val="none" w:sz="0" w:space="0" w:color="auto"/>
        <w:right w:val="none" w:sz="0" w:space="0" w:color="auto"/>
      </w:divBdr>
    </w:div>
    <w:div w:id="1093550672">
      <w:bodyDiv w:val="1"/>
      <w:marLeft w:val="0"/>
      <w:marRight w:val="0"/>
      <w:marTop w:val="0"/>
      <w:marBottom w:val="0"/>
      <w:divBdr>
        <w:top w:val="none" w:sz="0" w:space="0" w:color="auto"/>
        <w:left w:val="none" w:sz="0" w:space="0" w:color="auto"/>
        <w:bottom w:val="none" w:sz="0" w:space="0" w:color="auto"/>
        <w:right w:val="none" w:sz="0" w:space="0" w:color="auto"/>
      </w:divBdr>
    </w:div>
    <w:div w:id="1095244189">
      <w:bodyDiv w:val="1"/>
      <w:marLeft w:val="0"/>
      <w:marRight w:val="0"/>
      <w:marTop w:val="0"/>
      <w:marBottom w:val="0"/>
      <w:divBdr>
        <w:top w:val="none" w:sz="0" w:space="0" w:color="auto"/>
        <w:left w:val="none" w:sz="0" w:space="0" w:color="auto"/>
        <w:bottom w:val="none" w:sz="0" w:space="0" w:color="auto"/>
        <w:right w:val="none" w:sz="0" w:space="0" w:color="auto"/>
      </w:divBdr>
    </w:div>
    <w:div w:id="1099837916">
      <w:bodyDiv w:val="1"/>
      <w:marLeft w:val="0"/>
      <w:marRight w:val="0"/>
      <w:marTop w:val="0"/>
      <w:marBottom w:val="0"/>
      <w:divBdr>
        <w:top w:val="none" w:sz="0" w:space="0" w:color="auto"/>
        <w:left w:val="none" w:sz="0" w:space="0" w:color="auto"/>
        <w:bottom w:val="none" w:sz="0" w:space="0" w:color="auto"/>
        <w:right w:val="none" w:sz="0" w:space="0" w:color="auto"/>
      </w:divBdr>
    </w:div>
    <w:div w:id="1102455811">
      <w:bodyDiv w:val="1"/>
      <w:marLeft w:val="0"/>
      <w:marRight w:val="0"/>
      <w:marTop w:val="0"/>
      <w:marBottom w:val="0"/>
      <w:divBdr>
        <w:top w:val="none" w:sz="0" w:space="0" w:color="auto"/>
        <w:left w:val="none" w:sz="0" w:space="0" w:color="auto"/>
        <w:bottom w:val="none" w:sz="0" w:space="0" w:color="auto"/>
        <w:right w:val="none" w:sz="0" w:space="0" w:color="auto"/>
      </w:divBdr>
      <w:divsChild>
        <w:div w:id="1906991464">
          <w:marLeft w:val="0"/>
          <w:marRight w:val="0"/>
          <w:marTop w:val="0"/>
          <w:marBottom w:val="720"/>
          <w:divBdr>
            <w:top w:val="none" w:sz="0" w:space="0" w:color="auto"/>
            <w:left w:val="none" w:sz="0" w:space="0" w:color="auto"/>
            <w:bottom w:val="none" w:sz="0" w:space="0" w:color="auto"/>
            <w:right w:val="none" w:sz="0" w:space="0" w:color="auto"/>
          </w:divBdr>
          <w:divsChild>
            <w:div w:id="1459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70739">
      <w:bodyDiv w:val="1"/>
      <w:marLeft w:val="0"/>
      <w:marRight w:val="0"/>
      <w:marTop w:val="0"/>
      <w:marBottom w:val="0"/>
      <w:divBdr>
        <w:top w:val="none" w:sz="0" w:space="0" w:color="auto"/>
        <w:left w:val="none" w:sz="0" w:space="0" w:color="auto"/>
        <w:bottom w:val="none" w:sz="0" w:space="0" w:color="auto"/>
        <w:right w:val="none" w:sz="0" w:space="0" w:color="auto"/>
      </w:divBdr>
    </w:div>
    <w:div w:id="1106388320">
      <w:bodyDiv w:val="1"/>
      <w:marLeft w:val="0"/>
      <w:marRight w:val="0"/>
      <w:marTop w:val="0"/>
      <w:marBottom w:val="0"/>
      <w:divBdr>
        <w:top w:val="none" w:sz="0" w:space="0" w:color="auto"/>
        <w:left w:val="none" w:sz="0" w:space="0" w:color="auto"/>
        <w:bottom w:val="none" w:sz="0" w:space="0" w:color="auto"/>
        <w:right w:val="none" w:sz="0" w:space="0" w:color="auto"/>
      </w:divBdr>
      <w:divsChild>
        <w:div w:id="145320610">
          <w:marLeft w:val="0"/>
          <w:marRight w:val="0"/>
          <w:marTop w:val="1695"/>
          <w:marBottom w:val="384"/>
          <w:divBdr>
            <w:top w:val="none" w:sz="0" w:space="0" w:color="auto"/>
            <w:left w:val="none" w:sz="0" w:space="0" w:color="auto"/>
            <w:bottom w:val="none" w:sz="0" w:space="0" w:color="auto"/>
            <w:right w:val="none" w:sz="0" w:space="0" w:color="auto"/>
          </w:divBdr>
          <w:divsChild>
            <w:div w:id="228806912">
              <w:marLeft w:val="0"/>
              <w:marRight w:val="0"/>
              <w:marTop w:val="150"/>
              <w:marBottom w:val="0"/>
              <w:divBdr>
                <w:top w:val="none" w:sz="0" w:space="0" w:color="auto"/>
                <w:left w:val="none" w:sz="0" w:space="0" w:color="auto"/>
                <w:bottom w:val="none" w:sz="0" w:space="0" w:color="auto"/>
                <w:right w:val="none" w:sz="0" w:space="0" w:color="auto"/>
              </w:divBdr>
              <w:divsChild>
                <w:div w:id="1047681034">
                  <w:marLeft w:val="0"/>
                  <w:marRight w:val="0"/>
                  <w:marTop w:val="0"/>
                  <w:marBottom w:val="285"/>
                  <w:divBdr>
                    <w:top w:val="single" w:sz="6" w:space="11" w:color="EEEEEE"/>
                    <w:left w:val="none" w:sz="0" w:space="0" w:color="auto"/>
                    <w:bottom w:val="none" w:sz="0" w:space="0" w:color="auto"/>
                    <w:right w:val="none" w:sz="0" w:space="0" w:color="auto"/>
                  </w:divBdr>
                  <w:divsChild>
                    <w:div w:id="5933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32128">
      <w:bodyDiv w:val="1"/>
      <w:marLeft w:val="0"/>
      <w:marRight w:val="0"/>
      <w:marTop w:val="0"/>
      <w:marBottom w:val="0"/>
      <w:divBdr>
        <w:top w:val="none" w:sz="0" w:space="0" w:color="auto"/>
        <w:left w:val="none" w:sz="0" w:space="0" w:color="auto"/>
        <w:bottom w:val="none" w:sz="0" w:space="0" w:color="auto"/>
        <w:right w:val="none" w:sz="0" w:space="0" w:color="auto"/>
      </w:divBdr>
    </w:div>
    <w:div w:id="1128662986">
      <w:bodyDiv w:val="1"/>
      <w:marLeft w:val="0"/>
      <w:marRight w:val="0"/>
      <w:marTop w:val="0"/>
      <w:marBottom w:val="0"/>
      <w:divBdr>
        <w:top w:val="none" w:sz="0" w:space="0" w:color="auto"/>
        <w:left w:val="none" w:sz="0" w:space="0" w:color="auto"/>
        <w:bottom w:val="none" w:sz="0" w:space="0" w:color="auto"/>
        <w:right w:val="none" w:sz="0" w:space="0" w:color="auto"/>
      </w:divBdr>
      <w:divsChild>
        <w:div w:id="942956808">
          <w:marLeft w:val="0"/>
          <w:marRight w:val="0"/>
          <w:marTop w:val="1695"/>
          <w:marBottom w:val="384"/>
          <w:divBdr>
            <w:top w:val="none" w:sz="0" w:space="0" w:color="auto"/>
            <w:left w:val="none" w:sz="0" w:space="0" w:color="auto"/>
            <w:bottom w:val="none" w:sz="0" w:space="0" w:color="auto"/>
            <w:right w:val="none" w:sz="0" w:space="0" w:color="auto"/>
          </w:divBdr>
          <w:divsChild>
            <w:div w:id="1757627942">
              <w:marLeft w:val="0"/>
              <w:marRight w:val="0"/>
              <w:marTop w:val="150"/>
              <w:marBottom w:val="0"/>
              <w:divBdr>
                <w:top w:val="none" w:sz="0" w:space="0" w:color="auto"/>
                <w:left w:val="none" w:sz="0" w:space="0" w:color="auto"/>
                <w:bottom w:val="none" w:sz="0" w:space="0" w:color="auto"/>
                <w:right w:val="none" w:sz="0" w:space="0" w:color="auto"/>
              </w:divBdr>
              <w:divsChild>
                <w:div w:id="1569148466">
                  <w:marLeft w:val="0"/>
                  <w:marRight w:val="0"/>
                  <w:marTop w:val="0"/>
                  <w:marBottom w:val="285"/>
                  <w:divBdr>
                    <w:top w:val="single" w:sz="6" w:space="11" w:color="EEEEEE"/>
                    <w:left w:val="none" w:sz="0" w:space="0" w:color="auto"/>
                    <w:bottom w:val="none" w:sz="0" w:space="0" w:color="auto"/>
                    <w:right w:val="none" w:sz="0" w:space="0" w:color="auto"/>
                  </w:divBdr>
                  <w:divsChild>
                    <w:div w:id="16445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27902">
      <w:bodyDiv w:val="1"/>
      <w:marLeft w:val="0"/>
      <w:marRight w:val="0"/>
      <w:marTop w:val="0"/>
      <w:marBottom w:val="0"/>
      <w:divBdr>
        <w:top w:val="none" w:sz="0" w:space="0" w:color="auto"/>
        <w:left w:val="none" w:sz="0" w:space="0" w:color="auto"/>
        <w:bottom w:val="none" w:sz="0" w:space="0" w:color="auto"/>
        <w:right w:val="none" w:sz="0" w:space="0" w:color="auto"/>
      </w:divBdr>
      <w:divsChild>
        <w:div w:id="411318328">
          <w:marLeft w:val="0"/>
          <w:marRight w:val="0"/>
          <w:marTop w:val="1410"/>
          <w:marBottom w:val="0"/>
          <w:divBdr>
            <w:top w:val="none" w:sz="0" w:space="0" w:color="auto"/>
            <w:left w:val="none" w:sz="0" w:space="0" w:color="auto"/>
            <w:bottom w:val="none" w:sz="0" w:space="0" w:color="auto"/>
            <w:right w:val="none" w:sz="0" w:space="0" w:color="auto"/>
          </w:divBdr>
          <w:divsChild>
            <w:div w:id="261300400">
              <w:marLeft w:val="0"/>
              <w:marRight w:val="0"/>
              <w:marTop w:val="0"/>
              <w:marBottom w:val="435"/>
              <w:divBdr>
                <w:top w:val="none" w:sz="0" w:space="0" w:color="auto"/>
                <w:left w:val="none" w:sz="0" w:space="0" w:color="auto"/>
                <w:bottom w:val="none" w:sz="0" w:space="0" w:color="auto"/>
                <w:right w:val="none" w:sz="0" w:space="0" w:color="auto"/>
              </w:divBdr>
              <w:divsChild>
                <w:div w:id="1578859732">
                  <w:marLeft w:val="0"/>
                  <w:marRight w:val="0"/>
                  <w:marTop w:val="0"/>
                  <w:marBottom w:val="870"/>
                  <w:divBdr>
                    <w:top w:val="single" w:sz="6" w:space="31" w:color="EEEEEE"/>
                    <w:left w:val="none" w:sz="0" w:space="0" w:color="auto"/>
                    <w:bottom w:val="none" w:sz="0" w:space="0" w:color="auto"/>
                    <w:right w:val="none" w:sz="0" w:space="0" w:color="auto"/>
                  </w:divBdr>
                  <w:divsChild>
                    <w:div w:id="302348572">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133988131">
      <w:bodyDiv w:val="1"/>
      <w:marLeft w:val="0"/>
      <w:marRight w:val="0"/>
      <w:marTop w:val="0"/>
      <w:marBottom w:val="0"/>
      <w:divBdr>
        <w:top w:val="none" w:sz="0" w:space="0" w:color="auto"/>
        <w:left w:val="none" w:sz="0" w:space="0" w:color="auto"/>
        <w:bottom w:val="none" w:sz="0" w:space="0" w:color="auto"/>
        <w:right w:val="none" w:sz="0" w:space="0" w:color="auto"/>
      </w:divBdr>
    </w:div>
    <w:div w:id="1135684844">
      <w:bodyDiv w:val="1"/>
      <w:marLeft w:val="0"/>
      <w:marRight w:val="0"/>
      <w:marTop w:val="0"/>
      <w:marBottom w:val="0"/>
      <w:divBdr>
        <w:top w:val="none" w:sz="0" w:space="0" w:color="auto"/>
        <w:left w:val="none" w:sz="0" w:space="0" w:color="auto"/>
        <w:bottom w:val="none" w:sz="0" w:space="0" w:color="auto"/>
        <w:right w:val="none" w:sz="0" w:space="0" w:color="auto"/>
      </w:divBdr>
    </w:div>
    <w:div w:id="1142423613">
      <w:bodyDiv w:val="1"/>
      <w:marLeft w:val="0"/>
      <w:marRight w:val="0"/>
      <w:marTop w:val="0"/>
      <w:marBottom w:val="0"/>
      <w:divBdr>
        <w:top w:val="none" w:sz="0" w:space="0" w:color="auto"/>
        <w:left w:val="none" w:sz="0" w:space="0" w:color="auto"/>
        <w:bottom w:val="none" w:sz="0" w:space="0" w:color="auto"/>
        <w:right w:val="none" w:sz="0" w:space="0" w:color="auto"/>
      </w:divBdr>
      <w:divsChild>
        <w:div w:id="809638798">
          <w:marLeft w:val="0"/>
          <w:marRight w:val="0"/>
          <w:marTop w:val="1695"/>
          <w:marBottom w:val="384"/>
          <w:divBdr>
            <w:top w:val="none" w:sz="0" w:space="0" w:color="auto"/>
            <w:left w:val="none" w:sz="0" w:space="0" w:color="auto"/>
            <w:bottom w:val="none" w:sz="0" w:space="0" w:color="auto"/>
            <w:right w:val="none" w:sz="0" w:space="0" w:color="auto"/>
          </w:divBdr>
          <w:divsChild>
            <w:div w:id="1732994800">
              <w:marLeft w:val="0"/>
              <w:marRight w:val="0"/>
              <w:marTop w:val="150"/>
              <w:marBottom w:val="0"/>
              <w:divBdr>
                <w:top w:val="none" w:sz="0" w:space="0" w:color="auto"/>
                <w:left w:val="none" w:sz="0" w:space="0" w:color="auto"/>
                <w:bottom w:val="none" w:sz="0" w:space="0" w:color="auto"/>
                <w:right w:val="none" w:sz="0" w:space="0" w:color="auto"/>
              </w:divBdr>
              <w:divsChild>
                <w:div w:id="1229342567">
                  <w:marLeft w:val="0"/>
                  <w:marRight w:val="0"/>
                  <w:marTop w:val="0"/>
                  <w:marBottom w:val="285"/>
                  <w:divBdr>
                    <w:top w:val="single" w:sz="6" w:space="11" w:color="EEEEEE"/>
                    <w:left w:val="none" w:sz="0" w:space="0" w:color="auto"/>
                    <w:bottom w:val="none" w:sz="0" w:space="0" w:color="auto"/>
                    <w:right w:val="none" w:sz="0" w:space="0" w:color="auto"/>
                  </w:divBdr>
                  <w:divsChild>
                    <w:div w:id="12357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11860">
      <w:bodyDiv w:val="1"/>
      <w:marLeft w:val="0"/>
      <w:marRight w:val="0"/>
      <w:marTop w:val="0"/>
      <w:marBottom w:val="0"/>
      <w:divBdr>
        <w:top w:val="none" w:sz="0" w:space="0" w:color="auto"/>
        <w:left w:val="none" w:sz="0" w:space="0" w:color="auto"/>
        <w:bottom w:val="none" w:sz="0" w:space="0" w:color="auto"/>
        <w:right w:val="none" w:sz="0" w:space="0" w:color="auto"/>
      </w:divBdr>
    </w:div>
    <w:div w:id="1155729591">
      <w:bodyDiv w:val="1"/>
      <w:marLeft w:val="0"/>
      <w:marRight w:val="0"/>
      <w:marTop w:val="0"/>
      <w:marBottom w:val="0"/>
      <w:divBdr>
        <w:top w:val="none" w:sz="0" w:space="0" w:color="auto"/>
        <w:left w:val="none" w:sz="0" w:space="0" w:color="auto"/>
        <w:bottom w:val="none" w:sz="0" w:space="0" w:color="auto"/>
        <w:right w:val="none" w:sz="0" w:space="0" w:color="auto"/>
      </w:divBdr>
    </w:div>
    <w:div w:id="1156067292">
      <w:bodyDiv w:val="1"/>
      <w:marLeft w:val="0"/>
      <w:marRight w:val="0"/>
      <w:marTop w:val="0"/>
      <w:marBottom w:val="0"/>
      <w:divBdr>
        <w:top w:val="none" w:sz="0" w:space="0" w:color="auto"/>
        <w:left w:val="none" w:sz="0" w:space="0" w:color="auto"/>
        <w:bottom w:val="none" w:sz="0" w:space="0" w:color="auto"/>
        <w:right w:val="none" w:sz="0" w:space="0" w:color="auto"/>
      </w:divBdr>
    </w:div>
    <w:div w:id="1156187678">
      <w:bodyDiv w:val="1"/>
      <w:marLeft w:val="0"/>
      <w:marRight w:val="0"/>
      <w:marTop w:val="0"/>
      <w:marBottom w:val="0"/>
      <w:divBdr>
        <w:top w:val="none" w:sz="0" w:space="0" w:color="auto"/>
        <w:left w:val="none" w:sz="0" w:space="0" w:color="auto"/>
        <w:bottom w:val="none" w:sz="0" w:space="0" w:color="auto"/>
        <w:right w:val="none" w:sz="0" w:space="0" w:color="auto"/>
      </w:divBdr>
    </w:div>
    <w:div w:id="1156796363">
      <w:bodyDiv w:val="1"/>
      <w:marLeft w:val="0"/>
      <w:marRight w:val="0"/>
      <w:marTop w:val="0"/>
      <w:marBottom w:val="0"/>
      <w:divBdr>
        <w:top w:val="none" w:sz="0" w:space="0" w:color="auto"/>
        <w:left w:val="none" w:sz="0" w:space="0" w:color="auto"/>
        <w:bottom w:val="none" w:sz="0" w:space="0" w:color="auto"/>
        <w:right w:val="none" w:sz="0" w:space="0" w:color="auto"/>
      </w:divBdr>
      <w:divsChild>
        <w:div w:id="1948073709">
          <w:marLeft w:val="0"/>
          <w:marRight w:val="0"/>
          <w:marTop w:val="1695"/>
          <w:marBottom w:val="384"/>
          <w:divBdr>
            <w:top w:val="none" w:sz="0" w:space="0" w:color="auto"/>
            <w:left w:val="none" w:sz="0" w:space="0" w:color="auto"/>
            <w:bottom w:val="none" w:sz="0" w:space="0" w:color="auto"/>
            <w:right w:val="none" w:sz="0" w:space="0" w:color="auto"/>
          </w:divBdr>
          <w:divsChild>
            <w:div w:id="154730732">
              <w:marLeft w:val="0"/>
              <w:marRight w:val="0"/>
              <w:marTop w:val="150"/>
              <w:marBottom w:val="0"/>
              <w:divBdr>
                <w:top w:val="none" w:sz="0" w:space="0" w:color="auto"/>
                <w:left w:val="none" w:sz="0" w:space="0" w:color="auto"/>
                <w:bottom w:val="none" w:sz="0" w:space="0" w:color="auto"/>
                <w:right w:val="none" w:sz="0" w:space="0" w:color="auto"/>
              </w:divBdr>
              <w:divsChild>
                <w:div w:id="68818672">
                  <w:marLeft w:val="0"/>
                  <w:marRight w:val="0"/>
                  <w:marTop w:val="0"/>
                  <w:marBottom w:val="285"/>
                  <w:divBdr>
                    <w:top w:val="single" w:sz="6" w:space="11" w:color="EEEEEE"/>
                    <w:left w:val="none" w:sz="0" w:space="0" w:color="auto"/>
                    <w:bottom w:val="none" w:sz="0" w:space="0" w:color="auto"/>
                    <w:right w:val="none" w:sz="0" w:space="0" w:color="auto"/>
                  </w:divBdr>
                  <w:divsChild>
                    <w:div w:id="1766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9878">
      <w:bodyDiv w:val="1"/>
      <w:marLeft w:val="0"/>
      <w:marRight w:val="0"/>
      <w:marTop w:val="0"/>
      <w:marBottom w:val="0"/>
      <w:divBdr>
        <w:top w:val="none" w:sz="0" w:space="0" w:color="auto"/>
        <w:left w:val="none" w:sz="0" w:space="0" w:color="auto"/>
        <w:bottom w:val="none" w:sz="0" w:space="0" w:color="auto"/>
        <w:right w:val="none" w:sz="0" w:space="0" w:color="auto"/>
      </w:divBdr>
    </w:div>
    <w:div w:id="1165972144">
      <w:bodyDiv w:val="1"/>
      <w:marLeft w:val="0"/>
      <w:marRight w:val="0"/>
      <w:marTop w:val="0"/>
      <w:marBottom w:val="0"/>
      <w:divBdr>
        <w:top w:val="none" w:sz="0" w:space="0" w:color="auto"/>
        <w:left w:val="none" w:sz="0" w:space="0" w:color="auto"/>
        <w:bottom w:val="none" w:sz="0" w:space="0" w:color="auto"/>
        <w:right w:val="none" w:sz="0" w:space="0" w:color="auto"/>
      </w:divBdr>
      <w:divsChild>
        <w:div w:id="1803844125">
          <w:marLeft w:val="0"/>
          <w:marRight w:val="0"/>
          <w:marTop w:val="1410"/>
          <w:marBottom w:val="0"/>
          <w:divBdr>
            <w:top w:val="none" w:sz="0" w:space="0" w:color="auto"/>
            <w:left w:val="none" w:sz="0" w:space="0" w:color="auto"/>
            <w:bottom w:val="none" w:sz="0" w:space="0" w:color="auto"/>
            <w:right w:val="none" w:sz="0" w:space="0" w:color="auto"/>
          </w:divBdr>
          <w:divsChild>
            <w:div w:id="2074160554">
              <w:marLeft w:val="0"/>
              <w:marRight w:val="0"/>
              <w:marTop w:val="0"/>
              <w:marBottom w:val="435"/>
              <w:divBdr>
                <w:top w:val="none" w:sz="0" w:space="0" w:color="auto"/>
                <w:left w:val="none" w:sz="0" w:space="0" w:color="auto"/>
                <w:bottom w:val="none" w:sz="0" w:space="0" w:color="auto"/>
                <w:right w:val="none" w:sz="0" w:space="0" w:color="auto"/>
              </w:divBdr>
              <w:divsChild>
                <w:div w:id="1602685770">
                  <w:marLeft w:val="0"/>
                  <w:marRight w:val="0"/>
                  <w:marTop w:val="0"/>
                  <w:marBottom w:val="870"/>
                  <w:divBdr>
                    <w:top w:val="single" w:sz="6" w:space="31" w:color="EEEEEE"/>
                    <w:left w:val="none" w:sz="0" w:space="0" w:color="auto"/>
                    <w:bottom w:val="none" w:sz="0" w:space="0" w:color="auto"/>
                    <w:right w:val="none" w:sz="0" w:space="0" w:color="auto"/>
                  </w:divBdr>
                  <w:divsChild>
                    <w:div w:id="1127119816">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166823315">
      <w:bodyDiv w:val="1"/>
      <w:marLeft w:val="0"/>
      <w:marRight w:val="0"/>
      <w:marTop w:val="0"/>
      <w:marBottom w:val="0"/>
      <w:divBdr>
        <w:top w:val="none" w:sz="0" w:space="0" w:color="auto"/>
        <w:left w:val="none" w:sz="0" w:space="0" w:color="auto"/>
        <w:bottom w:val="none" w:sz="0" w:space="0" w:color="auto"/>
        <w:right w:val="none" w:sz="0" w:space="0" w:color="auto"/>
      </w:divBdr>
      <w:divsChild>
        <w:div w:id="1761481827">
          <w:marLeft w:val="0"/>
          <w:marRight w:val="0"/>
          <w:marTop w:val="0"/>
          <w:marBottom w:val="0"/>
          <w:divBdr>
            <w:top w:val="none" w:sz="0" w:space="0" w:color="auto"/>
            <w:left w:val="none" w:sz="0" w:space="0" w:color="auto"/>
            <w:bottom w:val="none" w:sz="0" w:space="0" w:color="auto"/>
            <w:right w:val="none" w:sz="0" w:space="0" w:color="auto"/>
          </w:divBdr>
          <w:divsChild>
            <w:div w:id="1778983434">
              <w:marLeft w:val="0"/>
              <w:marRight w:val="0"/>
              <w:marTop w:val="0"/>
              <w:marBottom w:val="0"/>
              <w:divBdr>
                <w:top w:val="none" w:sz="0" w:space="0" w:color="auto"/>
                <w:left w:val="none" w:sz="0" w:space="0" w:color="auto"/>
                <w:bottom w:val="none" w:sz="0" w:space="0" w:color="auto"/>
                <w:right w:val="none" w:sz="0" w:space="0" w:color="auto"/>
              </w:divBdr>
            </w:div>
          </w:divsChild>
        </w:div>
        <w:div w:id="2081246795">
          <w:marLeft w:val="0"/>
          <w:marRight w:val="0"/>
          <w:marTop w:val="0"/>
          <w:marBottom w:val="0"/>
          <w:divBdr>
            <w:top w:val="none" w:sz="0" w:space="0" w:color="auto"/>
            <w:left w:val="none" w:sz="0" w:space="0" w:color="auto"/>
            <w:bottom w:val="none" w:sz="0" w:space="0" w:color="auto"/>
            <w:right w:val="none" w:sz="0" w:space="0" w:color="auto"/>
          </w:divBdr>
          <w:divsChild>
            <w:div w:id="8278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6030">
      <w:bodyDiv w:val="1"/>
      <w:marLeft w:val="0"/>
      <w:marRight w:val="0"/>
      <w:marTop w:val="0"/>
      <w:marBottom w:val="0"/>
      <w:divBdr>
        <w:top w:val="none" w:sz="0" w:space="0" w:color="auto"/>
        <w:left w:val="none" w:sz="0" w:space="0" w:color="auto"/>
        <w:bottom w:val="none" w:sz="0" w:space="0" w:color="auto"/>
        <w:right w:val="none" w:sz="0" w:space="0" w:color="auto"/>
      </w:divBdr>
    </w:div>
    <w:div w:id="1174614430">
      <w:bodyDiv w:val="1"/>
      <w:marLeft w:val="0"/>
      <w:marRight w:val="0"/>
      <w:marTop w:val="0"/>
      <w:marBottom w:val="0"/>
      <w:divBdr>
        <w:top w:val="none" w:sz="0" w:space="0" w:color="auto"/>
        <w:left w:val="none" w:sz="0" w:space="0" w:color="auto"/>
        <w:bottom w:val="none" w:sz="0" w:space="0" w:color="auto"/>
        <w:right w:val="none" w:sz="0" w:space="0" w:color="auto"/>
      </w:divBdr>
    </w:div>
    <w:div w:id="1175340846">
      <w:bodyDiv w:val="1"/>
      <w:marLeft w:val="0"/>
      <w:marRight w:val="0"/>
      <w:marTop w:val="0"/>
      <w:marBottom w:val="0"/>
      <w:divBdr>
        <w:top w:val="none" w:sz="0" w:space="0" w:color="auto"/>
        <w:left w:val="none" w:sz="0" w:space="0" w:color="auto"/>
        <w:bottom w:val="none" w:sz="0" w:space="0" w:color="auto"/>
        <w:right w:val="none" w:sz="0" w:space="0" w:color="auto"/>
      </w:divBdr>
    </w:div>
    <w:div w:id="1179000874">
      <w:bodyDiv w:val="1"/>
      <w:marLeft w:val="0"/>
      <w:marRight w:val="0"/>
      <w:marTop w:val="0"/>
      <w:marBottom w:val="0"/>
      <w:divBdr>
        <w:top w:val="none" w:sz="0" w:space="0" w:color="auto"/>
        <w:left w:val="none" w:sz="0" w:space="0" w:color="auto"/>
        <w:bottom w:val="none" w:sz="0" w:space="0" w:color="auto"/>
        <w:right w:val="none" w:sz="0" w:space="0" w:color="auto"/>
      </w:divBdr>
    </w:div>
    <w:div w:id="1182816200">
      <w:bodyDiv w:val="1"/>
      <w:marLeft w:val="0"/>
      <w:marRight w:val="0"/>
      <w:marTop w:val="0"/>
      <w:marBottom w:val="0"/>
      <w:divBdr>
        <w:top w:val="none" w:sz="0" w:space="0" w:color="auto"/>
        <w:left w:val="none" w:sz="0" w:space="0" w:color="auto"/>
        <w:bottom w:val="none" w:sz="0" w:space="0" w:color="auto"/>
        <w:right w:val="none" w:sz="0" w:space="0" w:color="auto"/>
      </w:divBdr>
    </w:div>
    <w:div w:id="1184905555">
      <w:bodyDiv w:val="1"/>
      <w:marLeft w:val="0"/>
      <w:marRight w:val="0"/>
      <w:marTop w:val="0"/>
      <w:marBottom w:val="0"/>
      <w:divBdr>
        <w:top w:val="none" w:sz="0" w:space="0" w:color="auto"/>
        <w:left w:val="none" w:sz="0" w:space="0" w:color="auto"/>
        <w:bottom w:val="none" w:sz="0" w:space="0" w:color="auto"/>
        <w:right w:val="none" w:sz="0" w:space="0" w:color="auto"/>
      </w:divBdr>
      <w:divsChild>
        <w:div w:id="442458514">
          <w:marLeft w:val="0"/>
          <w:marRight w:val="0"/>
          <w:marTop w:val="0"/>
          <w:marBottom w:val="0"/>
          <w:divBdr>
            <w:top w:val="none" w:sz="0" w:space="0" w:color="auto"/>
            <w:left w:val="none" w:sz="0" w:space="0" w:color="auto"/>
            <w:bottom w:val="none" w:sz="0" w:space="0" w:color="auto"/>
            <w:right w:val="none" w:sz="0" w:space="0" w:color="auto"/>
          </w:divBdr>
          <w:divsChild>
            <w:div w:id="1659966780">
              <w:marLeft w:val="0"/>
              <w:marRight w:val="0"/>
              <w:marTop w:val="0"/>
              <w:marBottom w:val="0"/>
              <w:divBdr>
                <w:top w:val="none" w:sz="0" w:space="0" w:color="auto"/>
                <w:left w:val="none" w:sz="0" w:space="0" w:color="auto"/>
                <w:bottom w:val="none" w:sz="0" w:space="0" w:color="auto"/>
                <w:right w:val="none" w:sz="0" w:space="0" w:color="auto"/>
              </w:divBdr>
            </w:div>
          </w:divsChild>
        </w:div>
        <w:div w:id="902326769">
          <w:marLeft w:val="0"/>
          <w:marRight w:val="0"/>
          <w:marTop w:val="0"/>
          <w:marBottom w:val="0"/>
          <w:divBdr>
            <w:top w:val="none" w:sz="0" w:space="0" w:color="auto"/>
            <w:left w:val="none" w:sz="0" w:space="0" w:color="auto"/>
            <w:bottom w:val="none" w:sz="0" w:space="0" w:color="auto"/>
            <w:right w:val="none" w:sz="0" w:space="0" w:color="auto"/>
          </w:divBdr>
          <w:divsChild>
            <w:div w:id="542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5648">
      <w:bodyDiv w:val="1"/>
      <w:marLeft w:val="0"/>
      <w:marRight w:val="0"/>
      <w:marTop w:val="0"/>
      <w:marBottom w:val="0"/>
      <w:divBdr>
        <w:top w:val="none" w:sz="0" w:space="0" w:color="auto"/>
        <w:left w:val="none" w:sz="0" w:space="0" w:color="auto"/>
        <w:bottom w:val="none" w:sz="0" w:space="0" w:color="auto"/>
        <w:right w:val="none" w:sz="0" w:space="0" w:color="auto"/>
      </w:divBdr>
    </w:div>
    <w:div w:id="1194688444">
      <w:bodyDiv w:val="1"/>
      <w:marLeft w:val="0"/>
      <w:marRight w:val="0"/>
      <w:marTop w:val="0"/>
      <w:marBottom w:val="0"/>
      <w:divBdr>
        <w:top w:val="none" w:sz="0" w:space="0" w:color="auto"/>
        <w:left w:val="none" w:sz="0" w:space="0" w:color="auto"/>
        <w:bottom w:val="none" w:sz="0" w:space="0" w:color="auto"/>
        <w:right w:val="none" w:sz="0" w:space="0" w:color="auto"/>
      </w:divBdr>
    </w:div>
    <w:div w:id="1194809244">
      <w:bodyDiv w:val="1"/>
      <w:marLeft w:val="0"/>
      <w:marRight w:val="0"/>
      <w:marTop w:val="0"/>
      <w:marBottom w:val="0"/>
      <w:divBdr>
        <w:top w:val="none" w:sz="0" w:space="0" w:color="auto"/>
        <w:left w:val="none" w:sz="0" w:space="0" w:color="auto"/>
        <w:bottom w:val="none" w:sz="0" w:space="0" w:color="auto"/>
        <w:right w:val="none" w:sz="0" w:space="0" w:color="auto"/>
      </w:divBdr>
    </w:div>
    <w:div w:id="1206067494">
      <w:bodyDiv w:val="1"/>
      <w:marLeft w:val="0"/>
      <w:marRight w:val="0"/>
      <w:marTop w:val="0"/>
      <w:marBottom w:val="0"/>
      <w:divBdr>
        <w:top w:val="none" w:sz="0" w:space="0" w:color="auto"/>
        <w:left w:val="none" w:sz="0" w:space="0" w:color="auto"/>
        <w:bottom w:val="none" w:sz="0" w:space="0" w:color="auto"/>
        <w:right w:val="none" w:sz="0" w:space="0" w:color="auto"/>
      </w:divBdr>
    </w:div>
    <w:div w:id="1206796013">
      <w:bodyDiv w:val="1"/>
      <w:marLeft w:val="0"/>
      <w:marRight w:val="0"/>
      <w:marTop w:val="0"/>
      <w:marBottom w:val="0"/>
      <w:divBdr>
        <w:top w:val="none" w:sz="0" w:space="0" w:color="auto"/>
        <w:left w:val="none" w:sz="0" w:space="0" w:color="auto"/>
        <w:bottom w:val="none" w:sz="0" w:space="0" w:color="auto"/>
        <w:right w:val="none" w:sz="0" w:space="0" w:color="auto"/>
      </w:divBdr>
      <w:divsChild>
        <w:div w:id="1919827315">
          <w:marLeft w:val="0"/>
          <w:marRight w:val="0"/>
          <w:marTop w:val="0"/>
          <w:marBottom w:val="720"/>
          <w:divBdr>
            <w:top w:val="none" w:sz="0" w:space="0" w:color="auto"/>
            <w:left w:val="none" w:sz="0" w:space="0" w:color="auto"/>
            <w:bottom w:val="none" w:sz="0" w:space="0" w:color="auto"/>
            <w:right w:val="none" w:sz="0" w:space="0" w:color="auto"/>
          </w:divBdr>
          <w:divsChild>
            <w:div w:id="16475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2907">
      <w:bodyDiv w:val="1"/>
      <w:marLeft w:val="0"/>
      <w:marRight w:val="0"/>
      <w:marTop w:val="0"/>
      <w:marBottom w:val="0"/>
      <w:divBdr>
        <w:top w:val="none" w:sz="0" w:space="0" w:color="auto"/>
        <w:left w:val="none" w:sz="0" w:space="0" w:color="auto"/>
        <w:bottom w:val="none" w:sz="0" w:space="0" w:color="auto"/>
        <w:right w:val="none" w:sz="0" w:space="0" w:color="auto"/>
      </w:divBdr>
    </w:div>
    <w:div w:id="1210150978">
      <w:bodyDiv w:val="1"/>
      <w:marLeft w:val="0"/>
      <w:marRight w:val="0"/>
      <w:marTop w:val="0"/>
      <w:marBottom w:val="0"/>
      <w:divBdr>
        <w:top w:val="none" w:sz="0" w:space="0" w:color="auto"/>
        <w:left w:val="none" w:sz="0" w:space="0" w:color="auto"/>
        <w:bottom w:val="none" w:sz="0" w:space="0" w:color="auto"/>
        <w:right w:val="none" w:sz="0" w:space="0" w:color="auto"/>
      </w:divBdr>
    </w:div>
    <w:div w:id="1210220039">
      <w:bodyDiv w:val="1"/>
      <w:marLeft w:val="0"/>
      <w:marRight w:val="0"/>
      <w:marTop w:val="0"/>
      <w:marBottom w:val="0"/>
      <w:divBdr>
        <w:top w:val="none" w:sz="0" w:space="0" w:color="auto"/>
        <w:left w:val="none" w:sz="0" w:space="0" w:color="auto"/>
        <w:bottom w:val="none" w:sz="0" w:space="0" w:color="auto"/>
        <w:right w:val="none" w:sz="0" w:space="0" w:color="auto"/>
      </w:divBdr>
    </w:div>
    <w:div w:id="1215116870">
      <w:bodyDiv w:val="1"/>
      <w:marLeft w:val="0"/>
      <w:marRight w:val="0"/>
      <w:marTop w:val="0"/>
      <w:marBottom w:val="0"/>
      <w:divBdr>
        <w:top w:val="none" w:sz="0" w:space="0" w:color="auto"/>
        <w:left w:val="none" w:sz="0" w:space="0" w:color="auto"/>
        <w:bottom w:val="none" w:sz="0" w:space="0" w:color="auto"/>
        <w:right w:val="none" w:sz="0" w:space="0" w:color="auto"/>
      </w:divBdr>
    </w:div>
    <w:div w:id="1215458955">
      <w:bodyDiv w:val="1"/>
      <w:marLeft w:val="0"/>
      <w:marRight w:val="0"/>
      <w:marTop w:val="0"/>
      <w:marBottom w:val="0"/>
      <w:divBdr>
        <w:top w:val="none" w:sz="0" w:space="0" w:color="auto"/>
        <w:left w:val="none" w:sz="0" w:space="0" w:color="auto"/>
        <w:bottom w:val="none" w:sz="0" w:space="0" w:color="auto"/>
        <w:right w:val="none" w:sz="0" w:space="0" w:color="auto"/>
      </w:divBdr>
      <w:divsChild>
        <w:div w:id="1214927892">
          <w:marLeft w:val="0"/>
          <w:marRight w:val="0"/>
          <w:marTop w:val="1695"/>
          <w:marBottom w:val="384"/>
          <w:divBdr>
            <w:top w:val="none" w:sz="0" w:space="0" w:color="auto"/>
            <w:left w:val="none" w:sz="0" w:space="0" w:color="auto"/>
            <w:bottom w:val="none" w:sz="0" w:space="0" w:color="auto"/>
            <w:right w:val="none" w:sz="0" w:space="0" w:color="auto"/>
          </w:divBdr>
          <w:divsChild>
            <w:div w:id="1829665796">
              <w:marLeft w:val="0"/>
              <w:marRight w:val="0"/>
              <w:marTop w:val="150"/>
              <w:marBottom w:val="0"/>
              <w:divBdr>
                <w:top w:val="none" w:sz="0" w:space="0" w:color="auto"/>
                <w:left w:val="none" w:sz="0" w:space="0" w:color="auto"/>
                <w:bottom w:val="none" w:sz="0" w:space="0" w:color="auto"/>
                <w:right w:val="none" w:sz="0" w:space="0" w:color="auto"/>
              </w:divBdr>
              <w:divsChild>
                <w:div w:id="1105730812">
                  <w:marLeft w:val="0"/>
                  <w:marRight w:val="0"/>
                  <w:marTop w:val="0"/>
                  <w:marBottom w:val="285"/>
                  <w:divBdr>
                    <w:top w:val="single" w:sz="6" w:space="11" w:color="EEEEEE"/>
                    <w:left w:val="none" w:sz="0" w:space="0" w:color="auto"/>
                    <w:bottom w:val="none" w:sz="0" w:space="0" w:color="auto"/>
                    <w:right w:val="none" w:sz="0" w:space="0" w:color="auto"/>
                  </w:divBdr>
                  <w:divsChild>
                    <w:div w:id="5241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283">
      <w:bodyDiv w:val="1"/>
      <w:marLeft w:val="0"/>
      <w:marRight w:val="0"/>
      <w:marTop w:val="0"/>
      <w:marBottom w:val="0"/>
      <w:divBdr>
        <w:top w:val="none" w:sz="0" w:space="0" w:color="auto"/>
        <w:left w:val="none" w:sz="0" w:space="0" w:color="auto"/>
        <w:bottom w:val="none" w:sz="0" w:space="0" w:color="auto"/>
        <w:right w:val="none" w:sz="0" w:space="0" w:color="auto"/>
      </w:divBdr>
    </w:div>
    <w:div w:id="1229996533">
      <w:bodyDiv w:val="1"/>
      <w:marLeft w:val="0"/>
      <w:marRight w:val="0"/>
      <w:marTop w:val="0"/>
      <w:marBottom w:val="0"/>
      <w:divBdr>
        <w:top w:val="none" w:sz="0" w:space="0" w:color="auto"/>
        <w:left w:val="none" w:sz="0" w:space="0" w:color="auto"/>
        <w:bottom w:val="none" w:sz="0" w:space="0" w:color="auto"/>
        <w:right w:val="none" w:sz="0" w:space="0" w:color="auto"/>
      </w:divBdr>
    </w:div>
    <w:div w:id="1246651530">
      <w:bodyDiv w:val="1"/>
      <w:marLeft w:val="0"/>
      <w:marRight w:val="0"/>
      <w:marTop w:val="0"/>
      <w:marBottom w:val="0"/>
      <w:divBdr>
        <w:top w:val="none" w:sz="0" w:space="0" w:color="auto"/>
        <w:left w:val="none" w:sz="0" w:space="0" w:color="auto"/>
        <w:bottom w:val="none" w:sz="0" w:space="0" w:color="auto"/>
        <w:right w:val="none" w:sz="0" w:space="0" w:color="auto"/>
      </w:divBdr>
      <w:divsChild>
        <w:div w:id="478573021">
          <w:marLeft w:val="0"/>
          <w:marRight w:val="0"/>
          <w:marTop w:val="0"/>
          <w:marBottom w:val="0"/>
          <w:divBdr>
            <w:top w:val="none" w:sz="0" w:space="0" w:color="auto"/>
            <w:left w:val="none" w:sz="0" w:space="0" w:color="auto"/>
            <w:bottom w:val="none" w:sz="0" w:space="0" w:color="auto"/>
            <w:right w:val="none" w:sz="0" w:space="0" w:color="auto"/>
          </w:divBdr>
          <w:divsChild>
            <w:div w:id="1631326557">
              <w:marLeft w:val="0"/>
              <w:marRight w:val="0"/>
              <w:marTop w:val="0"/>
              <w:marBottom w:val="0"/>
              <w:divBdr>
                <w:top w:val="none" w:sz="0" w:space="0" w:color="auto"/>
                <w:left w:val="none" w:sz="0" w:space="0" w:color="auto"/>
                <w:bottom w:val="none" w:sz="0" w:space="0" w:color="auto"/>
                <w:right w:val="none" w:sz="0" w:space="0" w:color="auto"/>
              </w:divBdr>
            </w:div>
          </w:divsChild>
        </w:div>
        <w:div w:id="1320117874">
          <w:marLeft w:val="0"/>
          <w:marRight w:val="0"/>
          <w:marTop w:val="0"/>
          <w:marBottom w:val="0"/>
          <w:divBdr>
            <w:top w:val="none" w:sz="0" w:space="0" w:color="auto"/>
            <w:left w:val="none" w:sz="0" w:space="0" w:color="auto"/>
            <w:bottom w:val="none" w:sz="0" w:space="0" w:color="auto"/>
            <w:right w:val="none" w:sz="0" w:space="0" w:color="auto"/>
          </w:divBdr>
          <w:divsChild>
            <w:div w:id="14382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0395">
      <w:bodyDiv w:val="1"/>
      <w:marLeft w:val="0"/>
      <w:marRight w:val="0"/>
      <w:marTop w:val="0"/>
      <w:marBottom w:val="0"/>
      <w:divBdr>
        <w:top w:val="none" w:sz="0" w:space="0" w:color="auto"/>
        <w:left w:val="none" w:sz="0" w:space="0" w:color="auto"/>
        <w:bottom w:val="none" w:sz="0" w:space="0" w:color="auto"/>
        <w:right w:val="none" w:sz="0" w:space="0" w:color="auto"/>
      </w:divBdr>
      <w:divsChild>
        <w:div w:id="135070435">
          <w:marLeft w:val="0"/>
          <w:marRight w:val="0"/>
          <w:marTop w:val="0"/>
          <w:marBottom w:val="0"/>
          <w:divBdr>
            <w:top w:val="none" w:sz="0" w:space="0" w:color="auto"/>
            <w:left w:val="none" w:sz="0" w:space="0" w:color="auto"/>
            <w:bottom w:val="none" w:sz="0" w:space="0" w:color="auto"/>
            <w:right w:val="none" w:sz="0" w:space="0" w:color="auto"/>
          </w:divBdr>
          <w:divsChild>
            <w:div w:id="989209876">
              <w:marLeft w:val="0"/>
              <w:marRight w:val="0"/>
              <w:marTop w:val="0"/>
              <w:marBottom w:val="0"/>
              <w:divBdr>
                <w:top w:val="none" w:sz="0" w:space="0" w:color="auto"/>
                <w:left w:val="none" w:sz="0" w:space="0" w:color="auto"/>
                <w:bottom w:val="none" w:sz="0" w:space="0" w:color="auto"/>
                <w:right w:val="none" w:sz="0" w:space="0" w:color="auto"/>
              </w:divBdr>
            </w:div>
          </w:divsChild>
        </w:div>
        <w:div w:id="448664419">
          <w:marLeft w:val="0"/>
          <w:marRight w:val="0"/>
          <w:marTop w:val="0"/>
          <w:marBottom w:val="0"/>
          <w:divBdr>
            <w:top w:val="none" w:sz="0" w:space="0" w:color="auto"/>
            <w:left w:val="none" w:sz="0" w:space="0" w:color="auto"/>
            <w:bottom w:val="none" w:sz="0" w:space="0" w:color="auto"/>
            <w:right w:val="none" w:sz="0" w:space="0" w:color="auto"/>
          </w:divBdr>
          <w:divsChild>
            <w:div w:id="9097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2270">
      <w:bodyDiv w:val="1"/>
      <w:marLeft w:val="0"/>
      <w:marRight w:val="0"/>
      <w:marTop w:val="0"/>
      <w:marBottom w:val="0"/>
      <w:divBdr>
        <w:top w:val="none" w:sz="0" w:space="0" w:color="auto"/>
        <w:left w:val="none" w:sz="0" w:space="0" w:color="auto"/>
        <w:bottom w:val="none" w:sz="0" w:space="0" w:color="auto"/>
        <w:right w:val="none" w:sz="0" w:space="0" w:color="auto"/>
      </w:divBdr>
    </w:div>
    <w:div w:id="1263339329">
      <w:bodyDiv w:val="1"/>
      <w:marLeft w:val="0"/>
      <w:marRight w:val="0"/>
      <w:marTop w:val="0"/>
      <w:marBottom w:val="0"/>
      <w:divBdr>
        <w:top w:val="none" w:sz="0" w:space="0" w:color="auto"/>
        <w:left w:val="none" w:sz="0" w:space="0" w:color="auto"/>
        <w:bottom w:val="none" w:sz="0" w:space="0" w:color="auto"/>
        <w:right w:val="none" w:sz="0" w:space="0" w:color="auto"/>
      </w:divBdr>
    </w:div>
    <w:div w:id="1263996762">
      <w:bodyDiv w:val="1"/>
      <w:marLeft w:val="0"/>
      <w:marRight w:val="0"/>
      <w:marTop w:val="0"/>
      <w:marBottom w:val="0"/>
      <w:divBdr>
        <w:top w:val="none" w:sz="0" w:space="0" w:color="auto"/>
        <w:left w:val="none" w:sz="0" w:space="0" w:color="auto"/>
        <w:bottom w:val="none" w:sz="0" w:space="0" w:color="auto"/>
        <w:right w:val="none" w:sz="0" w:space="0" w:color="auto"/>
      </w:divBdr>
    </w:div>
    <w:div w:id="1270116434">
      <w:bodyDiv w:val="1"/>
      <w:marLeft w:val="0"/>
      <w:marRight w:val="0"/>
      <w:marTop w:val="0"/>
      <w:marBottom w:val="0"/>
      <w:divBdr>
        <w:top w:val="none" w:sz="0" w:space="0" w:color="auto"/>
        <w:left w:val="none" w:sz="0" w:space="0" w:color="auto"/>
        <w:bottom w:val="none" w:sz="0" w:space="0" w:color="auto"/>
        <w:right w:val="none" w:sz="0" w:space="0" w:color="auto"/>
      </w:divBdr>
    </w:div>
    <w:div w:id="1272274848">
      <w:bodyDiv w:val="1"/>
      <w:marLeft w:val="0"/>
      <w:marRight w:val="0"/>
      <w:marTop w:val="0"/>
      <w:marBottom w:val="0"/>
      <w:divBdr>
        <w:top w:val="none" w:sz="0" w:space="0" w:color="auto"/>
        <w:left w:val="none" w:sz="0" w:space="0" w:color="auto"/>
        <w:bottom w:val="none" w:sz="0" w:space="0" w:color="auto"/>
        <w:right w:val="none" w:sz="0" w:space="0" w:color="auto"/>
      </w:divBdr>
      <w:divsChild>
        <w:div w:id="493421548">
          <w:marLeft w:val="0"/>
          <w:marRight w:val="0"/>
          <w:marTop w:val="0"/>
          <w:marBottom w:val="0"/>
          <w:divBdr>
            <w:top w:val="none" w:sz="0" w:space="0" w:color="auto"/>
            <w:left w:val="none" w:sz="0" w:space="0" w:color="auto"/>
            <w:bottom w:val="none" w:sz="0" w:space="0" w:color="auto"/>
            <w:right w:val="none" w:sz="0" w:space="0" w:color="auto"/>
          </w:divBdr>
          <w:divsChild>
            <w:div w:id="11137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7158">
      <w:bodyDiv w:val="1"/>
      <w:marLeft w:val="0"/>
      <w:marRight w:val="0"/>
      <w:marTop w:val="0"/>
      <w:marBottom w:val="0"/>
      <w:divBdr>
        <w:top w:val="none" w:sz="0" w:space="0" w:color="auto"/>
        <w:left w:val="none" w:sz="0" w:space="0" w:color="auto"/>
        <w:bottom w:val="none" w:sz="0" w:space="0" w:color="auto"/>
        <w:right w:val="none" w:sz="0" w:space="0" w:color="auto"/>
      </w:divBdr>
    </w:div>
    <w:div w:id="1277833423">
      <w:bodyDiv w:val="1"/>
      <w:marLeft w:val="0"/>
      <w:marRight w:val="0"/>
      <w:marTop w:val="0"/>
      <w:marBottom w:val="0"/>
      <w:divBdr>
        <w:top w:val="none" w:sz="0" w:space="0" w:color="auto"/>
        <w:left w:val="none" w:sz="0" w:space="0" w:color="auto"/>
        <w:bottom w:val="none" w:sz="0" w:space="0" w:color="auto"/>
        <w:right w:val="none" w:sz="0" w:space="0" w:color="auto"/>
      </w:divBdr>
      <w:divsChild>
        <w:div w:id="1797749377">
          <w:marLeft w:val="0"/>
          <w:marRight w:val="0"/>
          <w:marTop w:val="1410"/>
          <w:marBottom w:val="0"/>
          <w:divBdr>
            <w:top w:val="none" w:sz="0" w:space="0" w:color="auto"/>
            <w:left w:val="none" w:sz="0" w:space="0" w:color="auto"/>
            <w:bottom w:val="none" w:sz="0" w:space="0" w:color="auto"/>
            <w:right w:val="none" w:sz="0" w:space="0" w:color="auto"/>
          </w:divBdr>
          <w:divsChild>
            <w:div w:id="190535719">
              <w:marLeft w:val="0"/>
              <w:marRight w:val="0"/>
              <w:marTop w:val="0"/>
              <w:marBottom w:val="435"/>
              <w:divBdr>
                <w:top w:val="none" w:sz="0" w:space="0" w:color="auto"/>
                <w:left w:val="none" w:sz="0" w:space="0" w:color="auto"/>
                <w:bottom w:val="none" w:sz="0" w:space="0" w:color="auto"/>
                <w:right w:val="none" w:sz="0" w:space="0" w:color="auto"/>
              </w:divBdr>
              <w:divsChild>
                <w:div w:id="3635105">
                  <w:marLeft w:val="0"/>
                  <w:marRight w:val="0"/>
                  <w:marTop w:val="0"/>
                  <w:marBottom w:val="870"/>
                  <w:divBdr>
                    <w:top w:val="single" w:sz="6" w:space="31" w:color="EEEEEE"/>
                    <w:left w:val="none" w:sz="0" w:space="0" w:color="auto"/>
                    <w:bottom w:val="none" w:sz="0" w:space="0" w:color="auto"/>
                    <w:right w:val="none" w:sz="0" w:space="0" w:color="auto"/>
                  </w:divBdr>
                  <w:divsChild>
                    <w:div w:id="51815457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278758751">
      <w:bodyDiv w:val="1"/>
      <w:marLeft w:val="0"/>
      <w:marRight w:val="0"/>
      <w:marTop w:val="0"/>
      <w:marBottom w:val="0"/>
      <w:divBdr>
        <w:top w:val="none" w:sz="0" w:space="0" w:color="auto"/>
        <w:left w:val="none" w:sz="0" w:space="0" w:color="auto"/>
        <w:bottom w:val="none" w:sz="0" w:space="0" w:color="auto"/>
        <w:right w:val="none" w:sz="0" w:space="0" w:color="auto"/>
      </w:divBdr>
    </w:div>
    <w:div w:id="1279602590">
      <w:bodyDiv w:val="1"/>
      <w:marLeft w:val="0"/>
      <w:marRight w:val="0"/>
      <w:marTop w:val="0"/>
      <w:marBottom w:val="0"/>
      <w:divBdr>
        <w:top w:val="none" w:sz="0" w:space="0" w:color="auto"/>
        <w:left w:val="none" w:sz="0" w:space="0" w:color="auto"/>
        <w:bottom w:val="none" w:sz="0" w:space="0" w:color="auto"/>
        <w:right w:val="none" w:sz="0" w:space="0" w:color="auto"/>
      </w:divBdr>
    </w:div>
    <w:div w:id="1279947356">
      <w:bodyDiv w:val="1"/>
      <w:marLeft w:val="0"/>
      <w:marRight w:val="0"/>
      <w:marTop w:val="0"/>
      <w:marBottom w:val="0"/>
      <w:divBdr>
        <w:top w:val="none" w:sz="0" w:space="0" w:color="auto"/>
        <w:left w:val="none" w:sz="0" w:space="0" w:color="auto"/>
        <w:bottom w:val="none" w:sz="0" w:space="0" w:color="auto"/>
        <w:right w:val="none" w:sz="0" w:space="0" w:color="auto"/>
      </w:divBdr>
      <w:divsChild>
        <w:div w:id="554127706">
          <w:marLeft w:val="0"/>
          <w:marRight w:val="0"/>
          <w:marTop w:val="0"/>
          <w:marBottom w:val="0"/>
          <w:divBdr>
            <w:top w:val="none" w:sz="0" w:space="0" w:color="auto"/>
            <w:left w:val="none" w:sz="0" w:space="0" w:color="auto"/>
            <w:bottom w:val="none" w:sz="0" w:space="0" w:color="auto"/>
            <w:right w:val="none" w:sz="0" w:space="0" w:color="auto"/>
          </w:divBdr>
          <w:divsChild>
            <w:div w:id="1325011179">
              <w:marLeft w:val="0"/>
              <w:marRight w:val="0"/>
              <w:marTop w:val="0"/>
              <w:marBottom w:val="0"/>
              <w:divBdr>
                <w:top w:val="none" w:sz="0" w:space="0" w:color="auto"/>
                <w:left w:val="none" w:sz="0" w:space="0" w:color="auto"/>
                <w:bottom w:val="none" w:sz="0" w:space="0" w:color="auto"/>
                <w:right w:val="none" w:sz="0" w:space="0" w:color="auto"/>
              </w:divBdr>
            </w:div>
          </w:divsChild>
        </w:div>
        <w:div w:id="2054235157">
          <w:marLeft w:val="0"/>
          <w:marRight w:val="0"/>
          <w:marTop w:val="0"/>
          <w:marBottom w:val="0"/>
          <w:divBdr>
            <w:top w:val="none" w:sz="0" w:space="0" w:color="auto"/>
            <w:left w:val="none" w:sz="0" w:space="0" w:color="auto"/>
            <w:bottom w:val="none" w:sz="0" w:space="0" w:color="auto"/>
            <w:right w:val="none" w:sz="0" w:space="0" w:color="auto"/>
          </w:divBdr>
          <w:divsChild>
            <w:div w:id="20047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4171">
      <w:bodyDiv w:val="1"/>
      <w:marLeft w:val="0"/>
      <w:marRight w:val="0"/>
      <w:marTop w:val="0"/>
      <w:marBottom w:val="0"/>
      <w:divBdr>
        <w:top w:val="none" w:sz="0" w:space="0" w:color="auto"/>
        <w:left w:val="none" w:sz="0" w:space="0" w:color="auto"/>
        <w:bottom w:val="none" w:sz="0" w:space="0" w:color="auto"/>
        <w:right w:val="none" w:sz="0" w:space="0" w:color="auto"/>
      </w:divBdr>
      <w:divsChild>
        <w:div w:id="271473265">
          <w:marLeft w:val="0"/>
          <w:marRight w:val="0"/>
          <w:marTop w:val="1410"/>
          <w:marBottom w:val="0"/>
          <w:divBdr>
            <w:top w:val="none" w:sz="0" w:space="0" w:color="auto"/>
            <w:left w:val="none" w:sz="0" w:space="0" w:color="auto"/>
            <w:bottom w:val="none" w:sz="0" w:space="0" w:color="auto"/>
            <w:right w:val="none" w:sz="0" w:space="0" w:color="auto"/>
          </w:divBdr>
          <w:divsChild>
            <w:div w:id="1994291075">
              <w:marLeft w:val="0"/>
              <w:marRight w:val="0"/>
              <w:marTop w:val="0"/>
              <w:marBottom w:val="435"/>
              <w:divBdr>
                <w:top w:val="none" w:sz="0" w:space="0" w:color="auto"/>
                <w:left w:val="none" w:sz="0" w:space="0" w:color="auto"/>
                <w:bottom w:val="none" w:sz="0" w:space="0" w:color="auto"/>
                <w:right w:val="none" w:sz="0" w:space="0" w:color="auto"/>
              </w:divBdr>
              <w:divsChild>
                <w:div w:id="1200045147">
                  <w:marLeft w:val="0"/>
                  <w:marRight w:val="0"/>
                  <w:marTop w:val="0"/>
                  <w:marBottom w:val="870"/>
                  <w:divBdr>
                    <w:top w:val="single" w:sz="6" w:space="31" w:color="EEEEEE"/>
                    <w:left w:val="none" w:sz="0" w:space="0" w:color="auto"/>
                    <w:bottom w:val="none" w:sz="0" w:space="0" w:color="auto"/>
                    <w:right w:val="none" w:sz="0" w:space="0" w:color="auto"/>
                  </w:divBdr>
                  <w:divsChild>
                    <w:div w:id="1734157687">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287080027">
      <w:bodyDiv w:val="1"/>
      <w:marLeft w:val="0"/>
      <w:marRight w:val="0"/>
      <w:marTop w:val="0"/>
      <w:marBottom w:val="0"/>
      <w:divBdr>
        <w:top w:val="none" w:sz="0" w:space="0" w:color="auto"/>
        <w:left w:val="none" w:sz="0" w:space="0" w:color="auto"/>
        <w:bottom w:val="none" w:sz="0" w:space="0" w:color="auto"/>
        <w:right w:val="none" w:sz="0" w:space="0" w:color="auto"/>
      </w:divBdr>
      <w:divsChild>
        <w:div w:id="322585026">
          <w:marLeft w:val="0"/>
          <w:marRight w:val="0"/>
          <w:marTop w:val="0"/>
          <w:marBottom w:val="0"/>
          <w:divBdr>
            <w:top w:val="none" w:sz="0" w:space="0" w:color="auto"/>
            <w:left w:val="none" w:sz="0" w:space="0" w:color="auto"/>
            <w:bottom w:val="none" w:sz="0" w:space="0" w:color="auto"/>
            <w:right w:val="none" w:sz="0" w:space="0" w:color="auto"/>
          </w:divBdr>
          <w:divsChild>
            <w:div w:id="170728884">
              <w:marLeft w:val="0"/>
              <w:marRight w:val="0"/>
              <w:marTop w:val="0"/>
              <w:marBottom w:val="0"/>
              <w:divBdr>
                <w:top w:val="none" w:sz="0" w:space="0" w:color="auto"/>
                <w:left w:val="none" w:sz="0" w:space="0" w:color="auto"/>
                <w:bottom w:val="none" w:sz="0" w:space="0" w:color="auto"/>
                <w:right w:val="none" w:sz="0" w:space="0" w:color="auto"/>
              </w:divBdr>
            </w:div>
          </w:divsChild>
        </w:div>
        <w:div w:id="1193230384">
          <w:marLeft w:val="0"/>
          <w:marRight w:val="0"/>
          <w:marTop w:val="0"/>
          <w:marBottom w:val="0"/>
          <w:divBdr>
            <w:top w:val="none" w:sz="0" w:space="0" w:color="auto"/>
            <w:left w:val="none" w:sz="0" w:space="0" w:color="auto"/>
            <w:bottom w:val="none" w:sz="0" w:space="0" w:color="auto"/>
            <w:right w:val="none" w:sz="0" w:space="0" w:color="auto"/>
          </w:divBdr>
          <w:divsChild>
            <w:div w:id="1611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8360">
      <w:bodyDiv w:val="1"/>
      <w:marLeft w:val="0"/>
      <w:marRight w:val="0"/>
      <w:marTop w:val="0"/>
      <w:marBottom w:val="0"/>
      <w:divBdr>
        <w:top w:val="none" w:sz="0" w:space="0" w:color="auto"/>
        <w:left w:val="none" w:sz="0" w:space="0" w:color="auto"/>
        <w:bottom w:val="none" w:sz="0" w:space="0" w:color="auto"/>
        <w:right w:val="none" w:sz="0" w:space="0" w:color="auto"/>
      </w:divBdr>
    </w:div>
    <w:div w:id="1294140112">
      <w:bodyDiv w:val="1"/>
      <w:marLeft w:val="0"/>
      <w:marRight w:val="0"/>
      <w:marTop w:val="0"/>
      <w:marBottom w:val="0"/>
      <w:divBdr>
        <w:top w:val="none" w:sz="0" w:space="0" w:color="auto"/>
        <w:left w:val="none" w:sz="0" w:space="0" w:color="auto"/>
        <w:bottom w:val="none" w:sz="0" w:space="0" w:color="auto"/>
        <w:right w:val="none" w:sz="0" w:space="0" w:color="auto"/>
      </w:divBdr>
    </w:div>
    <w:div w:id="1295678456">
      <w:bodyDiv w:val="1"/>
      <w:marLeft w:val="0"/>
      <w:marRight w:val="0"/>
      <w:marTop w:val="0"/>
      <w:marBottom w:val="0"/>
      <w:divBdr>
        <w:top w:val="none" w:sz="0" w:space="0" w:color="auto"/>
        <w:left w:val="none" w:sz="0" w:space="0" w:color="auto"/>
        <w:bottom w:val="none" w:sz="0" w:space="0" w:color="auto"/>
        <w:right w:val="none" w:sz="0" w:space="0" w:color="auto"/>
      </w:divBdr>
    </w:div>
    <w:div w:id="1298294505">
      <w:bodyDiv w:val="1"/>
      <w:marLeft w:val="0"/>
      <w:marRight w:val="0"/>
      <w:marTop w:val="0"/>
      <w:marBottom w:val="0"/>
      <w:divBdr>
        <w:top w:val="none" w:sz="0" w:space="0" w:color="auto"/>
        <w:left w:val="none" w:sz="0" w:space="0" w:color="auto"/>
        <w:bottom w:val="none" w:sz="0" w:space="0" w:color="auto"/>
        <w:right w:val="none" w:sz="0" w:space="0" w:color="auto"/>
      </w:divBdr>
    </w:div>
    <w:div w:id="1300185418">
      <w:bodyDiv w:val="1"/>
      <w:marLeft w:val="0"/>
      <w:marRight w:val="0"/>
      <w:marTop w:val="0"/>
      <w:marBottom w:val="0"/>
      <w:divBdr>
        <w:top w:val="none" w:sz="0" w:space="0" w:color="auto"/>
        <w:left w:val="none" w:sz="0" w:space="0" w:color="auto"/>
        <w:bottom w:val="none" w:sz="0" w:space="0" w:color="auto"/>
        <w:right w:val="none" w:sz="0" w:space="0" w:color="auto"/>
      </w:divBdr>
    </w:div>
    <w:div w:id="1303577357">
      <w:bodyDiv w:val="1"/>
      <w:marLeft w:val="0"/>
      <w:marRight w:val="0"/>
      <w:marTop w:val="0"/>
      <w:marBottom w:val="0"/>
      <w:divBdr>
        <w:top w:val="none" w:sz="0" w:space="0" w:color="auto"/>
        <w:left w:val="none" w:sz="0" w:space="0" w:color="auto"/>
        <w:bottom w:val="none" w:sz="0" w:space="0" w:color="auto"/>
        <w:right w:val="none" w:sz="0" w:space="0" w:color="auto"/>
      </w:divBdr>
    </w:div>
    <w:div w:id="1305695482">
      <w:bodyDiv w:val="1"/>
      <w:marLeft w:val="0"/>
      <w:marRight w:val="0"/>
      <w:marTop w:val="0"/>
      <w:marBottom w:val="0"/>
      <w:divBdr>
        <w:top w:val="none" w:sz="0" w:space="0" w:color="auto"/>
        <w:left w:val="none" w:sz="0" w:space="0" w:color="auto"/>
        <w:bottom w:val="none" w:sz="0" w:space="0" w:color="auto"/>
        <w:right w:val="none" w:sz="0" w:space="0" w:color="auto"/>
      </w:divBdr>
    </w:div>
    <w:div w:id="1307123801">
      <w:bodyDiv w:val="1"/>
      <w:marLeft w:val="0"/>
      <w:marRight w:val="0"/>
      <w:marTop w:val="0"/>
      <w:marBottom w:val="0"/>
      <w:divBdr>
        <w:top w:val="none" w:sz="0" w:space="0" w:color="auto"/>
        <w:left w:val="none" w:sz="0" w:space="0" w:color="auto"/>
        <w:bottom w:val="none" w:sz="0" w:space="0" w:color="auto"/>
        <w:right w:val="none" w:sz="0" w:space="0" w:color="auto"/>
      </w:divBdr>
    </w:div>
    <w:div w:id="1309483220">
      <w:bodyDiv w:val="1"/>
      <w:marLeft w:val="0"/>
      <w:marRight w:val="0"/>
      <w:marTop w:val="0"/>
      <w:marBottom w:val="0"/>
      <w:divBdr>
        <w:top w:val="none" w:sz="0" w:space="0" w:color="auto"/>
        <w:left w:val="none" w:sz="0" w:space="0" w:color="auto"/>
        <w:bottom w:val="none" w:sz="0" w:space="0" w:color="auto"/>
        <w:right w:val="none" w:sz="0" w:space="0" w:color="auto"/>
      </w:divBdr>
    </w:div>
    <w:div w:id="1310670993">
      <w:bodyDiv w:val="1"/>
      <w:marLeft w:val="0"/>
      <w:marRight w:val="0"/>
      <w:marTop w:val="0"/>
      <w:marBottom w:val="0"/>
      <w:divBdr>
        <w:top w:val="none" w:sz="0" w:space="0" w:color="auto"/>
        <w:left w:val="none" w:sz="0" w:space="0" w:color="auto"/>
        <w:bottom w:val="none" w:sz="0" w:space="0" w:color="auto"/>
        <w:right w:val="none" w:sz="0" w:space="0" w:color="auto"/>
      </w:divBdr>
    </w:div>
    <w:div w:id="1320381406">
      <w:bodyDiv w:val="1"/>
      <w:marLeft w:val="0"/>
      <w:marRight w:val="0"/>
      <w:marTop w:val="0"/>
      <w:marBottom w:val="0"/>
      <w:divBdr>
        <w:top w:val="none" w:sz="0" w:space="0" w:color="auto"/>
        <w:left w:val="none" w:sz="0" w:space="0" w:color="auto"/>
        <w:bottom w:val="none" w:sz="0" w:space="0" w:color="auto"/>
        <w:right w:val="none" w:sz="0" w:space="0" w:color="auto"/>
      </w:divBdr>
    </w:div>
    <w:div w:id="1321696746">
      <w:bodyDiv w:val="1"/>
      <w:marLeft w:val="0"/>
      <w:marRight w:val="0"/>
      <w:marTop w:val="0"/>
      <w:marBottom w:val="0"/>
      <w:divBdr>
        <w:top w:val="none" w:sz="0" w:space="0" w:color="auto"/>
        <w:left w:val="none" w:sz="0" w:space="0" w:color="auto"/>
        <w:bottom w:val="none" w:sz="0" w:space="0" w:color="auto"/>
        <w:right w:val="none" w:sz="0" w:space="0" w:color="auto"/>
      </w:divBdr>
    </w:div>
    <w:div w:id="1322663447">
      <w:bodyDiv w:val="1"/>
      <w:marLeft w:val="0"/>
      <w:marRight w:val="0"/>
      <w:marTop w:val="0"/>
      <w:marBottom w:val="0"/>
      <w:divBdr>
        <w:top w:val="none" w:sz="0" w:space="0" w:color="auto"/>
        <w:left w:val="none" w:sz="0" w:space="0" w:color="auto"/>
        <w:bottom w:val="none" w:sz="0" w:space="0" w:color="auto"/>
        <w:right w:val="none" w:sz="0" w:space="0" w:color="auto"/>
      </w:divBdr>
      <w:divsChild>
        <w:div w:id="1783368">
          <w:marLeft w:val="0"/>
          <w:marRight w:val="0"/>
          <w:marTop w:val="1695"/>
          <w:marBottom w:val="384"/>
          <w:divBdr>
            <w:top w:val="none" w:sz="0" w:space="0" w:color="auto"/>
            <w:left w:val="none" w:sz="0" w:space="0" w:color="auto"/>
            <w:bottom w:val="none" w:sz="0" w:space="0" w:color="auto"/>
            <w:right w:val="none" w:sz="0" w:space="0" w:color="auto"/>
          </w:divBdr>
          <w:divsChild>
            <w:div w:id="1642417444">
              <w:marLeft w:val="0"/>
              <w:marRight w:val="0"/>
              <w:marTop w:val="150"/>
              <w:marBottom w:val="0"/>
              <w:divBdr>
                <w:top w:val="none" w:sz="0" w:space="0" w:color="auto"/>
                <w:left w:val="none" w:sz="0" w:space="0" w:color="auto"/>
                <w:bottom w:val="none" w:sz="0" w:space="0" w:color="auto"/>
                <w:right w:val="none" w:sz="0" w:space="0" w:color="auto"/>
              </w:divBdr>
              <w:divsChild>
                <w:div w:id="887566422">
                  <w:marLeft w:val="0"/>
                  <w:marRight w:val="0"/>
                  <w:marTop w:val="0"/>
                  <w:marBottom w:val="285"/>
                  <w:divBdr>
                    <w:top w:val="single" w:sz="6" w:space="11" w:color="EEEEEE"/>
                    <w:left w:val="none" w:sz="0" w:space="0" w:color="auto"/>
                    <w:bottom w:val="none" w:sz="0" w:space="0" w:color="auto"/>
                    <w:right w:val="none" w:sz="0" w:space="0" w:color="auto"/>
                  </w:divBdr>
                  <w:divsChild>
                    <w:div w:id="7505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9287">
      <w:bodyDiv w:val="1"/>
      <w:marLeft w:val="0"/>
      <w:marRight w:val="0"/>
      <w:marTop w:val="0"/>
      <w:marBottom w:val="0"/>
      <w:divBdr>
        <w:top w:val="none" w:sz="0" w:space="0" w:color="auto"/>
        <w:left w:val="none" w:sz="0" w:space="0" w:color="auto"/>
        <w:bottom w:val="none" w:sz="0" w:space="0" w:color="auto"/>
        <w:right w:val="none" w:sz="0" w:space="0" w:color="auto"/>
      </w:divBdr>
      <w:divsChild>
        <w:div w:id="560672820">
          <w:marLeft w:val="0"/>
          <w:marRight w:val="0"/>
          <w:marTop w:val="1410"/>
          <w:marBottom w:val="0"/>
          <w:divBdr>
            <w:top w:val="none" w:sz="0" w:space="0" w:color="auto"/>
            <w:left w:val="none" w:sz="0" w:space="0" w:color="auto"/>
            <w:bottom w:val="none" w:sz="0" w:space="0" w:color="auto"/>
            <w:right w:val="none" w:sz="0" w:space="0" w:color="auto"/>
          </w:divBdr>
          <w:divsChild>
            <w:div w:id="70389765">
              <w:marLeft w:val="0"/>
              <w:marRight w:val="0"/>
              <w:marTop w:val="0"/>
              <w:marBottom w:val="435"/>
              <w:divBdr>
                <w:top w:val="none" w:sz="0" w:space="0" w:color="auto"/>
                <w:left w:val="none" w:sz="0" w:space="0" w:color="auto"/>
                <w:bottom w:val="none" w:sz="0" w:space="0" w:color="auto"/>
                <w:right w:val="none" w:sz="0" w:space="0" w:color="auto"/>
              </w:divBdr>
              <w:divsChild>
                <w:div w:id="1942958047">
                  <w:marLeft w:val="0"/>
                  <w:marRight w:val="0"/>
                  <w:marTop w:val="0"/>
                  <w:marBottom w:val="870"/>
                  <w:divBdr>
                    <w:top w:val="single" w:sz="6" w:space="31" w:color="EEEEEE"/>
                    <w:left w:val="none" w:sz="0" w:space="0" w:color="auto"/>
                    <w:bottom w:val="none" w:sz="0" w:space="0" w:color="auto"/>
                    <w:right w:val="none" w:sz="0" w:space="0" w:color="auto"/>
                  </w:divBdr>
                  <w:divsChild>
                    <w:div w:id="545989564">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354571302">
      <w:bodyDiv w:val="1"/>
      <w:marLeft w:val="0"/>
      <w:marRight w:val="0"/>
      <w:marTop w:val="0"/>
      <w:marBottom w:val="0"/>
      <w:divBdr>
        <w:top w:val="none" w:sz="0" w:space="0" w:color="auto"/>
        <w:left w:val="none" w:sz="0" w:space="0" w:color="auto"/>
        <w:bottom w:val="none" w:sz="0" w:space="0" w:color="auto"/>
        <w:right w:val="none" w:sz="0" w:space="0" w:color="auto"/>
      </w:divBdr>
    </w:div>
    <w:div w:id="1357854141">
      <w:bodyDiv w:val="1"/>
      <w:marLeft w:val="0"/>
      <w:marRight w:val="0"/>
      <w:marTop w:val="0"/>
      <w:marBottom w:val="0"/>
      <w:divBdr>
        <w:top w:val="none" w:sz="0" w:space="0" w:color="auto"/>
        <w:left w:val="none" w:sz="0" w:space="0" w:color="auto"/>
        <w:bottom w:val="none" w:sz="0" w:space="0" w:color="auto"/>
        <w:right w:val="none" w:sz="0" w:space="0" w:color="auto"/>
      </w:divBdr>
    </w:div>
    <w:div w:id="1361205020">
      <w:bodyDiv w:val="1"/>
      <w:marLeft w:val="0"/>
      <w:marRight w:val="0"/>
      <w:marTop w:val="0"/>
      <w:marBottom w:val="0"/>
      <w:divBdr>
        <w:top w:val="none" w:sz="0" w:space="0" w:color="auto"/>
        <w:left w:val="none" w:sz="0" w:space="0" w:color="auto"/>
        <w:bottom w:val="none" w:sz="0" w:space="0" w:color="auto"/>
        <w:right w:val="none" w:sz="0" w:space="0" w:color="auto"/>
      </w:divBdr>
    </w:div>
    <w:div w:id="1363677207">
      <w:bodyDiv w:val="1"/>
      <w:marLeft w:val="0"/>
      <w:marRight w:val="0"/>
      <w:marTop w:val="0"/>
      <w:marBottom w:val="0"/>
      <w:divBdr>
        <w:top w:val="none" w:sz="0" w:space="0" w:color="auto"/>
        <w:left w:val="none" w:sz="0" w:space="0" w:color="auto"/>
        <w:bottom w:val="none" w:sz="0" w:space="0" w:color="auto"/>
        <w:right w:val="none" w:sz="0" w:space="0" w:color="auto"/>
      </w:divBdr>
    </w:div>
    <w:div w:id="1372926476">
      <w:bodyDiv w:val="1"/>
      <w:marLeft w:val="0"/>
      <w:marRight w:val="0"/>
      <w:marTop w:val="0"/>
      <w:marBottom w:val="0"/>
      <w:divBdr>
        <w:top w:val="none" w:sz="0" w:space="0" w:color="auto"/>
        <w:left w:val="none" w:sz="0" w:space="0" w:color="auto"/>
        <w:bottom w:val="none" w:sz="0" w:space="0" w:color="auto"/>
        <w:right w:val="none" w:sz="0" w:space="0" w:color="auto"/>
      </w:divBdr>
    </w:div>
    <w:div w:id="1374890054">
      <w:bodyDiv w:val="1"/>
      <w:marLeft w:val="0"/>
      <w:marRight w:val="0"/>
      <w:marTop w:val="0"/>
      <w:marBottom w:val="0"/>
      <w:divBdr>
        <w:top w:val="none" w:sz="0" w:space="0" w:color="auto"/>
        <w:left w:val="none" w:sz="0" w:space="0" w:color="auto"/>
        <w:bottom w:val="none" w:sz="0" w:space="0" w:color="auto"/>
        <w:right w:val="none" w:sz="0" w:space="0" w:color="auto"/>
      </w:divBdr>
    </w:div>
    <w:div w:id="1378506604">
      <w:bodyDiv w:val="1"/>
      <w:marLeft w:val="0"/>
      <w:marRight w:val="0"/>
      <w:marTop w:val="0"/>
      <w:marBottom w:val="0"/>
      <w:divBdr>
        <w:top w:val="none" w:sz="0" w:space="0" w:color="auto"/>
        <w:left w:val="none" w:sz="0" w:space="0" w:color="auto"/>
        <w:bottom w:val="none" w:sz="0" w:space="0" w:color="auto"/>
        <w:right w:val="none" w:sz="0" w:space="0" w:color="auto"/>
      </w:divBdr>
    </w:div>
    <w:div w:id="1379207567">
      <w:bodyDiv w:val="1"/>
      <w:marLeft w:val="0"/>
      <w:marRight w:val="0"/>
      <w:marTop w:val="0"/>
      <w:marBottom w:val="0"/>
      <w:divBdr>
        <w:top w:val="none" w:sz="0" w:space="0" w:color="auto"/>
        <w:left w:val="none" w:sz="0" w:space="0" w:color="auto"/>
        <w:bottom w:val="none" w:sz="0" w:space="0" w:color="auto"/>
        <w:right w:val="none" w:sz="0" w:space="0" w:color="auto"/>
      </w:divBdr>
      <w:divsChild>
        <w:div w:id="1997950336">
          <w:marLeft w:val="0"/>
          <w:marRight w:val="0"/>
          <w:marTop w:val="1410"/>
          <w:marBottom w:val="0"/>
          <w:divBdr>
            <w:top w:val="none" w:sz="0" w:space="0" w:color="auto"/>
            <w:left w:val="none" w:sz="0" w:space="0" w:color="auto"/>
            <w:bottom w:val="none" w:sz="0" w:space="0" w:color="auto"/>
            <w:right w:val="none" w:sz="0" w:space="0" w:color="auto"/>
          </w:divBdr>
          <w:divsChild>
            <w:div w:id="1557739060">
              <w:marLeft w:val="0"/>
              <w:marRight w:val="0"/>
              <w:marTop w:val="0"/>
              <w:marBottom w:val="435"/>
              <w:divBdr>
                <w:top w:val="none" w:sz="0" w:space="0" w:color="auto"/>
                <w:left w:val="none" w:sz="0" w:space="0" w:color="auto"/>
                <w:bottom w:val="none" w:sz="0" w:space="0" w:color="auto"/>
                <w:right w:val="none" w:sz="0" w:space="0" w:color="auto"/>
              </w:divBdr>
              <w:divsChild>
                <w:div w:id="964846438">
                  <w:marLeft w:val="0"/>
                  <w:marRight w:val="0"/>
                  <w:marTop w:val="0"/>
                  <w:marBottom w:val="870"/>
                  <w:divBdr>
                    <w:top w:val="single" w:sz="6" w:space="31" w:color="EEEEEE"/>
                    <w:left w:val="none" w:sz="0" w:space="0" w:color="auto"/>
                    <w:bottom w:val="none" w:sz="0" w:space="0" w:color="auto"/>
                    <w:right w:val="none" w:sz="0" w:space="0" w:color="auto"/>
                  </w:divBdr>
                  <w:divsChild>
                    <w:div w:id="81395773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380939502">
      <w:bodyDiv w:val="1"/>
      <w:marLeft w:val="0"/>
      <w:marRight w:val="0"/>
      <w:marTop w:val="0"/>
      <w:marBottom w:val="0"/>
      <w:divBdr>
        <w:top w:val="none" w:sz="0" w:space="0" w:color="auto"/>
        <w:left w:val="none" w:sz="0" w:space="0" w:color="auto"/>
        <w:bottom w:val="none" w:sz="0" w:space="0" w:color="auto"/>
        <w:right w:val="none" w:sz="0" w:space="0" w:color="auto"/>
      </w:divBdr>
    </w:div>
    <w:div w:id="1382710177">
      <w:bodyDiv w:val="1"/>
      <w:marLeft w:val="0"/>
      <w:marRight w:val="0"/>
      <w:marTop w:val="0"/>
      <w:marBottom w:val="0"/>
      <w:divBdr>
        <w:top w:val="none" w:sz="0" w:space="0" w:color="auto"/>
        <w:left w:val="none" w:sz="0" w:space="0" w:color="auto"/>
        <w:bottom w:val="none" w:sz="0" w:space="0" w:color="auto"/>
        <w:right w:val="none" w:sz="0" w:space="0" w:color="auto"/>
      </w:divBdr>
      <w:divsChild>
        <w:div w:id="735780017">
          <w:marLeft w:val="0"/>
          <w:marRight w:val="0"/>
          <w:marTop w:val="1410"/>
          <w:marBottom w:val="0"/>
          <w:divBdr>
            <w:top w:val="none" w:sz="0" w:space="0" w:color="auto"/>
            <w:left w:val="none" w:sz="0" w:space="0" w:color="auto"/>
            <w:bottom w:val="none" w:sz="0" w:space="0" w:color="auto"/>
            <w:right w:val="none" w:sz="0" w:space="0" w:color="auto"/>
          </w:divBdr>
          <w:divsChild>
            <w:div w:id="762647191">
              <w:marLeft w:val="0"/>
              <w:marRight w:val="0"/>
              <w:marTop w:val="0"/>
              <w:marBottom w:val="435"/>
              <w:divBdr>
                <w:top w:val="none" w:sz="0" w:space="0" w:color="auto"/>
                <w:left w:val="none" w:sz="0" w:space="0" w:color="auto"/>
                <w:bottom w:val="none" w:sz="0" w:space="0" w:color="auto"/>
                <w:right w:val="none" w:sz="0" w:space="0" w:color="auto"/>
              </w:divBdr>
              <w:divsChild>
                <w:div w:id="719789216">
                  <w:marLeft w:val="0"/>
                  <w:marRight w:val="0"/>
                  <w:marTop w:val="0"/>
                  <w:marBottom w:val="870"/>
                  <w:divBdr>
                    <w:top w:val="single" w:sz="6" w:space="31" w:color="EEEEEE"/>
                    <w:left w:val="none" w:sz="0" w:space="0" w:color="auto"/>
                    <w:bottom w:val="none" w:sz="0" w:space="0" w:color="auto"/>
                    <w:right w:val="none" w:sz="0" w:space="0" w:color="auto"/>
                  </w:divBdr>
                  <w:divsChild>
                    <w:div w:id="871767283">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383095245">
      <w:bodyDiv w:val="1"/>
      <w:marLeft w:val="0"/>
      <w:marRight w:val="0"/>
      <w:marTop w:val="0"/>
      <w:marBottom w:val="0"/>
      <w:divBdr>
        <w:top w:val="none" w:sz="0" w:space="0" w:color="auto"/>
        <w:left w:val="none" w:sz="0" w:space="0" w:color="auto"/>
        <w:bottom w:val="none" w:sz="0" w:space="0" w:color="auto"/>
        <w:right w:val="none" w:sz="0" w:space="0" w:color="auto"/>
      </w:divBdr>
    </w:div>
    <w:div w:id="1384475899">
      <w:bodyDiv w:val="1"/>
      <w:marLeft w:val="0"/>
      <w:marRight w:val="0"/>
      <w:marTop w:val="0"/>
      <w:marBottom w:val="0"/>
      <w:divBdr>
        <w:top w:val="none" w:sz="0" w:space="0" w:color="auto"/>
        <w:left w:val="none" w:sz="0" w:space="0" w:color="auto"/>
        <w:bottom w:val="none" w:sz="0" w:space="0" w:color="auto"/>
        <w:right w:val="none" w:sz="0" w:space="0" w:color="auto"/>
      </w:divBdr>
    </w:div>
    <w:div w:id="1386640285">
      <w:bodyDiv w:val="1"/>
      <w:marLeft w:val="0"/>
      <w:marRight w:val="0"/>
      <w:marTop w:val="0"/>
      <w:marBottom w:val="0"/>
      <w:divBdr>
        <w:top w:val="none" w:sz="0" w:space="0" w:color="auto"/>
        <w:left w:val="none" w:sz="0" w:space="0" w:color="auto"/>
        <w:bottom w:val="none" w:sz="0" w:space="0" w:color="auto"/>
        <w:right w:val="none" w:sz="0" w:space="0" w:color="auto"/>
      </w:divBdr>
    </w:div>
    <w:div w:id="1386950570">
      <w:bodyDiv w:val="1"/>
      <w:marLeft w:val="0"/>
      <w:marRight w:val="0"/>
      <w:marTop w:val="0"/>
      <w:marBottom w:val="0"/>
      <w:divBdr>
        <w:top w:val="none" w:sz="0" w:space="0" w:color="auto"/>
        <w:left w:val="none" w:sz="0" w:space="0" w:color="auto"/>
        <w:bottom w:val="none" w:sz="0" w:space="0" w:color="auto"/>
        <w:right w:val="none" w:sz="0" w:space="0" w:color="auto"/>
      </w:divBdr>
    </w:div>
    <w:div w:id="1388263530">
      <w:bodyDiv w:val="1"/>
      <w:marLeft w:val="0"/>
      <w:marRight w:val="0"/>
      <w:marTop w:val="0"/>
      <w:marBottom w:val="0"/>
      <w:divBdr>
        <w:top w:val="none" w:sz="0" w:space="0" w:color="auto"/>
        <w:left w:val="none" w:sz="0" w:space="0" w:color="auto"/>
        <w:bottom w:val="none" w:sz="0" w:space="0" w:color="auto"/>
        <w:right w:val="none" w:sz="0" w:space="0" w:color="auto"/>
      </w:divBdr>
    </w:div>
    <w:div w:id="1400059464">
      <w:bodyDiv w:val="1"/>
      <w:marLeft w:val="0"/>
      <w:marRight w:val="0"/>
      <w:marTop w:val="0"/>
      <w:marBottom w:val="0"/>
      <w:divBdr>
        <w:top w:val="none" w:sz="0" w:space="0" w:color="auto"/>
        <w:left w:val="none" w:sz="0" w:space="0" w:color="auto"/>
        <w:bottom w:val="none" w:sz="0" w:space="0" w:color="auto"/>
        <w:right w:val="none" w:sz="0" w:space="0" w:color="auto"/>
      </w:divBdr>
    </w:div>
    <w:div w:id="1400247540">
      <w:bodyDiv w:val="1"/>
      <w:marLeft w:val="0"/>
      <w:marRight w:val="0"/>
      <w:marTop w:val="0"/>
      <w:marBottom w:val="0"/>
      <w:divBdr>
        <w:top w:val="none" w:sz="0" w:space="0" w:color="auto"/>
        <w:left w:val="none" w:sz="0" w:space="0" w:color="auto"/>
        <w:bottom w:val="none" w:sz="0" w:space="0" w:color="auto"/>
        <w:right w:val="none" w:sz="0" w:space="0" w:color="auto"/>
      </w:divBdr>
    </w:div>
    <w:div w:id="1400516352">
      <w:bodyDiv w:val="1"/>
      <w:marLeft w:val="0"/>
      <w:marRight w:val="0"/>
      <w:marTop w:val="0"/>
      <w:marBottom w:val="0"/>
      <w:divBdr>
        <w:top w:val="none" w:sz="0" w:space="0" w:color="auto"/>
        <w:left w:val="none" w:sz="0" w:space="0" w:color="auto"/>
        <w:bottom w:val="none" w:sz="0" w:space="0" w:color="auto"/>
        <w:right w:val="none" w:sz="0" w:space="0" w:color="auto"/>
      </w:divBdr>
    </w:div>
    <w:div w:id="1403335267">
      <w:bodyDiv w:val="1"/>
      <w:marLeft w:val="0"/>
      <w:marRight w:val="0"/>
      <w:marTop w:val="0"/>
      <w:marBottom w:val="0"/>
      <w:divBdr>
        <w:top w:val="none" w:sz="0" w:space="0" w:color="auto"/>
        <w:left w:val="none" w:sz="0" w:space="0" w:color="auto"/>
        <w:bottom w:val="none" w:sz="0" w:space="0" w:color="auto"/>
        <w:right w:val="none" w:sz="0" w:space="0" w:color="auto"/>
      </w:divBdr>
      <w:divsChild>
        <w:div w:id="567348433">
          <w:marLeft w:val="0"/>
          <w:marRight w:val="0"/>
          <w:marTop w:val="0"/>
          <w:marBottom w:val="0"/>
          <w:divBdr>
            <w:top w:val="none" w:sz="0" w:space="0" w:color="auto"/>
            <w:left w:val="none" w:sz="0" w:space="0" w:color="auto"/>
            <w:bottom w:val="none" w:sz="0" w:space="0" w:color="auto"/>
            <w:right w:val="none" w:sz="0" w:space="0" w:color="auto"/>
          </w:divBdr>
          <w:divsChild>
            <w:div w:id="16087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0469">
      <w:bodyDiv w:val="1"/>
      <w:marLeft w:val="0"/>
      <w:marRight w:val="0"/>
      <w:marTop w:val="0"/>
      <w:marBottom w:val="0"/>
      <w:divBdr>
        <w:top w:val="none" w:sz="0" w:space="0" w:color="auto"/>
        <w:left w:val="none" w:sz="0" w:space="0" w:color="auto"/>
        <w:bottom w:val="none" w:sz="0" w:space="0" w:color="auto"/>
        <w:right w:val="none" w:sz="0" w:space="0" w:color="auto"/>
      </w:divBdr>
    </w:div>
    <w:div w:id="1413627846">
      <w:bodyDiv w:val="1"/>
      <w:marLeft w:val="0"/>
      <w:marRight w:val="0"/>
      <w:marTop w:val="0"/>
      <w:marBottom w:val="0"/>
      <w:divBdr>
        <w:top w:val="none" w:sz="0" w:space="0" w:color="auto"/>
        <w:left w:val="none" w:sz="0" w:space="0" w:color="auto"/>
        <w:bottom w:val="none" w:sz="0" w:space="0" w:color="auto"/>
        <w:right w:val="none" w:sz="0" w:space="0" w:color="auto"/>
      </w:divBdr>
    </w:div>
    <w:div w:id="1416514302">
      <w:bodyDiv w:val="1"/>
      <w:marLeft w:val="0"/>
      <w:marRight w:val="0"/>
      <w:marTop w:val="0"/>
      <w:marBottom w:val="0"/>
      <w:divBdr>
        <w:top w:val="none" w:sz="0" w:space="0" w:color="auto"/>
        <w:left w:val="none" w:sz="0" w:space="0" w:color="auto"/>
        <w:bottom w:val="none" w:sz="0" w:space="0" w:color="auto"/>
        <w:right w:val="none" w:sz="0" w:space="0" w:color="auto"/>
      </w:divBdr>
    </w:div>
    <w:div w:id="1418089292">
      <w:bodyDiv w:val="1"/>
      <w:marLeft w:val="0"/>
      <w:marRight w:val="0"/>
      <w:marTop w:val="0"/>
      <w:marBottom w:val="0"/>
      <w:divBdr>
        <w:top w:val="none" w:sz="0" w:space="0" w:color="auto"/>
        <w:left w:val="none" w:sz="0" w:space="0" w:color="auto"/>
        <w:bottom w:val="none" w:sz="0" w:space="0" w:color="auto"/>
        <w:right w:val="none" w:sz="0" w:space="0" w:color="auto"/>
      </w:divBdr>
    </w:div>
    <w:div w:id="1425151857">
      <w:bodyDiv w:val="1"/>
      <w:marLeft w:val="0"/>
      <w:marRight w:val="0"/>
      <w:marTop w:val="0"/>
      <w:marBottom w:val="0"/>
      <w:divBdr>
        <w:top w:val="none" w:sz="0" w:space="0" w:color="auto"/>
        <w:left w:val="none" w:sz="0" w:space="0" w:color="auto"/>
        <w:bottom w:val="none" w:sz="0" w:space="0" w:color="auto"/>
        <w:right w:val="none" w:sz="0" w:space="0" w:color="auto"/>
      </w:divBdr>
    </w:div>
    <w:div w:id="1427574390">
      <w:bodyDiv w:val="1"/>
      <w:marLeft w:val="0"/>
      <w:marRight w:val="0"/>
      <w:marTop w:val="0"/>
      <w:marBottom w:val="0"/>
      <w:divBdr>
        <w:top w:val="none" w:sz="0" w:space="0" w:color="auto"/>
        <w:left w:val="none" w:sz="0" w:space="0" w:color="auto"/>
        <w:bottom w:val="none" w:sz="0" w:space="0" w:color="auto"/>
        <w:right w:val="none" w:sz="0" w:space="0" w:color="auto"/>
      </w:divBdr>
    </w:div>
    <w:div w:id="1428230316">
      <w:bodyDiv w:val="1"/>
      <w:marLeft w:val="0"/>
      <w:marRight w:val="0"/>
      <w:marTop w:val="0"/>
      <w:marBottom w:val="0"/>
      <w:divBdr>
        <w:top w:val="none" w:sz="0" w:space="0" w:color="auto"/>
        <w:left w:val="none" w:sz="0" w:space="0" w:color="auto"/>
        <w:bottom w:val="none" w:sz="0" w:space="0" w:color="auto"/>
        <w:right w:val="none" w:sz="0" w:space="0" w:color="auto"/>
      </w:divBdr>
    </w:div>
    <w:div w:id="1434745761">
      <w:bodyDiv w:val="1"/>
      <w:marLeft w:val="0"/>
      <w:marRight w:val="0"/>
      <w:marTop w:val="0"/>
      <w:marBottom w:val="0"/>
      <w:divBdr>
        <w:top w:val="none" w:sz="0" w:space="0" w:color="auto"/>
        <w:left w:val="none" w:sz="0" w:space="0" w:color="auto"/>
        <w:bottom w:val="none" w:sz="0" w:space="0" w:color="auto"/>
        <w:right w:val="none" w:sz="0" w:space="0" w:color="auto"/>
      </w:divBdr>
    </w:div>
    <w:div w:id="1437942960">
      <w:bodyDiv w:val="1"/>
      <w:marLeft w:val="0"/>
      <w:marRight w:val="0"/>
      <w:marTop w:val="0"/>
      <w:marBottom w:val="0"/>
      <w:divBdr>
        <w:top w:val="none" w:sz="0" w:space="0" w:color="auto"/>
        <w:left w:val="none" w:sz="0" w:space="0" w:color="auto"/>
        <w:bottom w:val="none" w:sz="0" w:space="0" w:color="auto"/>
        <w:right w:val="none" w:sz="0" w:space="0" w:color="auto"/>
      </w:divBdr>
    </w:div>
    <w:div w:id="1438678765">
      <w:bodyDiv w:val="1"/>
      <w:marLeft w:val="0"/>
      <w:marRight w:val="0"/>
      <w:marTop w:val="0"/>
      <w:marBottom w:val="0"/>
      <w:divBdr>
        <w:top w:val="none" w:sz="0" w:space="0" w:color="auto"/>
        <w:left w:val="none" w:sz="0" w:space="0" w:color="auto"/>
        <w:bottom w:val="none" w:sz="0" w:space="0" w:color="auto"/>
        <w:right w:val="none" w:sz="0" w:space="0" w:color="auto"/>
      </w:divBdr>
    </w:div>
    <w:div w:id="1446459433">
      <w:bodyDiv w:val="1"/>
      <w:marLeft w:val="0"/>
      <w:marRight w:val="0"/>
      <w:marTop w:val="0"/>
      <w:marBottom w:val="0"/>
      <w:divBdr>
        <w:top w:val="none" w:sz="0" w:space="0" w:color="auto"/>
        <w:left w:val="none" w:sz="0" w:space="0" w:color="auto"/>
        <w:bottom w:val="none" w:sz="0" w:space="0" w:color="auto"/>
        <w:right w:val="none" w:sz="0" w:space="0" w:color="auto"/>
      </w:divBdr>
    </w:div>
    <w:div w:id="1452817266">
      <w:bodyDiv w:val="1"/>
      <w:marLeft w:val="0"/>
      <w:marRight w:val="0"/>
      <w:marTop w:val="0"/>
      <w:marBottom w:val="0"/>
      <w:divBdr>
        <w:top w:val="none" w:sz="0" w:space="0" w:color="auto"/>
        <w:left w:val="none" w:sz="0" w:space="0" w:color="auto"/>
        <w:bottom w:val="none" w:sz="0" w:space="0" w:color="auto"/>
        <w:right w:val="none" w:sz="0" w:space="0" w:color="auto"/>
      </w:divBdr>
    </w:div>
    <w:div w:id="1469667535">
      <w:bodyDiv w:val="1"/>
      <w:marLeft w:val="0"/>
      <w:marRight w:val="0"/>
      <w:marTop w:val="0"/>
      <w:marBottom w:val="0"/>
      <w:divBdr>
        <w:top w:val="none" w:sz="0" w:space="0" w:color="auto"/>
        <w:left w:val="none" w:sz="0" w:space="0" w:color="auto"/>
        <w:bottom w:val="none" w:sz="0" w:space="0" w:color="auto"/>
        <w:right w:val="none" w:sz="0" w:space="0" w:color="auto"/>
      </w:divBdr>
    </w:div>
    <w:div w:id="1471048533">
      <w:bodyDiv w:val="1"/>
      <w:marLeft w:val="0"/>
      <w:marRight w:val="0"/>
      <w:marTop w:val="0"/>
      <w:marBottom w:val="0"/>
      <w:divBdr>
        <w:top w:val="none" w:sz="0" w:space="0" w:color="auto"/>
        <w:left w:val="none" w:sz="0" w:space="0" w:color="auto"/>
        <w:bottom w:val="none" w:sz="0" w:space="0" w:color="auto"/>
        <w:right w:val="none" w:sz="0" w:space="0" w:color="auto"/>
      </w:divBdr>
      <w:divsChild>
        <w:div w:id="701899925">
          <w:marLeft w:val="0"/>
          <w:marRight w:val="0"/>
          <w:marTop w:val="1695"/>
          <w:marBottom w:val="384"/>
          <w:divBdr>
            <w:top w:val="none" w:sz="0" w:space="0" w:color="auto"/>
            <w:left w:val="none" w:sz="0" w:space="0" w:color="auto"/>
            <w:bottom w:val="none" w:sz="0" w:space="0" w:color="auto"/>
            <w:right w:val="none" w:sz="0" w:space="0" w:color="auto"/>
          </w:divBdr>
          <w:divsChild>
            <w:div w:id="342515509">
              <w:marLeft w:val="0"/>
              <w:marRight w:val="0"/>
              <w:marTop w:val="150"/>
              <w:marBottom w:val="0"/>
              <w:divBdr>
                <w:top w:val="none" w:sz="0" w:space="0" w:color="auto"/>
                <w:left w:val="none" w:sz="0" w:space="0" w:color="auto"/>
                <w:bottom w:val="none" w:sz="0" w:space="0" w:color="auto"/>
                <w:right w:val="none" w:sz="0" w:space="0" w:color="auto"/>
              </w:divBdr>
              <w:divsChild>
                <w:div w:id="1838567377">
                  <w:marLeft w:val="0"/>
                  <w:marRight w:val="0"/>
                  <w:marTop w:val="0"/>
                  <w:marBottom w:val="285"/>
                  <w:divBdr>
                    <w:top w:val="single" w:sz="6" w:space="11" w:color="EEEEEE"/>
                    <w:left w:val="none" w:sz="0" w:space="0" w:color="auto"/>
                    <w:bottom w:val="none" w:sz="0" w:space="0" w:color="auto"/>
                    <w:right w:val="none" w:sz="0" w:space="0" w:color="auto"/>
                  </w:divBdr>
                </w:div>
                <w:div w:id="298339864">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sChild>
    </w:div>
    <w:div w:id="1472867417">
      <w:bodyDiv w:val="1"/>
      <w:marLeft w:val="0"/>
      <w:marRight w:val="0"/>
      <w:marTop w:val="0"/>
      <w:marBottom w:val="0"/>
      <w:divBdr>
        <w:top w:val="none" w:sz="0" w:space="0" w:color="auto"/>
        <w:left w:val="none" w:sz="0" w:space="0" w:color="auto"/>
        <w:bottom w:val="none" w:sz="0" w:space="0" w:color="auto"/>
        <w:right w:val="none" w:sz="0" w:space="0" w:color="auto"/>
      </w:divBdr>
    </w:div>
    <w:div w:id="1473399963">
      <w:bodyDiv w:val="1"/>
      <w:marLeft w:val="0"/>
      <w:marRight w:val="0"/>
      <w:marTop w:val="0"/>
      <w:marBottom w:val="0"/>
      <w:divBdr>
        <w:top w:val="none" w:sz="0" w:space="0" w:color="auto"/>
        <w:left w:val="none" w:sz="0" w:space="0" w:color="auto"/>
        <w:bottom w:val="none" w:sz="0" w:space="0" w:color="auto"/>
        <w:right w:val="none" w:sz="0" w:space="0" w:color="auto"/>
      </w:divBdr>
    </w:div>
    <w:div w:id="1474833437">
      <w:bodyDiv w:val="1"/>
      <w:marLeft w:val="0"/>
      <w:marRight w:val="0"/>
      <w:marTop w:val="0"/>
      <w:marBottom w:val="0"/>
      <w:divBdr>
        <w:top w:val="none" w:sz="0" w:space="0" w:color="auto"/>
        <w:left w:val="none" w:sz="0" w:space="0" w:color="auto"/>
        <w:bottom w:val="none" w:sz="0" w:space="0" w:color="auto"/>
        <w:right w:val="none" w:sz="0" w:space="0" w:color="auto"/>
      </w:divBdr>
    </w:div>
    <w:div w:id="1481386559">
      <w:bodyDiv w:val="1"/>
      <w:marLeft w:val="0"/>
      <w:marRight w:val="0"/>
      <w:marTop w:val="0"/>
      <w:marBottom w:val="0"/>
      <w:divBdr>
        <w:top w:val="none" w:sz="0" w:space="0" w:color="auto"/>
        <w:left w:val="none" w:sz="0" w:space="0" w:color="auto"/>
        <w:bottom w:val="none" w:sz="0" w:space="0" w:color="auto"/>
        <w:right w:val="none" w:sz="0" w:space="0" w:color="auto"/>
      </w:divBdr>
      <w:divsChild>
        <w:div w:id="474956954">
          <w:marLeft w:val="0"/>
          <w:marRight w:val="0"/>
          <w:marTop w:val="1410"/>
          <w:marBottom w:val="0"/>
          <w:divBdr>
            <w:top w:val="none" w:sz="0" w:space="0" w:color="auto"/>
            <w:left w:val="none" w:sz="0" w:space="0" w:color="auto"/>
            <w:bottom w:val="none" w:sz="0" w:space="0" w:color="auto"/>
            <w:right w:val="none" w:sz="0" w:space="0" w:color="auto"/>
          </w:divBdr>
          <w:divsChild>
            <w:div w:id="1199512405">
              <w:marLeft w:val="0"/>
              <w:marRight w:val="0"/>
              <w:marTop w:val="0"/>
              <w:marBottom w:val="435"/>
              <w:divBdr>
                <w:top w:val="none" w:sz="0" w:space="0" w:color="auto"/>
                <w:left w:val="none" w:sz="0" w:space="0" w:color="auto"/>
                <w:bottom w:val="none" w:sz="0" w:space="0" w:color="auto"/>
                <w:right w:val="none" w:sz="0" w:space="0" w:color="auto"/>
              </w:divBdr>
              <w:divsChild>
                <w:div w:id="404382078">
                  <w:marLeft w:val="0"/>
                  <w:marRight w:val="0"/>
                  <w:marTop w:val="0"/>
                  <w:marBottom w:val="1170"/>
                  <w:divBdr>
                    <w:top w:val="single" w:sz="6" w:space="31" w:color="EEEEEE"/>
                    <w:left w:val="none" w:sz="0" w:space="0" w:color="auto"/>
                    <w:bottom w:val="none" w:sz="0" w:space="0" w:color="auto"/>
                    <w:right w:val="none" w:sz="0" w:space="0" w:color="auto"/>
                  </w:divBdr>
                  <w:divsChild>
                    <w:div w:id="276721425">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1484618441">
      <w:bodyDiv w:val="1"/>
      <w:marLeft w:val="0"/>
      <w:marRight w:val="0"/>
      <w:marTop w:val="0"/>
      <w:marBottom w:val="0"/>
      <w:divBdr>
        <w:top w:val="none" w:sz="0" w:space="0" w:color="auto"/>
        <w:left w:val="none" w:sz="0" w:space="0" w:color="auto"/>
        <w:bottom w:val="none" w:sz="0" w:space="0" w:color="auto"/>
        <w:right w:val="none" w:sz="0" w:space="0" w:color="auto"/>
      </w:divBdr>
      <w:divsChild>
        <w:div w:id="1411074169">
          <w:marLeft w:val="0"/>
          <w:marRight w:val="0"/>
          <w:marTop w:val="1410"/>
          <w:marBottom w:val="0"/>
          <w:divBdr>
            <w:top w:val="none" w:sz="0" w:space="0" w:color="auto"/>
            <w:left w:val="none" w:sz="0" w:space="0" w:color="auto"/>
            <w:bottom w:val="none" w:sz="0" w:space="0" w:color="auto"/>
            <w:right w:val="none" w:sz="0" w:space="0" w:color="auto"/>
          </w:divBdr>
          <w:divsChild>
            <w:div w:id="307638014">
              <w:marLeft w:val="2100"/>
              <w:marRight w:val="2100"/>
              <w:marTop w:val="0"/>
              <w:marBottom w:val="0"/>
              <w:divBdr>
                <w:top w:val="none" w:sz="0" w:space="0" w:color="auto"/>
                <w:left w:val="none" w:sz="0" w:space="0" w:color="auto"/>
                <w:bottom w:val="none" w:sz="0" w:space="0" w:color="auto"/>
                <w:right w:val="none" w:sz="0" w:space="0" w:color="auto"/>
              </w:divBdr>
              <w:divsChild>
                <w:div w:id="741371085">
                  <w:marLeft w:val="0"/>
                  <w:marRight w:val="0"/>
                  <w:marTop w:val="0"/>
                  <w:marBottom w:val="870"/>
                  <w:divBdr>
                    <w:top w:val="single" w:sz="6" w:space="31" w:color="EEEEEE"/>
                    <w:left w:val="none" w:sz="0" w:space="0" w:color="auto"/>
                    <w:bottom w:val="none" w:sz="0" w:space="0" w:color="auto"/>
                    <w:right w:val="none" w:sz="0" w:space="0" w:color="auto"/>
                  </w:divBdr>
                  <w:divsChild>
                    <w:div w:id="41827750">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492673730">
      <w:bodyDiv w:val="1"/>
      <w:marLeft w:val="0"/>
      <w:marRight w:val="0"/>
      <w:marTop w:val="0"/>
      <w:marBottom w:val="0"/>
      <w:divBdr>
        <w:top w:val="none" w:sz="0" w:space="0" w:color="auto"/>
        <w:left w:val="none" w:sz="0" w:space="0" w:color="auto"/>
        <w:bottom w:val="none" w:sz="0" w:space="0" w:color="auto"/>
        <w:right w:val="none" w:sz="0" w:space="0" w:color="auto"/>
      </w:divBdr>
    </w:div>
    <w:div w:id="1494879532">
      <w:bodyDiv w:val="1"/>
      <w:marLeft w:val="0"/>
      <w:marRight w:val="0"/>
      <w:marTop w:val="0"/>
      <w:marBottom w:val="0"/>
      <w:divBdr>
        <w:top w:val="none" w:sz="0" w:space="0" w:color="auto"/>
        <w:left w:val="none" w:sz="0" w:space="0" w:color="auto"/>
        <w:bottom w:val="none" w:sz="0" w:space="0" w:color="auto"/>
        <w:right w:val="none" w:sz="0" w:space="0" w:color="auto"/>
      </w:divBdr>
    </w:div>
    <w:div w:id="1503080388">
      <w:bodyDiv w:val="1"/>
      <w:marLeft w:val="0"/>
      <w:marRight w:val="0"/>
      <w:marTop w:val="0"/>
      <w:marBottom w:val="0"/>
      <w:divBdr>
        <w:top w:val="none" w:sz="0" w:space="0" w:color="auto"/>
        <w:left w:val="none" w:sz="0" w:space="0" w:color="auto"/>
        <w:bottom w:val="none" w:sz="0" w:space="0" w:color="auto"/>
        <w:right w:val="none" w:sz="0" w:space="0" w:color="auto"/>
      </w:divBdr>
    </w:div>
    <w:div w:id="1505588268">
      <w:bodyDiv w:val="1"/>
      <w:marLeft w:val="0"/>
      <w:marRight w:val="0"/>
      <w:marTop w:val="0"/>
      <w:marBottom w:val="0"/>
      <w:divBdr>
        <w:top w:val="none" w:sz="0" w:space="0" w:color="auto"/>
        <w:left w:val="none" w:sz="0" w:space="0" w:color="auto"/>
        <w:bottom w:val="none" w:sz="0" w:space="0" w:color="auto"/>
        <w:right w:val="none" w:sz="0" w:space="0" w:color="auto"/>
      </w:divBdr>
    </w:div>
    <w:div w:id="1510290819">
      <w:bodyDiv w:val="1"/>
      <w:marLeft w:val="0"/>
      <w:marRight w:val="0"/>
      <w:marTop w:val="0"/>
      <w:marBottom w:val="0"/>
      <w:divBdr>
        <w:top w:val="none" w:sz="0" w:space="0" w:color="auto"/>
        <w:left w:val="none" w:sz="0" w:space="0" w:color="auto"/>
        <w:bottom w:val="none" w:sz="0" w:space="0" w:color="auto"/>
        <w:right w:val="none" w:sz="0" w:space="0" w:color="auto"/>
      </w:divBdr>
      <w:divsChild>
        <w:div w:id="1534926057">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1928">
      <w:bodyDiv w:val="1"/>
      <w:marLeft w:val="0"/>
      <w:marRight w:val="0"/>
      <w:marTop w:val="0"/>
      <w:marBottom w:val="0"/>
      <w:divBdr>
        <w:top w:val="none" w:sz="0" w:space="0" w:color="auto"/>
        <w:left w:val="none" w:sz="0" w:space="0" w:color="auto"/>
        <w:bottom w:val="none" w:sz="0" w:space="0" w:color="auto"/>
        <w:right w:val="none" w:sz="0" w:space="0" w:color="auto"/>
      </w:divBdr>
    </w:div>
    <w:div w:id="1516921840">
      <w:bodyDiv w:val="1"/>
      <w:marLeft w:val="0"/>
      <w:marRight w:val="0"/>
      <w:marTop w:val="0"/>
      <w:marBottom w:val="0"/>
      <w:divBdr>
        <w:top w:val="none" w:sz="0" w:space="0" w:color="auto"/>
        <w:left w:val="none" w:sz="0" w:space="0" w:color="auto"/>
        <w:bottom w:val="none" w:sz="0" w:space="0" w:color="auto"/>
        <w:right w:val="none" w:sz="0" w:space="0" w:color="auto"/>
      </w:divBdr>
    </w:div>
    <w:div w:id="1522548179">
      <w:bodyDiv w:val="1"/>
      <w:marLeft w:val="0"/>
      <w:marRight w:val="0"/>
      <w:marTop w:val="0"/>
      <w:marBottom w:val="0"/>
      <w:divBdr>
        <w:top w:val="none" w:sz="0" w:space="0" w:color="auto"/>
        <w:left w:val="none" w:sz="0" w:space="0" w:color="auto"/>
        <w:bottom w:val="none" w:sz="0" w:space="0" w:color="auto"/>
        <w:right w:val="none" w:sz="0" w:space="0" w:color="auto"/>
      </w:divBdr>
    </w:div>
    <w:div w:id="1531260161">
      <w:bodyDiv w:val="1"/>
      <w:marLeft w:val="0"/>
      <w:marRight w:val="0"/>
      <w:marTop w:val="0"/>
      <w:marBottom w:val="0"/>
      <w:divBdr>
        <w:top w:val="none" w:sz="0" w:space="0" w:color="auto"/>
        <w:left w:val="none" w:sz="0" w:space="0" w:color="auto"/>
        <w:bottom w:val="none" w:sz="0" w:space="0" w:color="auto"/>
        <w:right w:val="none" w:sz="0" w:space="0" w:color="auto"/>
      </w:divBdr>
    </w:div>
    <w:div w:id="1547375162">
      <w:bodyDiv w:val="1"/>
      <w:marLeft w:val="0"/>
      <w:marRight w:val="0"/>
      <w:marTop w:val="0"/>
      <w:marBottom w:val="0"/>
      <w:divBdr>
        <w:top w:val="none" w:sz="0" w:space="0" w:color="auto"/>
        <w:left w:val="none" w:sz="0" w:space="0" w:color="auto"/>
        <w:bottom w:val="none" w:sz="0" w:space="0" w:color="auto"/>
        <w:right w:val="none" w:sz="0" w:space="0" w:color="auto"/>
      </w:divBdr>
    </w:div>
    <w:div w:id="1549218570">
      <w:bodyDiv w:val="1"/>
      <w:marLeft w:val="0"/>
      <w:marRight w:val="0"/>
      <w:marTop w:val="0"/>
      <w:marBottom w:val="0"/>
      <w:divBdr>
        <w:top w:val="none" w:sz="0" w:space="0" w:color="auto"/>
        <w:left w:val="none" w:sz="0" w:space="0" w:color="auto"/>
        <w:bottom w:val="none" w:sz="0" w:space="0" w:color="auto"/>
        <w:right w:val="none" w:sz="0" w:space="0" w:color="auto"/>
      </w:divBdr>
    </w:div>
    <w:div w:id="1550453619">
      <w:bodyDiv w:val="1"/>
      <w:marLeft w:val="0"/>
      <w:marRight w:val="0"/>
      <w:marTop w:val="0"/>
      <w:marBottom w:val="0"/>
      <w:divBdr>
        <w:top w:val="none" w:sz="0" w:space="0" w:color="auto"/>
        <w:left w:val="none" w:sz="0" w:space="0" w:color="auto"/>
        <w:bottom w:val="none" w:sz="0" w:space="0" w:color="auto"/>
        <w:right w:val="none" w:sz="0" w:space="0" w:color="auto"/>
      </w:divBdr>
    </w:div>
    <w:div w:id="1556161203">
      <w:bodyDiv w:val="1"/>
      <w:marLeft w:val="0"/>
      <w:marRight w:val="0"/>
      <w:marTop w:val="0"/>
      <w:marBottom w:val="0"/>
      <w:divBdr>
        <w:top w:val="none" w:sz="0" w:space="0" w:color="auto"/>
        <w:left w:val="none" w:sz="0" w:space="0" w:color="auto"/>
        <w:bottom w:val="none" w:sz="0" w:space="0" w:color="auto"/>
        <w:right w:val="none" w:sz="0" w:space="0" w:color="auto"/>
      </w:divBdr>
    </w:div>
    <w:div w:id="1558786538">
      <w:bodyDiv w:val="1"/>
      <w:marLeft w:val="0"/>
      <w:marRight w:val="0"/>
      <w:marTop w:val="0"/>
      <w:marBottom w:val="0"/>
      <w:divBdr>
        <w:top w:val="none" w:sz="0" w:space="0" w:color="auto"/>
        <w:left w:val="none" w:sz="0" w:space="0" w:color="auto"/>
        <w:bottom w:val="none" w:sz="0" w:space="0" w:color="auto"/>
        <w:right w:val="none" w:sz="0" w:space="0" w:color="auto"/>
      </w:divBdr>
    </w:div>
    <w:div w:id="1559705030">
      <w:bodyDiv w:val="1"/>
      <w:marLeft w:val="0"/>
      <w:marRight w:val="0"/>
      <w:marTop w:val="0"/>
      <w:marBottom w:val="0"/>
      <w:divBdr>
        <w:top w:val="none" w:sz="0" w:space="0" w:color="auto"/>
        <w:left w:val="none" w:sz="0" w:space="0" w:color="auto"/>
        <w:bottom w:val="none" w:sz="0" w:space="0" w:color="auto"/>
        <w:right w:val="none" w:sz="0" w:space="0" w:color="auto"/>
      </w:divBdr>
    </w:div>
    <w:div w:id="1561742986">
      <w:bodyDiv w:val="1"/>
      <w:marLeft w:val="0"/>
      <w:marRight w:val="0"/>
      <w:marTop w:val="0"/>
      <w:marBottom w:val="0"/>
      <w:divBdr>
        <w:top w:val="none" w:sz="0" w:space="0" w:color="auto"/>
        <w:left w:val="none" w:sz="0" w:space="0" w:color="auto"/>
        <w:bottom w:val="none" w:sz="0" w:space="0" w:color="auto"/>
        <w:right w:val="none" w:sz="0" w:space="0" w:color="auto"/>
      </w:divBdr>
      <w:divsChild>
        <w:div w:id="1179659356">
          <w:marLeft w:val="0"/>
          <w:marRight w:val="0"/>
          <w:marTop w:val="0"/>
          <w:marBottom w:val="0"/>
          <w:divBdr>
            <w:top w:val="none" w:sz="0" w:space="0" w:color="auto"/>
            <w:left w:val="none" w:sz="0" w:space="0" w:color="auto"/>
            <w:bottom w:val="none" w:sz="0" w:space="0" w:color="auto"/>
            <w:right w:val="none" w:sz="0" w:space="0" w:color="auto"/>
          </w:divBdr>
          <w:divsChild>
            <w:div w:id="1823112052">
              <w:marLeft w:val="0"/>
              <w:marRight w:val="0"/>
              <w:marTop w:val="0"/>
              <w:marBottom w:val="0"/>
              <w:divBdr>
                <w:top w:val="none" w:sz="0" w:space="0" w:color="auto"/>
                <w:left w:val="none" w:sz="0" w:space="0" w:color="auto"/>
                <w:bottom w:val="none" w:sz="0" w:space="0" w:color="auto"/>
                <w:right w:val="none" w:sz="0" w:space="0" w:color="auto"/>
              </w:divBdr>
              <w:divsChild>
                <w:div w:id="1426685757">
                  <w:marLeft w:val="0"/>
                  <w:marRight w:val="0"/>
                  <w:marTop w:val="0"/>
                  <w:marBottom w:val="0"/>
                  <w:divBdr>
                    <w:top w:val="none" w:sz="0" w:space="0" w:color="auto"/>
                    <w:left w:val="none" w:sz="0" w:space="0" w:color="auto"/>
                    <w:bottom w:val="none" w:sz="0" w:space="0" w:color="auto"/>
                    <w:right w:val="none" w:sz="0" w:space="0" w:color="auto"/>
                  </w:divBdr>
                  <w:divsChild>
                    <w:div w:id="419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21805">
      <w:bodyDiv w:val="1"/>
      <w:marLeft w:val="0"/>
      <w:marRight w:val="0"/>
      <w:marTop w:val="0"/>
      <w:marBottom w:val="0"/>
      <w:divBdr>
        <w:top w:val="none" w:sz="0" w:space="0" w:color="auto"/>
        <w:left w:val="none" w:sz="0" w:space="0" w:color="auto"/>
        <w:bottom w:val="none" w:sz="0" w:space="0" w:color="auto"/>
        <w:right w:val="none" w:sz="0" w:space="0" w:color="auto"/>
      </w:divBdr>
    </w:div>
    <w:div w:id="1564440244">
      <w:bodyDiv w:val="1"/>
      <w:marLeft w:val="0"/>
      <w:marRight w:val="0"/>
      <w:marTop w:val="0"/>
      <w:marBottom w:val="0"/>
      <w:divBdr>
        <w:top w:val="none" w:sz="0" w:space="0" w:color="auto"/>
        <w:left w:val="none" w:sz="0" w:space="0" w:color="auto"/>
        <w:bottom w:val="none" w:sz="0" w:space="0" w:color="auto"/>
        <w:right w:val="none" w:sz="0" w:space="0" w:color="auto"/>
      </w:divBdr>
      <w:divsChild>
        <w:div w:id="2013139661">
          <w:marLeft w:val="0"/>
          <w:marRight w:val="0"/>
          <w:marTop w:val="1410"/>
          <w:marBottom w:val="0"/>
          <w:divBdr>
            <w:top w:val="none" w:sz="0" w:space="0" w:color="auto"/>
            <w:left w:val="none" w:sz="0" w:space="0" w:color="auto"/>
            <w:bottom w:val="none" w:sz="0" w:space="0" w:color="auto"/>
            <w:right w:val="none" w:sz="0" w:space="0" w:color="auto"/>
          </w:divBdr>
          <w:divsChild>
            <w:div w:id="663629597">
              <w:marLeft w:val="0"/>
              <w:marRight w:val="0"/>
              <w:marTop w:val="0"/>
              <w:marBottom w:val="435"/>
              <w:divBdr>
                <w:top w:val="none" w:sz="0" w:space="0" w:color="auto"/>
                <w:left w:val="none" w:sz="0" w:space="0" w:color="auto"/>
                <w:bottom w:val="none" w:sz="0" w:space="0" w:color="auto"/>
                <w:right w:val="none" w:sz="0" w:space="0" w:color="auto"/>
              </w:divBdr>
              <w:divsChild>
                <w:div w:id="2026176783">
                  <w:marLeft w:val="0"/>
                  <w:marRight w:val="0"/>
                  <w:marTop w:val="0"/>
                  <w:marBottom w:val="870"/>
                  <w:divBdr>
                    <w:top w:val="single" w:sz="6" w:space="31" w:color="EEEEEE"/>
                    <w:left w:val="none" w:sz="0" w:space="0" w:color="auto"/>
                    <w:bottom w:val="none" w:sz="0" w:space="0" w:color="auto"/>
                    <w:right w:val="none" w:sz="0" w:space="0" w:color="auto"/>
                  </w:divBdr>
                  <w:divsChild>
                    <w:div w:id="906376576">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565945350">
      <w:bodyDiv w:val="1"/>
      <w:marLeft w:val="0"/>
      <w:marRight w:val="0"/>
      <w:marTop w:val="0"/>
      <w:marBottom w:val="0"/>
      <w:divBdr>
        <w:top w:val="none" w:sz="0" w:space="0" w:color="auto"/>
        <w:left w:val="none" w:sz="0" w:space="0" w:color="auto"/>
        <w:bottom w:val="none" w:sz="0" w:space="0" w:color="auto"/>
        <w:right w:val="none" w:sz="0" w:space="0" w:color="auto"/>
      </w:divBdr>
      <w:divsChild>
        <w:div w:id="612397540">
          <w:marLeft w:val="0"/>
          <w:marRight w:val="0"/>
          <w:marTop w:val="1410"/>
          <w:marBottom w:val="0"/>
          <w:divBdr>
            <w:top w:val="none" w:sz="0" w:space="0" w:color="auto"/>
            <w:left w:val="none" w:sz="0" w:space="0" w:color="auto"/>
            <w:bottom w:val="none" w:sz="0" w:space="0" w:color="auto"/>
            <w:right w:val="none" w:sz="0" w:space="0" w:color="auto"/>
          </w:divBdr>
          <w:divsChild>
            <w:div w:id="1988822818">
              <w:marLeft w:val="0"/>
              <w:marRight w:val="0"/>
              <w:marTop w:val="0"/>
              <w:marBottom w:val="435"/>
              <w:divBdr>
                <w:top w:val="none" w:sz="0" w:space="0" w:color="auto"/>
                <w:left w:val="none" w:sz="0" w:space="0" w:color="auto"/>
                <w:bottom w:val="none" w:sz="0" w:space="0" w:color="auto"/>
                <w:right w:val="none" w:sz="0" w:space="0" w:color="auto"/>
              </w:divBdr>
              <w:divsChild>
                <w:div w:id="1549686636">
                  <w:marLeft w:val="0"/>
                  <w:marRight w:val="0"/>
                  <w:marTop w:val="0"/>
                  <w:marBottom w:val="870"/>
                  <w:divBdr>
                    <w:top w:val="single" w:sz="6" w:space="31" w:color="EEEEEE"/>
                    <w:left w:val="none" w:sz="0" w:space="0" w:color="auto"/>
                    <w:bottom w:val="none" w:sz="0" w:space="0" w:color="auto"/>
                    <w:right w:val="none" w:sz="0" w:space="0" w:color="auto"/>
                  </w:divBdr>
                  <w:divsChild>
                    <w:div w:id="53754892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567185125">
      <w:bodyDiv w:val="1"/>
      <w:marLeft w:val="0"/>
      <w:marRight w:val="0"/>
      <w:marTop w:val="0"/>
      <w:marBottom w:val="0"/>
      <w:divBdr>
        <w:top w:val="none" w:sz="0" w:space="0" w:color="auto"/>
        <w:left w:val="none" w:sz="0" w:space="0" w:color="auto"/>
        <w:bottom w:val="none" w:sz="0" w:space="0" w:color="auto"/>
        <w:right w:val="none" w:sz="0" w:space="0" w:color="auto"/>
      </w:divBdr>
      <w:divsChild>
        <w:div w:id="609122298">
          <w:marLeft w:val="0"/>
          <w:marRight w:val="0"/>
          <w:marTop w:val="0"/>
          <w:marBottom w:val="11250"/>
          <w:divBdr>
            <w:top w:val="none" w:sz="0" w:space="0" w:color="auto"/>
            <w:left w:val="none" w:sz="0" w:space="0" w:color="auto"/>
            <w:bottom w:val="none" w:sz="0" w:space="0" w:color="auto"/>
            <w:right w:val="none" w:sz="0" w:space="0" w:color="auto"/>
          </w:divBdr>
          <w:divsChild>
            <w:div w:id="1477334944">
              <w:marLeft w:val="0"/>
              <w:marRight w:val="0"/>
              <w:marTop w:val="0"/>
              <w:marBottom w:val="0"/>
              <w:divBdr>
                <w:top w:val="none" w:sz="0" w:space="0" w:color="auto"/>
                <w:left w:val="none" w:sz="0" w:space="0" w:color="auto"/>
                <w:bottom w:val="none" w:sz="0" w:space="0" w:color="auto"/>
                <w:right w:val="none" w:sz="0" w:space="0" w:color="auto"/>
              </w:divBdr>
              <w:divsChild>
                <w:div w:id="82998409">
                  <w:marLeft w:val="0"/>
                  <w:marRight w:val="0"/>
                  <w:marTop w:val="240"/>
                  <w:marBottom w:val="240"/>
                  <w:divBdr>
                    <w:top w:val="none" w:sz="0" w:space="0" w:color="auto"/>
                    <w:left w:val="none" w:sz="0" w:space="0" w:color="auto"/>
                    <w:bottom w:val="none" w:sz="0" w:space="0" w:color="auto"/>
                    <w:right w:val="none" w:sz="0" w:space="0" w:color="auto"/>
                  </w:divBdr>
                </w:div>
              </w:divsChild>
            </w:div>
            <w:div w:id="1480031448">
              <w:marLeft w:val="0"/>
              <w:marRight w:val="0"/>
              <w:marTop w:val="0"/>
              <w:marBottom w:val="0"/>
              <w:divBdr>
                <w:top w:val="none" w:sz="0" w:space="0" w:color="auto"/>
                <w:left w:val="none" w:sz="0" w:space="0" w:color="auto"/>
                <w:bottom w:val="none" w:sz="0" w:space="0" w:color="auto"/>
                <w:right w:val="none" w:sz="0" w:space="0" w:color="auto"/>
              </w:divBdr>
              <w:divsChild>
                <w:div w:id="348678650">
                  <w:marLeft w:val="0"/>
                  <w:marRight w:val="0"/>
                  <w:marTop w:val="0"/>
                  <w:marBottom w:val="0"/>
                  <w:divBdr>
                    <w:top w:val="none" w:sz="0" w:space="0" w:color="auto"/>
                    <w:left w:val="none" w:sz="0" w:space="0" w:color="auto"/>
                    <w:bottom w:val="none" w:sz="0" w:space="0" w:color="auto"/>
                    <w:right w:val="none" w:sz="0" w:space="0" w:color="auto"/>
                  </w:divBdr>
                </w:div>
                <w:div w:id="559636285">
                  <w:marLeft w:val="0"/>
                  <w:marRight w:val="0"/>
                  <w:marTop w:val="0"/>
                  <w:marBottom w:val="0"/>
                  <w:divBdr>
                    <w:top w:val="none" w:sz="0" w:space="0" w:color="auto"/>
                    <w:left w:val="none" w:sz="0" w:space="0" w:color="auto"/>
                    <w:bottom w:val="none" w:sz="0" w:space="0" w:color="auto"/>
                    <w:right w:val="none" w:sz="0" w:space="0" w:color="auto"/>
                  </w:divBdr>
                  <w:divsChild>
                    <w:div w:id="1239439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16274678">
          <w:marLeft w:val="0"/>
          <w:marRight w:val="0"/>
          <w:marTop w:val="0"/>
          <w:marBottom w:val="0"/>
          <w:divBdr>
            <w:top w:val="none" w:sz="0" w:space="0" w:color="auto"/>
            <w:left w:val="none" w:sz="0" w:space="0" w:color="auto"/>
            <w:bottom w:val="none" w:sz="0" w:space="0" w:color="auto"/>
            <w:right w:val="none" w:sz="0" w:space="0" w:color="auto"/>
          </w:divBdr>
          <w:divsChild>
            <w:div w:id="15086881">
              <w:marLeft w:val="0"/>
              <w:marRight w:val="0"/>
              <w:marTop w:val="0"/>
              <w:marBottom w:val="0"/>
              <w:divBdr>
                <w:top w:val="none" w:sz="0" w:space="0" w:color="auto"/>
                <w:left w:val="none" w:sz="0" w:space="0" w:color="auto"/>
                <w:bottom w:val="none" w:sz="0" w:space="0" w:color="auto"/>
                <w:right w:val="none" w:sz="0" w:space="0" w:color="auto"/>
              </w:divBdr>
              <w:divsChild>
                <w:div w:id="645015548">
                  <w:marLeft w:val="0"/>
                  <w:marRight w:val="0"/>
                  <w:marTop w:val="240"/>
                  <w:marBottom w:val="240"/>
                  <w:divBdr>
                    <w:top w:val="none" w:sz="0" w:space="0" w:color="auto"/>
                    <w:left w:val="none" w:sz="0" w:space="0" w:color="auto"/>
                    <w:bottom w:val="none" w:sz="0" w:space="0" w:color="auto"/>
                    <w:right w:val="none" w:sz="0" w:space="0" w:color="auto"/>
                  </w:divBdr>
                </w:div>
              </w:divsChild>
            </w:div>
            <w:div w:id="245261075">
              <w:marLeft w:val="0"/>
              <w:marRight w:val="0"/>
              <w:marTop w:val="0"/>
              <w:marBottom w:val="0"/>
              <w:divBdr>
                <w:top w:val="none" w:sz="0" w:space="0" w:color="auto"/>
                <w:left w:val="none" w:sz="0" w:space="0" w:color="auto"/>
                <w:bottom w:val="none" w:sz="0" w:space="0" w:color="auto"/>
                <w:right w:val="none" w:sz="0" w:space="0" w:color="auto"/>
              </w:divBdr>
              <w:divsChild>
                <w:div w:id="194662392">
                  <w:marLeft w:val="0"/>
                  <w:marRight w:val="0"/>
                  <w:marTop w:val="240"/>
                  <w:marBottom w:val="240"/>
                  <w:divBdr>
                    <w:top w:val="none" w:sz="0" w:space="0" w:color="auto"/>
                    <w:left w:val="none" w:sz="0" w:space="0" w:color="auto"/>
                    <w:bottom w:val="none" w:sz="0" w:space="0" w:color="auto"/>
                    <w:right w:val="none" w:sz="0" w:space="0" w:color="auto"/>
                  </w:divBdr>
                </w:div>
              </w:divsChild>
            </w:div>
            <w:div w:id="713192678">
              <w:marLeft w:val="0"/>
              <w:marRight w:val="0"/>
              <w:marTop w:val="0"/>
              <w:marBottom w:val="0"/>
              <w:divBdr>
                <w:top w:val="none" w:sz="0" w:space="0" w:color="auto"/>
                <w:left w:val="none" w:sz="0" w:space="0" w:color="auto"/>
                <w:bottom w:val="none" w:sz="0" w:space="0" w:color="auto"/>
                <w:right w:val="none" w:sz="0" w:space="0" w:color="auto"/>
              </w:divBdr>
              <w:divsChild>
                <w:div w:id="2114593412">
                  <w:marLeft w:val="0"/>
                  <w:marRight w:val="0"/>
                  <w:marTop w:val="240"/>
                  <w:marBottom w:val="240"/>
                  <w:divBdr>
                    <w:top w:val="none" w:sz="0" w:space="0" w:color="auto"/>
                    <w:left w:val="none" w:sz="0" w:space="0" w:color="auto"/>
                    <w:bottom w:val="none" w:sz="0" w:space="0" w:color="auto"/>
                    <w:right w:val="none" w:sz="0" w:space="0" w:color="auto"/>
                  </w:divBdr>
                </w:div>
              </w:divsChild>
            </w:div>
            <w:div w:id="1183546133">
              <w:marLeft w:val="0"/>
              <w:marRight w:val="0"/>
              <w:marTop w:val="0"/>
              <w:marBottom w:val="0"/>
              <w:divBdr>
                <w:top w:val="none" w:sz="0" w:space="0" w:color="auto"/>
                <w:left w:val="none" w:sz="0" w:space="0" w:color="auto"/>
                <w:bottom w:val="none" w:sz="0" w:space="0" w:color="auto"/>
                <w:right w:val="none" w:sz="0" w:space="0" w:color="auto"/>
              </w:divBdr>
              <w:divsChild>
                <w:div w:id="1293907214">
                  <w:marLeft w:val="0"/>
                  <w:marRight w:val="0"/>
                  <w:marTop w:val="240"/>
                  <w:marBottom w:val="240"/>
                  <w:divBdr>
                    <w:top w:val="none" w:sz="0" w:space="0" w:color="auto"/>
                    <w:left w:val="none" w:sz="0" w:space="0" w:color="auto"/>
                    <w:bottom w:val="none" w:sz="0" w:space="0" w:color="auto"/>
                    <w:right w:val="none" w:sz="0" w:space="0" w:color="auto"/>
                  </w:divBdr>
                </w:div>
              </w:divsChild>
            </w:div>
            <w:div w:id="1881279202">
              <w:marLeft w:val="0"/>
              <w:marRight w:val="0"/>
              <w:marTop w:val="0"/>
              <w:marBottom w:val="0"/>
              <w:divBdr>
                <w:top w:val="none" w:sz="0" w:space="0" w:color="auto"/>
                <w:left w:val="none" w:sz="0" w:space="0" w:color="auto"/>
                <w:bottom w:val="none" w:sz="0" w:space="0" w:color="auto"/>
                <w:right w:val="none" w:sz="0" w:space="0" w:color="auto"/>
              </w:divBdr>
              <w:divsChild>
                <w:div w:id="1503622522">
                  <w:marLeft w:val="0"/>
                  <w:marRight w:val="0"/>
                  <w:marTop w:val="240"/>
                  <w:marBottom w:val="240"/>
                  <w:divBdr>
                    <w:top w:val="none" w:sz="0" w:space="0" w:color="auto"/>
                    <w:left w:val="none" w:sz="0" w:space="0" w:color="auto"/>
                    <w:bottom w:val="none" w:sz="0" w:space="0" w:color="auto"/>
                    <w:right w:val="none" w:sz="0" w:space="0" w:color="auto"/>
                  </w:divBdr>
                </w:div>
              </w:divsChild>
            </w:div>
            <w:div w:id="2097705335">
              <w:marLeft w:val="0"/>
              <w:marRight w:val="0"/>
              <w:marTop w:val="0"/>
              <w:marBottom w:val="0"/>
              <w:divBdr>
                <w:top w:val="none" w:sz="0" w:space="0" w:color="auto"/>
                <w:left w:val="none" w:sz="0" w:space="0" w:color="auto"/>
                <w:bottom w:val="none" w:sz="0" w:space="0" w:color="auto"/>
                <w:right w:val="none" w:sz="0" w:space="0" w:color="auto"/>
              </w:divBdr>
              <w:divsChild>
                <w:div w:id="2880496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72617896">
      <w:bodyDiv w:val="1"/>
      <w:marLeft w:val="0"/>
      <w:marRight w:val="0"/>
      <w:marTop w:val="0"/>
      <w:marBottom w:val="0"/>
      <w:divBdr>
        <w:top w:val="none" w:sz="0" w:space="0" w:color="auto"/>
        <w:left w:val="none" w:sz="0" w:space="0" w:color="auto"/>
        <w:bottom w:val="none" w:sz="0" w:space="0" w:color="auto"/>
        <w:right w:val="none" w:sz="0" w:space="0" w:color="auto"/>
      </w:divBdr>
      <w:divsChild>
        <w:div w:id="289018367">
          <w:marLeft w:val="0"/>
          <w:marRight w:val="0"/>
          <w:marTop w:val="1410"/>
          <w:marBottom w:val="0"/>
          <w:divBdr>
            <w:top w:val="none" w:sz="0" w:space="0" w:color="auto"/>
            <w:left w:val="none" w:sz="0" w:space="0" w:color="auto"/>
            <w:bottom w:val="none" w:sz="0" w:space="0" w:color="auto"/>
            <w:right w:val="none" w:sz="0" w:space="0" w:color="auto"/>
          </w:divBdr>
          <w:divsChild>
            <w:div w:id="806895904">
              <w:marLeft w:val="0"/>
              <w:marRight w:val="0"/>
              <w:marTop w:val="0"/>
              <w:marBottom w:val="435"/>
              <w:divBdr>
                <w:top w:val="none" w:sz="0" w:space="0" w:color="auto"/>
                <w:left w:val="none" w:sz="0" w:space="0" w:color="auto"/>
                <w:bottom w:val="none" w:sz="0" w:space="0" w:color="auto"/>
                <w:right w:val="none" w:sz="0" w:space="0" w:color="auto"/>
              </w:divBdr>
              <w:divsChild>
                <w:div w:id="899562481">
                  <w:marLeft w:val="0"/>
                  <w:marRight w:val="0"/>
                  <w:marTop w:val="0"/>
                  <w:marBottom w:val="1170"/>
                  <w:divBdr>
                    <w:top w:val="single" w:sz="6" w:space="31" w:color="EEEEEE"/>
                    <w:left w:val="none" w:sz="0" w:space="0" w:color="auto"/>
                    <w:bottom w:val="none" w:sz="0" w:space="0" w:color="auto"/>
                    <w:right w:val="none" w:sz="0" w:space="0" w:color="auto"/>
                  </w:divBdr>
                  <w:divsChild>
                    <w:div w:id="1215845760">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1576428081">
      <w:bodyDiv w:val="1"/>
      <w:marLeft w:val="0"/>
      <w:marRight w:val="0"/>
      <w:marTop w:val="0"/>
      <w:marBottom w:val="0"/>
      <w:divBdr>
        <w:top w:val="none" w:sz="0" w:space="0" w:color="auto"/>
        <w:left w:val="none" w:sz="0" w:space="0" w:color="auto"/>
        <w:bottom w:val="none" w:sz="0" w:space="0" w:color="auto"/>
        <w:right w:val="none" w:sz="0" w:space="0" w:color="auto"/>
      </w:divBdr>
    </w:div>
    <w:div w:id="1581452083">
      <w:bodyDiv w:val="1"/>
      <w:marLeft w:val="0"/>
      <w:marRight w:val="0"/>
      <w:marTop w:val="0"/>
      <w:marBottom w:val="0"/>
      <w:divBdr>
        <w:top w:val="none" w:sz="0" w:space="0" w:color="auto"/>
        <w:left w:val="none" w:sz="0" w:space="0" w:color="auto"/>
        <w:bottom w:val="none" w:sz="0" w:space="0" w:color="auto"/>
        <w:right w:val="none" w:sz="0" w:space="0" w:color="auto"/>
      </w:divBdr>
      <w:divsChild>
        <w:div w:id="533619327">
          <w:marLeft w:val="0"/>
          <w:marRight w:val="0"/>
          <w:marTop w:val="1695"/>
          <w:marBottom w:val="384"/>
          <w:divBdr>
            <w:top w:val="none" w:sz="0" w:space="0" w:color="auto"/>
            <w:left w:val="none" w:sz="0" w:space="0" w:color="auto"/>
            <w:bottom w:val="none" w:sz="0" w:space="0" w:color="auto"/>
            <w:right w:val="none" w:sz="0" w:space="0" w:color="auto"/>
          </w:divBdr>
          <w:divsChild>
            <w:div w:id="1108238440">
              <w:marLeft w:val="0"/>
              <w:marRight w:val="0"/>
              <w:marTop w:val="150"/>
              <w:marBottom w:val="0"/>
              <w:divBdr>
                <w:top w:val="none" w:sz="0" w:space="0" w:color="auto"/>
                <w:left w:val="none" w:sz="0" w:space="0" w:color="auto"/>
                <w:bottom w:val="none" w:sz="0" w:space="0" w:color="auto"/>
                <w:right w:val="none" w:sz="0" w:space="0" w:color="auto"/>
              </w:divBdr>
              <w:divsChild>
                <w:div w:id="2052267642">
                  <w:marLeft w:val="0"/>
                  <w:marRight w:val="0"/>
                  <w:marTop w:val="0"/>
                  <w:marBottom w:val="285"/>
                  <w:divBdr>
                    <w:top w:val="single" w:sz="6" w:space="11" w:color="EEEEEE"/>
                    <w:left w:val="none" w:sz="0" w:space="0" w:color="auto"/>
                    <w:bottom w:val="none" w:sz="0" w:space="0" w:color="auto"/>
                    <w:right w:val="none" w:sz="0" w:space="0" w:color="auto"/>
                  </w:divBdr>
                  <w:divsChild>
                    <w:div w:id="17752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8795">
      <w:bodyDiv w:val="1"/>
      <w:marLeft w:val="0"/>
      <w:marRight w:val="0"/>
      <w:marTop w:val="0"/>
      <w:marBottom w:val="0"/>
      <w:divBdr>
        <w:top w:val="none" w:sz="0" w:space="0" w:color="auto"/>
        <w:left w:val="none" w:sz="0" w:space="0" w:color="auto"/>
        <w:bottom w:val="none" w:sz="0" w:space="0" w:color="auto"/>
        <w:right w:val="none" w:sz="0" w:space="0" w:color="auto"/>
      </w:divBdr>
      <w:divsChild>
        <w:div w:id="724060462">
          <w:marLeft w:val="0"/>
          <w:marRight w:val="0"/>
          <w:marTop w:val="1695"/>
          <w:marBottom w:val="384"/>
          <w:divBdr>
            <w:top w:val="none" w:sz="0" w:space="0" w:color="auto"/>
            <w:left w:val="none" w:sz="0" w:space="0" w:color="auto"/>
            <w:bottom w:val="none" w:sz="0" w:space="0" w:color="auto"/>
            <w:right w:val="none" w:sz="0" w:space="0" w:color="auto"/>
          </w:divBdr>
          <w:divsChild>
            <w:div w:id="1620991060">
              <w:marLeft w:val="0"/>
              <w:marRight w:val="0"/>
              <w:marTop w:val="150"/>
              <w:marBottom w:val="0"/>
              <w:divBdr>
                <w:top w:val="none" w:sz="0" w:space="0" w:color="auto"/>
                <w:left w:val="none" w:sz="0" w:space="0" w:color="auto"/>
                <w:bottom w:val="none" w:sz="0" w:space="0" w:color="auto"/>
                <w:right w:val="none" w:sz="0" w:space="0" w:color="auto"/>
              </w:divBdr>
              <w:divsChild>
                <w:div w:id="110053197">
                  <w:marLeft w:val="0"/>
                  <w:marRight w:val="0"/>
                  <w:marTop w:val="0"/>
                  <w:marBottom w:val="285"/>
                  <w:divBdr>
                    <w:top w:val="single" w:sz="6" w:space="11" w:color="EEEEEE"/>
                    <w:left w:val="none" w:sz="0" w:space="0" w:color="auto"/>
                    <w:bottom w:val="none" w:sz="0" w:space="0" w:color="auto"/>
                    <w:right w:val="none" w:sz="0" w:space="0" w:color="auto"/>
                  </w:divBdr>
                  <w:divsChild>
                    <w:div w:id="18256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033308">
      <w:bodyDiv w:val="1"/>
      <w:marLeft w:val="0"/>
      <w:marRight w:val="0"/>
      <w:marTop w:val="0"/>
      <w:marBottom w:val="0"/>
      <w:divBdr>
        <w:top w:val="none" w:sz="0" w:space="0" w:color="auto"/>
        <w:left w:val="none" w:sz="0" w:space="0" w:color="auto"/>
        <w:bottom w:val="none" w:sz="0" w:space="0" w:color="auto"/>
        <w:right w:val="none" w:sz="0" w:space="0" w:color="auto"/>
      </w:divBdr>
    </w:div>
    <w:div w:id="1588727625">
      <w:bodyDiv w:val="1"/>
      <w:marLeft w:val="0"/>
      <w:marRight w:val="0"/>
      <w:marTop w:val="0"/>
      <w:marBottom w:val="0"/>
      <w:divBdr>
        <w:top w:val="none" w:sz="0" w:space="0" w:color="auto"/>
        <w:left w:val="none" w:sz="0" w:space="0" w:color="auto"/>
        <w:bottom w:val="none" w:sz="0" w:space="0" w:color="auto"/>
        <w:right w:val="none" w:sz="0" w:space="0" w:color="auto"/>
      </w:divBdr>
    </w:div>
    <w:div w:id="1598296120">
      <w:bodyDiv w:val="1"/>
      <w:marLeft w:val="0"/>
      <w:marRight w:val="0"/>
      <w:marTop w:val="0"/>
      <w:marBottom w:val="0"/>
      <w:divBdr>
        <w:top w:val="none" w:sz="0" w:space="0" w:color="auto"/>
        <w:left w:val="none" w:sz="0" w:space="0" w:color="auto"/>
        <w:bottom w:val="none" w:sz="0" w:space="0" w:color="auto"/>
        <w:right w:val="none" w:sz="0" w:space="0" w:color="auto"/>
      </w:divBdr>
      <w:divsChild>
        <w:div w:id="424880632">
          <w:marLeft w:val="0"/>
          <w:marRight w:val="0"/>
          <w:marTop w:val="1695"/>
          <w:marBottom w:val="384"/>
          <w:divBdr>
            <w:top w:val="none" w:sz="0" w:space="0" w:color="auto"/>
            <w:left w:val="none" w:sz="0" w:space="0" w:color="auto"/>
            <w:bottom w:val="none" w:sz="0" w:space="0" w:color="auto"/>
            <w:right w:val="none" w:sz="0" w:space="0" w:color="auto"/>
          </w:divBdr>
          <w:divsChild>
            <w:div w:id="1406495182">
              <w:marLeft w:val="0"/>
              <w:marRight w:val="0"/>
              <w:marTop w:val="150"/>
              <w:marBottom w:val="0"/>
              <w:divBdr>
                <w:top w:val="none" w:sz="0" w:space="0" w:color="auto"/>
                <w:left w:val="none" w:sz="0" w:space="0" w:color="auto"/>
                <w:bottom w:val="none" w:sz="0" w:space="0" w:color="auto"/>
                <w:right w:val="none" w:sz="0" w:space="0" w:color="auto"/>
              </w:divBdr>
              <w:divsChild>
                <w:div w:id="16278480">
                  <w:marLeft w:val="0"/>
                  <w:marRight w:val="0"/>
                  <w:marTop w:val="0"/>
                  <w:marBottom w:val="285"/>
                  <w:divBdr>
                    <w:top w:val="single" w:sz="6" w:space="11" w:color="EEEEEE"/>
                    <w:left w:val="none" w:sz="0" w:space="0" w:color="auto"/>
                    <w:bottom w:val="none" w:sz="0" w:space="0" w:color="auto"/>
                    <w:right w:val="none" w:sz="0" w:space="0" w:color="auto"/>
                  </w:divBdr>
                  <w:divsChild>
                    <w:div w:id="11119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37926">
      <w:bodyDiv w:val="1"/>
      <w:marLeft w:val="0"/>
      <w:marRight w:val="0"/>
      <w:marTop w:val="0"/>
      <w:marBottom w:val="0"/>
      <w:divBdr>
        <w:top w:val="none" w:sz="0" w:space="0" w:color="auto"/>
        <w:left w:val="none" w:sz="0" w:space="0" w:color="auto"/>
        <w:bottom w:val="none" w:sz="0" w:space="0" w:color="auto"/>
        <w:right w:val="none" w:sz="0" w:space="0" w:color="auto"/>
      </w:divBdr>
      <w:divsChild>
        <w:div w:id="1009796856">
          <w:marLeft w:val="0"/>
          <w:marRight w:val="0"/>
          <w:marTop w:val="1695"/>
          <w:marBottom w:val="384"/>
          <w:divBdr>
            <w:top w:val="none" w:sz="0" w:space="0" w:color="auto"/>
            <w:left w:val="none" w:sz="0" w:space="0" w:color="auto"/>
            <w:bottom w:val="none" w:sz="0" w:space="0" w:color="auto"/>
            <w:right w:val="none" w:sz="0" w:space="0" w:color="auto"/>
          </w:divBdr>
          <w:divsChild>
            <w:div w:id="463043417">
              <w:marLeft w:val="0"/>
              <w:marRight w:val="0"/>
              <w:marTop w:val="150"/>
              <w:marBottom w:val="0"/>
              <w:divBdr>
                <w:top w:val="none" w:sz="0" w:space="0" w:color="auto"/>
                <w:left w:val="none" w:sz="0" w:space="0" w:color="auto"/>
                <w:bottom w:val="none" w:sz="0" w:space="0" w:color="auto"/>
                <w:right w:val="none" w:sz="0" w:space="0" w:color="auto"/>
              </w:divBdr>
              <w:divsChild>
                <w:div w:id="1450052166">
                  <w:marLeft w:val="0"/>
                  <w:marRight w:val="0"/>
                  <w:marTop w:val="0"/>
                  <w:marBottom w:val="285"/>
                  <w:divBdr>
                    <w:top w:val="single" w:sz="6" w:space="11" w:color="EEEEEE"/>
                    <w:left w:val="none" w:sz="0" w:space="0" w:color="auto"/>
                    <w:bottom w:val="none" w:sz="0" w:space="0" w:color="auto"/>
                    <w:right w:val="none" w:sz="0" w:space="0" w:color="auto"/>
                  </w:divBdr>
                  <w:divsChild>
                    <w:div w:id="1403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601332">
      <w:bodyDiv w:val="1"/>
      <w:marLeft w:val="0"/>
      <w:marRight w:val="0"/>
      <w:marTop w:val="0"/>
      <w:marBottom w:val="0"/>
      <w:divBdr>
        <w:top w:val="none" w:sz="0" w:space="0" w:color="auto"/>
        <w:left w:val="none" w:sz="0" w:space="0" w:color="auto"/>
        <w:bottom w:val="none" w:sz="0" w:space="0" w:color="auto"/>
        <w:right w:val="none" w:sz="0" w:space="0" w:color="auto"/>
      </w:divBdr>
    </w:div>
    <w:div w:id="1602296456">
      <w:bodyDiv w:val="1"/>
      <w:marLeft w:val="0"/>
      <w:marRight w:val="0"/>
      <w:marTop w:val="0"/>
      <w:marBottom w:val="0"/>
      <w:divBdr>
        <w:top w:val="none" w:sz="0" w:space="0" w:color="auto"/>
        <w:left w:val="none" w:sz="0" w:space="0" w:color="auto"/>
        <w:bottom w:val="none" w:sz="0" w:space="0" w:color="auto"/>
        <w:right w:val="none" w:sz="0" w:space="0" w:color="auto"/>
      </w:divBdr>
    </w:div>
    <w:div w:id="1603147655">
      <w:bodyDiv w:val="1"/>
      <w:marLeft w:val="0"/>
      <w:marRight w:val="0"/>
      <w:marTop w:val="0"/>
      <w:marBottom w:val="0"/>
      <w:divBdr>
        <w:top w:val="none" w:sz="0" w:space="0" w:color="auto"/>
        <w:left w:val="none" w:sz="0" w:space="0" w:color="auto"/>
        <w:bottom w:val="none" w:sz="0" w:space="0" w:color="auto"/>
        <w:right w:val="none" w:sz="0" w:space="0" w:color="auto"/>
      </w:divBdr>
    </w:div>
    <w:div w:id="1604068025">
      <w:bodyDiv w:val="1"/>
      <w:marLeft w:val="0"/>
      <w:marRight w:val="0"/>
      <w:marTop w:val="0"/>
      <w:marBottom w:val="0"/>
      <w:divBdr>
        <w:top w:val="none" w:sz="0" w:space="0" w:color="auto"/>
        <w:left w:val="none" w:sz="0" w:space="0" w:color="auto"/>
        <w:bottom w:val="none" w:sz="0" w:space="0" w:color="auto"/>
        <w:right w:val="none" w:sz="0" w:space="0" w:color="auto"/>
      </w:divBdr>
    </w:div>
    <w:div w:id="1604806313">
      <w:bodyDiv w:val="1"/>
      <w:marLeft w:val="0"/>
      <w:marRight w:val="0"/>
      <w:marTop w:val="0"/>
      <w:marBottom w:val="0"/>
      <w:divBdr>
        <w:top w:val="none" w:sz="0" w:space="0" w:color="auto"/>
        <w:left w:val="none" w:sz="0" w:space="0" w:color="auto"/>
        <w:bottom w:val="none" w:sz="0" w:space="0" w:color="auto"/>
        <w:right w:val="none" w:sz="0" w:space="0" w:color="auto"/>
      </w:divBdr>
      <w:divsChild>
        <w:div w:id="1290010733">
          <w:marLeft w:val="0"/>
          <w:marRight w:val="0"/>
          <w:marTop w:val="0"/>
          <w:marBottom w:val="0"/>
          <w:divBdr>
            <w:top w:val="none" w:sz="0" w:space="0" w:color="auto"/>
            <w:left w:val="none" w:sz="0" w:space="0" w:color="auto"/>
            <w:bottom w:val="none" w:sz="0" w:space="0" w:color="auto"/>
            <w:right w:val="none" w:sz="0" w:space="0" w:color="auto"/>
          </w:divBdr>
          <w:divsChild>
            <w:div w:id="2009283186">
              <w:marLeft w:val="0"/>
              <w:marRight w:val="0"/>
              <w:marTop w:val="0"/>
              <w:marBottom w:val="0"/>
              <w:divBdr>
                <w:top w:val="none" w:sz="0" w:space="0" w:color="auto"/>
                <w:left w:val="none" w:sz="0" w:space="0" w:color="auto"/>
                <w:bottom w:val="none" w:sz="0" w:space="0" w:color="auto"/>
                <w:right w:val="none" w:sz="0" w:space="0" w:color="auto"/>
              </w:divBdr>
              <w:divsChild>
                <w:div w:id="760951087">
                  <w:marLeft w:val="0"/>
                  <w:marRight w:val="0"/>
                  <w:marTop w:val="0"/>
                  <w:marBottom w:val="0"/>
                  <w:divBdr>
                    <w:top w:val="none" w:sz="0" w:space="0" w:color="auto"/>
                    <w:left w:val="none" w:sz="0" w:space="0" w:color="auto"/>
                    <w:bottom w:val="none" w:sz="0" w:space="0" w:color="auto"/>
                    <w:right w:val="none" w:sz="0" w:space="0" w:color="auto"/>
                  </w:divBdr>
                  <w:divsChild>
                    <w:div w:id="8302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97103">
      <w:bodyDiv w:val="1"/>
      <w:marLeft w:val="0"/>
      <w:marRight w:val="0"/>
      <w:marTop w:val="0"/>
      <w:marBottom w:val="0"/>
      <w:divBdr>
        <w:top w:val="none" w:sz="0" w:space="0" w:color="auto"/>
        <w:left w:val="none" w:sz="0" w:space="0" w:color="auto"/>
        <w:bottom w:val="none" w:sz="0" w:space="0" w:color="auto"/>
        <w:right w:val="none" w:sz="0" w:space="0" w:color="auto"/>
      </w:divBdr>
    </w:div>
    <w:div w:id="1610889545">
      <w:bodyDiv w:val="1"/>
      <w:marLeft w:val="0"/>
      <w:marRight w:val="0"/>
      <w:marTop w:val="0"/>
      <w:marBottom w:val="0"/>
      <w:divBdr>
        <w:top w:val="none" w:sz="0" w:space="0" w:color="auto"/>
        <w:left w:val="none" w:sz="0" w:space="0" w:color="auto"/>
        <w:bottom w:val="none" w:sz="0" w:space="0" w:color="auto"/>
        <w:right w:val="none" w:sz="0" w:space="0" w:color="auto"/>
      </w:divBdr>
    </w:div>
    <w:div w:id="1615937961">
      <w:bodyDiv w:val="1"/>
      <w:marLeft w:val="0"/>
      <w:marRight w:val="0"/>
      <w:marTop w:val="0"/>
      <w:marBottom w:val="0"/>
      <w:divBdr>
        <w:top w:val="none" w:sz="0" w:space="0" w:color="auto"/>
        <w:left w:val="none" w:sz="0" w:space="0" w:color="auto"/>
        <w:bottom w:val="none" w:sz="0" w:space="0" w:color="auto"/>
        <w:right w:val="none" w:sz="0" w:space="0" w:color="auto"/>
      </w:divBdr>
      <w:divsChild>
        <w:div w:id="1324312379">
          <w:marLeft w:val="0"/>
          <w:marRight w:val="0"/>
          <w:marTop w:val="1410"/>
          <w:marBottom w:val="0"/>
          <w:divBdr>
            <w:top w:val="none" w:sz="0" w:space="0" w:color="auto"/>
            <w:left w:val="none" w:sz="0" w:space="0" w:color="auto"/>
            <w:bottom w:val="none" w:sz="0" w:space="0" w:color="auto"/>
            <w:right w:val="none" w:sz="0" w:space="0" w:color="auto"/>
          </w:divBdr>
          <w:divsChild>
            <w:div w:id="1832671337">
              <w:marLeft w:val="0"/>
              <w:marRight w:val="0"/>
              <w:marTop w:val="0"/>
              <w:marBottom w:val="435"/>
              <w:divBdr>
                <w:top w:val="none" w:sz="0" w:space="0" w:color="auto"/>
                <w:left w:val="none" w:sz="0" w:space="0" w:color="auto"/>
                <w:bottom w:val="none" w:sz="0" w:space="0" w:color="auto"/>
                <w:right w:val="none" w:sz="0" w:space="0" w:color="auto"/>
              </w:divBdr>
              <w:divsChild>
                <w:div w:id="1438064865">
                  <w:marLeft w:val="0"/>
                  <w:marRight w:val="0"/>
                  <w:marTop w:val="0"/>
                  <w:marBottom w:val="1170"/>
                  <w:divBdr>
                    <w:top w:val="single" w:sz="6" w:space="31" w:color="EEEEEE"/>
                    <w:left w:val="none" w:sz="0" w:space="0" w:color="auto"/>
                    <w:bottom w:val="none" w:sz="0" w:space="0" w:color="auto"/>
                    <w:right w:val="none" w:sz="0" w:space="0" w:color="auto"/>
                  </w:divBdr>
                  <w:divsChild>
                    <w:div w:id="2017806984">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1617565133">
      <w:bodyDiv w:val="1"/>
      <w:marLeft w:val="0"/>
      <w:marRight w:val="0"/>
      <w:marTop w:val="0"/>
      <w:marBottom w:val="0"/>
      <w:divBdr>
        <w:top w:val="none" w:sz="0" w:space="0" w:color="auto"/>
        <w:left w:val="none" w:sz="0" w:space="0" w:color="auto"/>
        <w:bottom w:val="none" w:sz="0" w:space="0" w:color="auto"/>
        <w:right w:val="none" w:sz="0" w:space="0" w:color="auto"/>
      </w:divBdr>
    </w:div>
    <w:div w:id="1619750079">
      <w:bodyDiv w:val="1"/>
      <w:marLeft w:val="0"/>
      <w:marRight w:val="0"/>
      <w:marTop w:val="0"/>
      <w:marBottom w:val="0"/>
      <w:divBdr>
        <w:top w:val="none" w:sz="0" w:space="0" w:color="auto"/>
        <w:left w:val="none" w:sz="0" w:space="0" w:color="auto"/>
        <w:bottom w:val="none" w:sz="0" w:space="0" w:color="auto"/>
        <w:right w:val="none" w:sz="0" w:space="0" w:color="auto"/>
      </w:divBdr>
    </w:div>
    <w:div w:id="1620989146">
      <w:bodyDiv w:val="1"/>
      <w:marLeft w:val="0"/>
      <w:marRight w:val="0"/>
      <w:marTop w:val="0"/>
      <w:marBottom w:val="0"/>
      <w:divBdr>
        <w:top w:val="none" w:sz="0" w:space="0" w:color="auto"/>
        <w:left w:val="none" w:sz="0" w:space="0" w:color="auto"/>
        <w:bottom w:val="none" w:sz="0" w:space="0" w:color="auto"/>
        <w:right w:val="none" w:sz="0" w:space="0" w:color="auto"/>
      </w:divBdr>
    </w:div>
    <w:div w:id="1626040116">
      <w:bodyDiv w:val="1"/>
      <w:marLeft w:val="0"/>
      <w:marRight w:val="0"/>
      <w:marTop w:val="0"/>
      <w:marBottom w:val="0"/>
      <w:divBdr>
        <w:top w:val="none" w:sz="0" w:space="0" w:color="auto"/>
        <w:left w:val="none" w:sz="0" w:space="0" w:color="auto"/>
        <w:bottom w:val="none" w:sz="0" w:space="0" w:color="auto"/>
        <w:right w:val="none" w:sz="0" w:space="0" w:color="auto"/>
      </w:divBdr>
      <w:divsChild>
        <w:div w:id="174733028">
          <w:marLeft w:val="0"/>
          <w:marRight w:val="0"/>
          <w:marTop w:val="0"/>
          <w:marBottom w:val="0"/>
          <w:divBdr>
            <w:top w:val="none" w:sz="0" w:space="0" w:color="auto"/>
            <w:left w:val="none" w:sz="0" w:space="0" w:color="auto"/>
            <w:bottom w:val="none" w:sz="0" w:space="0" w:color="auto"/>
            <w:right w:val="none" w:sz="0" w:space="0" w:color="auto"/>
          </w:divBdr>
          <w:divsChild>
            <w:div w:id="302350095">
              <w:marLeft w:val="0"/>
              <w:marRight w:val="0"/>
              <w:marTop w:val="0"/>
              <w:marBottom w:val="0"/>
              <w:divBdr>
                <w:top w:val="none" w:sz="0" w:space="0" w:color="auto"/>
                <w:left w:val="none" w:sz="0" w:space="0" w:color="auto"/>
                <w:bottom w:val="none" w:sz="0" w:space="0" w:color="auto"/>
                <w:right w:val="none" w:sz="0" w:space="0" w:color="auto"/>
              </w:divBdr>
            </w:div>
          </w:divsChild>
        </w:div>
        <w:div w:id="395665545">
          <w:marLeft w:val="0"/>
          <w:marRight w:val="0"/>
          <w:marTop w:val="0"/>
          <w:marBottom w:val="0"/>
          <w:divBdr>
            <w:top w:val="none" w:sz="0" w:space="0" w:color="auto"/>
            <w:left w:val="none" w:sz="0" w:space="0" w:color="auto"/>
            <w:bottom w:val="none" w:sz="0" w:space="0" w:color="auto"/>
            <w:right w:val="none" w:sz="0" w:space="0" w:color="auto"/>
          </w:divBdr>
          <w:divsChild>
            <w:div w:id="840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1102">
      <w:bodyDiv w:val="1"/>
      <w:marLeft w:val="0"/>
      <w:marRight w:val="0"/>
      <w:marTop w:val="0"/>
      <w:marBottom w:val="0"/>
      <w:divBdr>
        <w:top w:val="none" w:sz="0" w:space="0" w:color="auto"/>
        <w:left w:val="none" w:sz="0" w:space="0" w:color="auto"/>
        <w:bottom w:val="none" w:sz="0" w:space="0" w:color="auto"/>
        <w:right w:val="none" w:sz="0" w:space="0" w:color="auto"/>
      </w:divBdr>
    </w:div>
    <w:div w:id="1627659289">
      <w:bodyDiv w:val="1"/>
      <w:marLeft w:val="0"/>
      <w:marRight w:val="0"/>
      <w:marTop w:val="0"/>
      <w:marBottom w:val="0"/>
      <w:divBdr>
        <w:top w:val="none" w:sz="0" w:space="0" w:color="auto"/>
        <w:left w:val="none" w:sz="0" w:space="0" w:color="auto"/>
        <w:bottom w:val="none" w:sz="0" w:space="0" w:color="auto"/>
        <w:right w:val="none" w:sz="0" w:space="0" w:color="auto"/>
      </w:divBdr>
    </w:div>
    <w:div w:id="1631547631">
      <w:bodyDiv w:val="1"/>
      <w:marLeft w:val="0"/>
      <w:marRight w:val="0"/>
      <w:marTop w:val="0"/>
      <w:marBottom w:val="0"/>
      <w:divBdr>
        <w:top w:val="none" w:sz="0" w:space="0" w:color="auto"/>
        <w:left w:val="none" w:sz="0" w:space="0" w:color="auto"/>
        <w:bottom w:val="none" w:sz="0" w:space="0" w:color="auto"/>
        <w:right w:val="none" w:sz="0" w:space="0" w:color="auto"/>
      </w:divBdr>
    </w:div>
    <w:div w:id="1636833921">
      <w:bodyDiv w:val="1"/>
      <w:marLeft w:val="0"/>
      <w:marRight w:val="0"/>
      <w:marTop w:val="0"/>
      <w:marBottom w:val="0"/>
      <w:divBdr>
        <w:top w:val="none" w:sz="0" w:space="0" w:color="auto"/>
        <w:left w:val="none" w:sz="0" w:space="0" w:color="auto"/>
        <w:bottom w:val="none" w:sz="0" w:space="0" w:color="auto"/>
        <w:right w:val="none" w:sz="0" w:space="0" w:color="auto"/>
      </w:divBdr>
    </w:div>
    <w:div w:id="1636914355">
      <w:bodyDiv w:val="1"/>
      <w:marLeft w:val="0"/>
      <w:marRight w:val="0"/>
      <w:marTop w:val="0"/>
      <w:marBottom w:val="0"/>
      <w:divBdr>
        <w:top w:val="none" w:sz="0" w:space="0" w:color="auto"/>
        <w:left w:val="none" w:sz="0" w:space="0" w:color="auto"/>
        <w:bottom w:val="none" w:sz="0" w:space="0" w:color="auto"/>
        <w:right w:val="none" w:sz="0" w:space="0" w:color="auto"/>
      </w:divBdr>
    </w:div>
    <w:div w:id="1637569800">
      <w:bodyDiv w:val="1"/>
      <w:marLeft w:val="0"/>
      <w:marRight w:val="0"/>
      <w:marTop w:val="0"/>
      <w:marBottom w:val="0"/>
      <w:divBdr>
        <w:top w:val="none" w:sz="0" w:space="0" w:color="auto"/>
        <w:left w:val="none" w:sz="0" w:space="0" w:color="auto"/>
        <w:bottom w:val="none" w:sz="0" w:space="0" w:color="auto"/>
        <w:right w:val="none" w:sz="0" w:space="0" w:color="auto"/>
      </w:divBdr>
    </w:div>
    <w:div w:id="1642999777">
      <w:bodyDiv w:val="1"/>
      <w:marLeft w:val="0"/>
      <w:marRight w:val="0"/>
      <w:marTop w:val="0"/>
      <w:marBottom w:val="0"/>
      <w:divBdr>
        <w:top w:val="none" w:sz="0" w:space="0" w:color="auto"/>
        <w:left w:val="none" w:sz="0" w:space="0" w:color="auto"/>
        <w:bottom w:val="none" w:sz="0" w:space="0" w:color="auto"/>
        <w:right w:val="none" w:sz="0" w:space="0" w:color="auto"/>
      </w:divBdr>
    </w:div>
    <w:div w:id="1644889972">
      <w:bodyDiv w:val="1"/>
      <w:marLeft w:val="0"/>
      <w:marRight w:val="0"/>
      <w:marTop w:val="0"/>
      <w:marBottom w:val="0"/>
      <w:divBdr>
        <w:top w:val="none" w:sz="0" w:space="0" w:color="auto"/>
        <w:left w:val="none" w:sz="0" w:space="0" w:color="auto"/>
        <w:bottom w:val="none" w:sz="0" w:space="0" w:color="auto"/>
        <w:right w:val="none" w:sz="0" w:space="0" w:color="auto"/>
      </w:divBdr>
    </w:div>
    <w:div w:id="1657803889">
      <w:bodyDiv w:val="1"/>
      <w:marLeft w:val="0"/>
      <w:marRight w:val="0"/>
      <w:marTop w:val="0"/>
      <w:marBottom w:val="0"/>
      <w:divBdr>
        <w:top w:val="none" w:sz="0" w:space="0" w:color="auto"/>
        <w:left w:val="none" w:sz="0" w:space="0" w:color="auto"/>
        <w:bottom w:val="none" w:sz="0" w:space="0" w:color="auto"/>
        <w:right w:val="none" w:sz="0" w:space="0" w:color="auto"/>
      </w:divBdr>
    </w:div>
    <w:div w:id="1659075872">
      <w:bodyDiv w:val="1"/>
      <w:marLeft w:val="0"/>
      <w:marRight w:val="0"/>
      <w:marTop w:val="0"/>
      <w:marBottom w:val="0"/>
      <w:divBdr>
        <w:top w:val="none" w:sz="0" w:space="0" w:color="auto"/>
        <w:left w:val="none" w:sz="0" w:space="0" w:color="auto"/>
        <w:bottom w:val="none" w:sz="0" w:space="0" w:color="auto"/>
        <w:right w:val="none" w:sz="0" w:space="0" w:color="auto"/>
      </w:divBdr>
    </w:div>
    <w:div w:id="1662074833">
      <w:bodyDiv w:val="1"/>
      <w:marLeft w:val="0"/>
      <w:marRight w:val="0"/>
      <w:marTop w:val="0"/>
      <w:marBottom w:val="0"/>
      <w:divBdr>
        <w:top w:val="none" w:sz="0" w:space="0" w:color="auto"/>
        <w:left w:val="none" w:sz="0" w:space="0" w:color="auto"/>
        <w:bottom w:val="none" w:sz="0" w:space="0" w:color="auto"/>
        <w:right w:val="none" w:sz="0" w:space="0" w:color="auto"/>
      </w:divBdr>
    </w:div>
    <w:div w:id="1662198790">
      <w:bodyDiv w:val="1"/>
      <w:marLeft w:val="0"/>
      <w:marRight w:val="0"/>
      <w:marTop w:val="0"/>
      <w:marBottom w:val="0"/>
      <w:divBdr>
        <w:top w:val="none" w:sz="0" w:space="0" w:color="auto"/>
        <w:left w:val="none" w:sz="0" w:space="0" w:color="auto"/>
        <w:bottom w:val="none" w:sz="0" w:space="0" w:color="auto"/>
        <w:right w:val="none" w:sz="0" w:space="0" w:color="auto"/>
      </w:divBdr>
    </w:div>
    <w:div w:id="1662587936">
      <w:bodyDiv w:val="1"/>
      <w:marLeft w:val="0"/>
      <w:marRight w:val="0"/>
      <w:marTop w:val="0"/>
      <w:marBottom w:val="0"/>
      <w:divBdr>
        <w:top w:val="none" w:sz="0" w:space="0" w:color="auto"/>
        <w:left w:val="none" w:sz="0" w:space="0" w:color="auto"/>
        <w:bottom w:val="none" w:sz="0" w:space="0" w:color="auto"/>
        <w:right w:val="none" w:sz="0" w:space="0" w:color="auto"/>
      </w:divBdr>
    </w:div>
    <w:div w:id="1667636736">
      <w:bodyDiv w:val="1"/>
      <w:marLeft w:val="0"/>
      <w:marRight w:val="0"/>
      <w:marTop w:val="0"/>
      <w:marBottom w:val="0"/>
      <w:divBdr>
        <w:top w:val="none" w:sz="0" w:space="0" w:color="auto"/>
        <w:left w:val="none" w:sz="0" w:space="0" w:color="auto"/>
        <w:bottom w:val="none" w:sz="0" w:space="0" w:color="auto"/>
        <w:right w:val="none" w:sz="0" w:space="0" w:color="auto"/>
      </w:divBdr>
    </w:div>
    <w:div w:id="1673987279">
      <w:bodyDiv w:val="1"/>
      <w:marLeft w:val="0"/>
      <w:marRight w:val="0"/>
      <w:marTop w:val="0"/>
      <w:marBottom w:val="0"/>
      <w:divBdr>
        <w:top w:val="none" w:sz="0" w:space="0" w:color="auto"/>
        <w:left w:val="none" w:sz="0" w:space="0" w:color="auto"/>
        <w:bottom w:val="none" w:sz="0" w:space="0" w:color="auto"/>
        <w:right w:val="none" w:sz="0" w:space="0" w:color="auto"/>
      </w:divBdr>
      <w:divsChild>
        <w:div w:id="863785432">
          <w:marLeft w:val="0"/>
          <w:marRight w:val="0"/>
          <w:marTop w:val="1410"/>
          <w:marBottom w:val="0"/>
          <w:divBdr>
            <w:top w:val="none" w:sz="0" w:space="0" w:color="auto"/>
            <w:left w:val="none" w:sz="0" w:space="0" w:color="auto"/>
            <w:bottom w:val="none" w:sz="0" w:space="0" w:color="auto"/>
            <w:right w:val="none" w:sz="0" w:space="0" w:color="auto"/>
          </w:divBdr>
          <w:divsChild>
            <w:div w:id="1095054227">
              <w:marLeft w:val="0"/>
              <w:marRight w:val="0"/>
              <w:marTop w:val="0"/>
              <w:marBottom w:val="435"/>
              <w:divBdr>
                <w:top w:val="none" w:sz="0" w:space="0" w:color="auto"/>
                <w:left w:val="none" w:sz="0" w:space="0" w:color="auto"/>
                <w:bottom w:val="none" w:sz="0" w:space="0" w:color="auto"/>
                <w:right w:val="none" w:sz="0" w:space="0" w:color="auto"/>
              </w:divBdr>
              <w:divsChild>
                <w:div w:id="368998133">
                  <w:marLeft w:val="0"/>
                  <w:marRight w:val="0"/>
                  <w:marTop w:val="0"/>
                  <w:marBottom w:val="1170"/>
                  <w:divBdr>
                    <w:top w:val="single" w:sz="6" w:space="31" w:color="EEEEEE"/>
                    <w:left w:val="none" w:sz="0" w:space="0" w:color="auto"/>
                    <w:bottom w:val="none" w:sz="0" w:space="0" w:color="auto"/>
                    <w:right w:val="none" w:sz="0" w:space="0" w:color="auto"/>
                  </w:divBdr>
                  <w:divsChild>
                    <w:div w:id="1472289175">
                      <w:marLeft w:val="0"/>
                      <w:marRight w:val="0"/>
                      <w:marTop w:val="0"/>
                      <w:marBottom w:val="435"/>
                      <w:divBdr>
                        <w:top w:val="none" w:sz="0" w:space="0" w:color="auto"/>
                        <w:left w:val="none" w:sz="0" w:space="0" w:color="auto"/>
                        <w:bottom w:val="none" w:sz="0" w:space="0" w:color="auto"/>
                        <w:right w:val="none" w:sz="0" w:space="0" w:color="auto"/>
                      </w:divBdr>
                    </w:div>
                  </w:divsChild>
                </w:div>
              </w:divsChild>
            </w:div>
          </w:divsChild>
        </w:div>
      </w:divsChild>
    </w:div>
    <w:div w:id="1674844174">
      <w:bodyDiv w:val="1"/>
      <w:marLeft w:val="0"/>
      <w:marRight w:val="0"/>
      <w:marTop w:val="0"/>
      <w:marBottom w:val="0"/>
      <w:divBdr>
        <w:top w:val="none" w:sz="0" w:space="0" w:color="auto"/>
        <w:left w:val="none" w:sz="0" w:space="0" w:color="auto"/>
        <w:bottom w:val="none" w:sz="0" w:space="0" w:color="auto"/>
        <w:right w:val="none" w:sz="0" w:space="0" w:color="auto"/>
      </w:divBdr>
    </w:div>
    <w:div w:id="1678996740">
      <w:bodyDiv w:val="1"/>
      <w:marLeft w:val="0"/>
      <w:marRight w:val="0"/>
      <w:marTop w:val="0"/>
      <w:marBottom w:val="0"/>
      <w:divBdr>
        <w:top w:val="none" w:sz="0" w:space="0" w:color="auto"/>
        <w:left w:val="none" w:sz="0" w:space="0" w:color="auto"/>
        <w:bottom w:val="none" w:sz="0" w:space="0" w:color="auto"/>
        <w:right w:val="none" w:sz="0" w:space="0" w:color="auto"/>
      </w:divBdr>
      <w:divsChild>
        <w:div w:id="144202030">
          <w:marLeft w:val="0"/>
          <w:marRight w:val="0"/>
          <w:marTop w:val="1410"/>
          <w:marBottom w:val="0"/>
          <w:divBdr>
            <w:top w:val="none" w:sz="0" w:space="0" w:color="auto"/>
            <w:left w:val="none" w:sz="0" w:space="0" w:color="auto"/>
            <w:bottom w:val="none" w:sz="0" w:space="0" w:color="auto"/>
            <w:right w:val="none" w:sz="0" w:space="0" w:color="auto"/>
          </w:divBdr>
          <w:divsChild>
            <w:div w:id="1120806328">
              <w:marLeft w:val="0"/>
              <w:marRight w:val="0"/>
              <w:marTop w:val="0"/>
              <w:marBottom w:val="435"/>
              <w:divBdr>
                <w:top w:val="none" w:sz="0" w:space="0" w:color="auto"/>
                <w:left w:val="none" w:sz="0" w:space="0" w:color="auto"/>
                <w:bottom w:val="none" w:sz="0" w:space="0" w:color="auto"/>
                <w:right w:val="none" w:sz="0" w:space="0" w:color="auto"/>
              </w:divBdr>
              <w:divsChild>
                <w:div w:id="499581257">
                  <w:marLeft w:val="0"/>
                  <w:marRight w:val="0"/>
                  <w:marTop w:val="0"/>
                  <w:marBottom w:val="870"/>
                  <w:divBdr>
                    <w:top w:val="single" w:sz="6" w:space="31" w:color="EEEEEE"/>
                    <w:left w:val="none" w:sz="0" w:space="0" w:color="auto"/>
                    <w:bottom w:val="none" w:sz="0" w:space="0" w:color="auto"/>
                    <w:right w:val="none" w:sz="0" w:space="0" w:color="auto"/>
                  </w:divBdr>
                  <w:divsChild>
                    <w:div w:id="25775583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680498888">
      <w:bodyDiv w:val="1"/>
      <w:marLeft w:val="0"/>
      <w:marRight w:val="0"/>
      <w:marTop w:val="0"/>
      <w:marBottom w:val="0"/>
      <w:divBdr>
        <w:top w:val="none" w:sz="0" w:space="0" w:color="auto"/>
        <w:left w:val="none" w:sz="0" w:space="0" w:color="auto"/>
        <w:bottom w:val="none" w:sz="0" w:space="0" w:color="auto"/>
        <w:right w:val="none" w:sz="0" w:space="0" w:color="auto"/>
      </w:divBdr>
    </w:div>
    <w:div w:id="1682780829">
      <w:bodyDiv w:val="1"/>
      <w:marLeft w:val="0"/>
      <w:marRight w:val="0"/>
      <w:marTop w:val="0"/>
      <w:marBottom w:val="0"/>
      <w:divBdr>
        <w:top w:val="none" w:sz="0" w:space="0" w:color="auto"/>
        <w:left w:val="none" w:sz="0" w:space="0" w:color="auto"/>
        <w:bottom w:val="none" w:sz="0" w:space="0" w:color="auto"/>
        <w:right w:val="none" w:sz="0" w:space="0" w:color="auto"/>
      </w:divBdr>
      <w:divsChild>
        <w:div w:id="1104153486">
          <w:marLeft w:val="0"/>
          <w:marRight w:val="0"/>
          <w:marTop w:val="1695"/>
          <w:marBottom w:val="384"/>
          <w:divBdr>
            <w:top w:val="none" w:sz="0" w:space="0" w:color="auto"/>
            <w:left w:val="none" w:sz="0" w:space="0" w:color="auto"/>
            <w:bottom w:val="none" w:sz="0" w:space="0" w:color="auto"/>
            <w:right w:val="none" w:sz="0" w:space="0" w:color="auto"/>
          </w:divBdr>
          <w:divsChild>
            <w:div w:id="1352800810">
              <w:marLeft w:val="0"/>
              <w:marRight w:val="0"/>
              <w:marTop w:val="150"/>
              <w:marBottom w:val="0"/>
              <w:divBdr>
                <w:top w:val="none" w:sz="0" w:space="0" w:color="auto"/>
                <w:left w:val="none" w:sz="0" w:space="0" w:color="auto"/>
                <w:bottom w:val="none" w:sz="0" w:space="0" w:color="auto"/>
                <w:right w:val="none" w:sz="0" w:space="0" w:color="auto"/>
              </w:divBdr>
              <w:divsChild>
                <w:div w:id="17513855">
                  <w:marLeft w:val="0"/>
                  <w:marRight w:val="0"/>
                  <w:marTop w:val="0"/>
                  <w:marBottom w:val="285"/>
                  <w:divBdr>
                    <w:top w:val="single" w:sz="6" w:space="11" w:color="EEEEEE"/>
                    <w:left w:val="none" w:sz="0" w:space="0" w:color="auto"/>
                    <w:bottom w:val="none" w:sz="0" w:space="0" w:color="auto"/>
                    <w:right w:val="none" w:sz="0" w:space="0" w:color="auto"/>
                  </w:divBdr>
                  <w:divsChild>
                    <w:div w:id="18929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99576">
      <w:bodyDiv w:val="1"/>
      <w:marLeft w:val="0"/>
      <w:marRight w:val="0"/>
      <w:marTop w:val="0"/>
      <w:marBottom w:val="0"/>
      <w:divBdr>
        <w:top w:val="none" w:sz="0" w:space="0" w:color="auto"/>
        <w:left w:val="none" w:sz="0" w:space="0" w:color="auto"/>
        <w:bottom w:val="none" w:sz="0" w:space="0" w:color="auto"/>
        <w:right w:val="none" w:sz="0" w:space="0" w:color="auto"/>
      </w:divBdr>
    </w:div>
    <w:div w:id="1692996964">
      <w:bodyDiv w:val="1"/>
      <w:marLeft w:val="0"/>
      <w:marRight w:val="0"/>
      <w:marTop w:val="0"/>
      <w:marBottom w:val="0"/>
      <w:divBdr>
        <w:top w:val="none" w:sz="0" w:space="0" w:color="auto"/>
        <w:left w:val="none" w:sz="0" w:space="0" w:color="auto"/>
        <w:bottom w:val="none" w:sz="0" w:space="0" w:color="auto"/>
        <w:right w:val="none" w:sz="0" w:space="0" w:color="auto"/>
      </w:divBdr>
    </w:div>
    <w:div w:id="1699047136">
      <w:bodyDiv w:val="1"/>
      <w:marLeft w:val="0"/>
      <w:marRight w:val="0"/>
      <w:marTop w:val="0"/>
      <w:marBottom w:val="0"/>
      <w:divBdr>
        <w:top w:val="none" w:sz="0" w:space="0" w:color="auto"/>
        <w:left w:val="none" w:sz="0" w:space="0" w:color="auto"/>
        <w:bottom w:val="none" w:sz="0" w:space="0" w:color="auto"/>
        <w:right w:val="none" w:sz="0" w:space="0" w:color="auto"/>
      </w:divBdr>
    </w:div>
    <w:div w:id="1702704532">
      <w:bodyDiv w:val="1"/>
      <w:marLeft w:val="0"/>
      <w:marRight w:val="0"/>
      <w:marTop w:val="0"/>
      <w:marBottom w:val="0"/>
      <w:divBdr>
        <w:top w:val="none" w:sz="0" w:space="0" w:color="auto"/>
        <w:left w:val="none" w:sz="0" w:space="0" w:color="auto"/>
        <w:bottom w:val="none" w:sz="0" w:space="0" w:color="auto"/>
        <w:right w:val="none" w:sz="0" w:space="0" w:color="auto"/>
      </w:divBdr>
    </w:div>
    <w:div w:id="1703558884">
      <w:bodyDiv w:val="1"/>
      <w:marLeft w:val="0"/>
      <w:marRight w:val="0"/>
      <w:marTop w:val="0"/>
      <w:marBottom w:val="0"/>
      <w:divBdr>
        <w:top w:val="none" w:sz="0" w:space="0" w:color="auto"/>
        <w:left w:val="none" w:sz="0" w:space="0" w:color="auto"/>
        <w:bottom w:val="none" w:sz="0" w:space="0" w:color="auto"/>
        <w:right w:val="none" w:sz="0" w:space="0" w:color="auto"/>
      </w:divBdr>
    </w:div>
    <w:div w:id="1705593503">
      <w:bodyDiv w:val="1"/>
      <w:marLeft w:val="0"/>
      <w:marRight w:val="0"/>
      <w:marTop w:val="0"/>
      <w:marBottom w:val="0"/>
      <w:divBdr>
        <w:top w:val="none" w:sz="0" w:space="0" w:color="auto"/>
        <w:left w:val="none" w:sz="0" w:space="0" w:color="auto"/>
        <w:bottom w:val="none" w:sz="0" w:space="0" w:color="auto"/>
        <w:right w:val="none" w:sz="0" w:space="0" w:color="auto"/>
      </w:divBdr>
    </w:div>
    <w:div w:id="1711614284">
      <w:bodyDiv w:val="1"/>
      <w:marLeft w:val="0"/>
      <w:marRight w:val="0"/>
      <w:marTop w:val="0"/>
      <w:marBottom w:val="0"/>
      <w:divBdr>
        <w:top w:val="none" w:sz="0" w:space="0" w:color="auto"/>
        <w:left w:val="none" w:sz="0" w:space="0" w:color="auto"/>
        <w:bottom w:val="none" w:sz="0" w:space="0" w:color="auto"/>
        <w:right w:val="none" w:sz="0" w:space="0" w:color="auto"/>
      </w:divBdr>
      <w:divsChild>
        <w:div w:id="577908408">
          <w:marLeft w:val="0"/>
          <w:marRight w:val="0"/>
          <w:marTop w:val="1410"/>
          <w:marBottom w:val="0"/>
          <w:divBdr>
            <w:top w:val="none" w:sz="0" w:space="0" w:color="auto"/>
            <w:left w:val="none" w:sz="0" w:space="0" w:color="auto"/>
            <w:bottom w:val="none" w:sz="0" w:space="0" w:color="auto"/>
            <w:right w:val="none" w:sz="0" w:space="0" w:color="auto"/>
          </w:divBdr>
          <w:divsChild>
            <w:div w:id="1036464092">
              <w:marLeft w:val="0"/>
              <w:marRight w:val="0"/>
              <w:marTop w:val="0"/>
              <w:marBottom w:val="435"/>
              <w:divBdr>
                <w:top w:val="none" w:sz="0" w:space="0" w:color="auto"/>
                <w:left w:val="none" w:sz="0" w:space="0" w:color="auto"/>
                <w:bottom w:val="none" w:sz="0" w:space="0" w:color="auto"/>
                <w:right w:val="none" w:sz="0" w:space="0" w:color="auto"/>
              </w:divBdr>
              <w:divsChild>
                <w:div w:id="1182547580">
                  <w:marLeft w:val="0"/>
                  <w:marRight w:val="0"/>
                  <w:marTop w:val="0"/>
                  <w:marBottom w:val="870"/>
                  <w:divBdr>
                    <w:top w:val="single" w:sz="6" w:space="31" w:color="EEEEEE"/>
                    <w:left w:val="none" w:sz="0" w:space="0" w:color="auto"/>
                    <w:bottom w:val="none" w:sz="0" w:space="0" w:color="auto"/>
                    <w:right w:val="none" w:sz="0" w:space="0" w:color="auto"/>
                  </w:divBdr>
                  <w:divsChild>
                    <w:div w:id="118871536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712146842">
      <w:bodyDiv w:val="1"/>
      <w:marLeft w:val="0"/>
      <w:marRight w:val="0"/>
      <w:marTop w:val="0"/>
      <w:marBottom w:val="0"/>
      <w:divBdr>
        <w:top w:val="none" w:sz="0" w:space="0" w:color="auto"/>
        <w:left w:val="none" w:sz="0" w:space="0" w:color="auto"/>
        <w:bottom w:val="none" w:sz="0" w:space="0" w:color="auto"/>
        <w:right w:val="none" w:sz="0" w:space="0" w:color="auto"/>
      </w:divBdr>
    </w:div>
    <w:div w:id="1716005204">
      <w:bodyDiv w:val="1"/>
      <w:marLeft w:val="0"/>
      <w:marRight w:val="0"/>
      <w:marTop w:val="0"/>
      <w:marBottom w:val="0"/>
      <w:divBdr>
        <w:top w:val="none" w:sz="0" w:space="0" w:color="auto"/>
        <w:left w:val="none" w:sz="0" w:space="0" w:color="auto"/>
        <w:bottom w:val="none" w:sz="0" w:space="0" w:color="auto"/>
        <w:right w:val="none" w:sz="0" w:space="0" w:color="auto"/>
      </w:divBdr>
    </w:div>
    <w:div w:id="1724790048">
      <w:bodyDiv w:val="1"/>
      <w:marLeft w:val="0"/>
      <w:marRight w:val="0"/>
      <w:marTop w:val="0"/>
      <w:marBottom w:val="0"/>
      <w:divBdr>
        <w:top w:val="none" w:sz="0" w:space="0" w:color="auto"/>
        <w:left w:val="none" w:sz="0" w:space="0" w:color="auto"/>
        <w:bottom w:val="none" w:sz="0" w:space="0" w:color="auto"/>
        <w:right w:val="none" w:sz="0" w:space="0" w:color="auto"/>
      </w:divBdr>
    </w:div>
    <w:div w:id="1726761148">
      <w:bodyDiv w:val="1"/>
      <w:marLeft w:val="0"/>
      <w:marRight w:val="0"/>
      <w:marTop w:val="0"/>
      <w:marBottom w:val="0"/>
      <w:divBdr>
        <w:top w:val="none" w:sz="0" w:space="0" w:color="auto"/>
        <w:left w:val="none" w:sz="0" w:space="0" w:color="auto"/>
        <w:bottom w:val="none" w:sz="0" w:space="0" w:color="auto"/>
        <w:right w:val="none" w:sz="0" w:space="0" w:color="auto"/>
      </w:divBdr>
    </w:div>
    <w:div w:id="1729765219">
      <w:bodyDiv w:val="1"/>
      <w:marLeft w:val="0"/>
      <w:marRight w:val="0"/>
      <w:marTop w:val="0"/>
      <w:marBottom w:val="0"/>
      <w:divBdr>
        <w:top w:val="none" w:sz="0" w:space="0" w:color="auto"/>
        <w:left w:val="none" w:sz="0" w:space="0" w:color="auto"/>
        <w:bottom w:val="none" w:sz="0" w:space="0" w:color="auto"/>
        <w:right w:val="none" w:sz="0" w:space="0" w:color="auto"/>
      </w:divBdr>
    </w:div>
    <w:div w:id="1733459069">
      <w:bodyDiv w:val="1"/>
      <w:marLeft w:val="0"/>
      <w:marRight w:val="0"/>
      <w:marTop w:val="0"/>
      <w:marBottom w:val="0"/>
      <w:divBdr>
        <w:top w:val="none" w:sz="0" w:space="0" w:color="auto"/>
        <w:left w:val="none" w:sz="0" w:space="0" w:color="auto"/>
        <w:bottom w:val="none" w:sz="0" w:space="0" w:color="auto"/>
        <w:right w:val="none" w:sz="0" w:space="0" w:color="auto"/>
      </w:divBdr>
      <w:divsChild>
        <w:div w:id="220866804">
          <w:marLeft w:val="0"/>
          <w:marRight w:val="0"/>
          <w:marTop w:val="0"/>
          <w:marBottom w:val="0"/>
          <w:divBdr>
            <w:top w:val="none" w:sz="0" w:space="0" w:color="auto"/>
            <w:left w:val="none" w:sz="0" w:space="0" w:color="auto"/>
            <w:bottom w:val="none" w:sz="0" w:space="0" w:color="auto"/>
            <w:right w:val="none" w:sz="0" w:space="0" w:color="auto"/>
          </w:divBdr>
          <w:divsChild>
            <w:div w:id="1863975232">
              <w:marLeft w:val="0"/>
              <w:marRight w:val="0"/>
              <w:marTop w:val="0"/>
              <w:marBottom w:val="0"/>
              <w:divBdr>
                <w:top w:val="none" w:sz="0" w:space="0" w:color="auto"/>
                <w:left w:val="none" w:sz="0" w:space="0" w:color="auto"/>
                <w:bottom w:val="none" w:sz="0" w:space="0" w:color="auto"/>
                <w:right w:val="none" w:sz="0" w:space="0" w:color="auto"/>
              </w:divBdr>
            </w:div>
          </w:divsChild>
        </w:div>
        <w:div w:id="1395199870">
          <w:marLeft w:val="0"/>
          <w:marRight w:val="0"/>
          <w:marTop w:val="0"/>
          <w:marBottom w:val="0"/>
          <w:divBdr>
            <w:top w:val="none" w:sz="0" w:space="0" w:color="auto"/>
            <w:left w:val="none" w:sz="0" w:space="0" w:color="auto"/>
            <w:bottom w:val="none" w:sz="0" w:space="0" w:color="auto"/>
            <w:right w:val="none" w:sz="0" w:space="0" w:color="auto"/>
          </w:divBdr>
          <w:divsChild>
            <w:div w:id="10592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610">
      <w:bodyDiv w:val="1"/>
      <w:marLeft w:val="0"/>
      <w:marRight w:val="0"/>
      <w:marTop w:val="0"/>
      <w:marBottom w:val="0"/>
      <w:divBdr>
        <w:top w:val="none" w:sz="0" w:space="0" w:color="auto"/>
        <w:left w:val="none" w:sz="0" w:space="0" w:color="auto"/>
        <w:bottom w:val="none" w:sz="0" w:space="0" w:color="auto"/>
        <w:right w:val="none" w:sz="0" w:space="0" w:color="auto"/>
      </w:divBdr>
    </w:div>
    <w:div w:id="1734112982">
      <w:bodyDiv w:val="1"/>
      <w:marLeft w:val="0"/>
      <w:marRight w:val="0"/>
      <w:marTop w:val="0"/>
      <w:marBottom w:val="0"/>
      <w:divBdr>
        <w:top w:val="none" w:sz="0" w:space="0" w:color="auto"/>
        <w:left w:val="none" w:sz="0" w:space="0" w:color="auto"/>
        <w:bottom w:val="none" w:sz="0" w:space="0" w:color="auto"/>
        <w:right w:val="none" w:sz="0" w:space="0" w:color="auto"/>
      </w:divBdr>
      <w:divsChild>
        <w:div w:id="1372070917">
          <w:marLeft w:val="0"/>
          <w:marRight w:val="0"/>
          <w:marTop w:val="1695"/>
          <w:marBottom w:val="384"/>
          <w:divBdr>
            <w:top w:val="none" w:sz="0" w:space="0" w:color="auto"/>
            <w:left w:val="none" w:sz="0" w:space="0" w:color="auto"/>
            <w:bottom w:val="none" w:sz="0" w:space="0" w:color="auto"/>
            <w:right w:val="none" w:sz="0" w:space="0" w:color="auto"/>
          </w:divBdr>
          <w:divsChild>
            <w:div w:id="2051029612">
              <w:marLeft w:val="0"/>
              <w:marRight w:val="0"/>
              <w:marTop w:val="150"/>
              <w:marBottom w:val="0"/>
              <w:divBdr>
                <w:top w:val="none" w:sz="0" w:space="0" w:color="auto"/>
                <w:left w:val="none" w:sz="0" w:space="0" w:color="auto"/>
                <w:bottom w:val="none" w:sz="0" w:space="0" w:color="auto"/>
                <w:right w:val="none" w:sz="0" w:space="0" w:color="auto"/>
              </w:divBdr>
              <w:divsChild>
                <w:div w:id="1471900789">
                  <w:marLeft w:val="0"/>
                  <w:marRight w:val="0"/>
                  <w:marTop w:val="0"/>
                  <w:marBottom w:val="285"/>
                  <w:divBdr>
                    <w:top w:val="single" w:sz="6" w:space="11" w:color="EEEEEE"/>
                    <w:left w:val="none" w:sz="0" w:space="0" w:color="auto"/>
                    <w:bottom w:val="none" w:sz="0" w:space="0" w:color="auto"/>
                    <w:right w:val="none" w:sz="0" w:space="0" w:color="auto"/>
                  </w:divBdr>
                  <w:divsChild>
                    <w:div w:id="1460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3250">
      <w:bodyDiv w:val="1"/>
      <w:marLeft w:val="0"/>
      <w:marRight w:val="0"/>
      <w:marTop w:val="0"/>
      <w:marBottom w:val="0"/>
      <w:divBdr>
        <w:top w:val="none" w:sz="0" w:space="0" w:color="auto"/>
        <w:left w:val="none" w:sz="0" w:space="0" w:color="auto"/>
        <w:bottom w:val="none" w:sz="0" w:space="0" w:color="auto"/>
        <w:right w:val="none" w:sz="0" w:space="0" w:color="auto"/>
      </w:divBdr>
    </w:div>
    <w:div w:id="1744638381">
      <w:bodyDiv w:val="1"/>
      <w:marLeft w:val="0"/>
      <w:marRight w:val="0"/>
      <w:marTop w:val="0"/>
      <w:marBottom w:val="0"/>
      <w:divBdr>
        <w:top w:val="none" w:sz="0" w:space="0" w:color="auto"/>
        <w:left w:val="none" w:sz="0" w:space="0" w:color="auto"/>
        <w:bottom w:val="none" w:sz="0" w:space="0" w:color="auto"/>
        <w:right w:val="none" w:sz="0" w:space="0" w:color="auto"/>
      </w:divBdr>
    </w:div>
    <w:div w:id="1744837404">
      <w:bodyDiv w:val="1"/>
      <w:marLeft w:val="0"/>
      <w:marRight w:val="0"/>
      <w:marTop w:val="0"/>
      <w:marBottom w:val="0"/>
      <w:divBdr>
        <w:top w:val="none" w:sz="0" w:space="0" w:color="auto"/>
        <w:left w:val="none" w:sz="0" w:space="0" w:color="auto"/>
        <w:bottom w:val="none" w:sz="0" w:space="0" w:color="auto"/>
        <w:right w:val="none" w:sz="0" w:space="0" w:color="auto"/>
      </w:divBdr>
      <w:divsChild>
        <w:div w:id="1397237939">
          <w:marLeft w:val="0"/>
          <w:marRight w:val="0"/>
          <w:marTop w:val="1410"/>
          <w:marBottom w:val="0"/>
          <w:divBdr>
            <w:top w:val="none" w:sz="0" w:space="0" w:color="auto"/>
            <w:left w:val="none" w:sz="0" w:space="0" w:color="auto"/>
            <w:bottom w:val="none" w:sz="0" w:space="0" w:color="auto"/>
            <w:right w:val="none" w:sz="0" w:space="0" w:color="auto"/>
          </w:divBdr>
          <w:divsChild>
            <w:div w:id="92021231">
              <w:marLeft w:val="0"/>
              <w:marRight w:val="0"/>
              <w:marTop w:val="0"/>
              <w:marBottom w:val="435"/>
              <w:divBdr>
                <w:top w:val="none" w:sz="0" w:space="0" w:color="auto"/>
                <w:left w:val="none" w:sz="0" w:space="0" w:color="auto"/>
                <w:bottom w:val="none" w:sz="0" w:space="0" w:color="auto"/>
                <w:right w:val="none" w:sz="0" w:space="0" w:color="auto"/>
              </w:divBdr>
              <w:divsChild>
                <w:div w:id="2028865687">
                  <w:marLeft w:val="0"/>
                  <w:marRight w:val="0"/>
                  <w:marTop w:val="0"/>
                  <w:marBottom w:val="870"/>
                  <w:divBdr>
                    <w:top w:val="single" w:sz="6" w:space="31" w:color="EEEEEE"/>
                    <w:left w:val="none" w:sz="0" w:space="0" w:color="auto"/>
                    <w:bottom w:val="none" w:sz="0" w:space="0" w:color="auto"/>
                    <w:right w:val="none" w:sz="0" w:space="0" w:color="auto"/>
                  </w:divBdr>
                  <w:divsChild>
                    <w:div w:id="46727294">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748720155">
      <w:bodyDiv w:val="1"/>
      <w:marLeft w:val="0"/>
      <w:marRight w:val="0"/>
      <w:marTop w:val="0"/>
      <w:marBottom w:val="0"/>
      <w:divBdr>
        <w:top w:val="none" w:sz="0" w:space="0" w:color="auto"/>
        <w:left w:val="none" w:sz="0" w:space="0" w:color="auto"/>
        <w:bottom w:val="none" w:sz="0" w:space="0" w:color="auto"/>
        <w:right w:val="none" w:sz="0" w:space="0" w:color="auto"/>
      </w:divBdr>
      <w:divsChild>
        <w:div w:id="1402213417">
          <w:marLeft w:val="0"/>
          <w:marRight w:val="0"/>
          <w:marTop w:val="1410"/>
          <w:marBottom w:val="0"/>
          <w:divBdr>
            <w:top w:val="none" w:sz="0" w:space="0" w:color="auto"/>
            <w:left w:val="none" w:sz="0" w:space="0" w:color="auto"/>
            <w:bottom w:val="none" w:sz="0" w:space="0" w:color="auto"/>
            <w:right w:val="none" w:sz="0" w:space="0" w:color="auto"/>
          </w:divBdr>
          <w:divsChild>
            <w:div w:id="1487626809">
              <w:marLeft w:val="0"/>
              <w:marRight w:val="0"/>
              <w:marTop w:val="0"/>
              <w:marBottom w:val="435"/>
              <w:divBdr>
                <w:top w:val="none" w:sz="0" w:space="0" w:color="auto"/>
                <w:left w:val="none" w:sz="0" w:space="0" w:color="auto"/>
                <w:bottom w:val="none" w:sz="0" w:space="0" w:color="auto"/>
                <w:right w:val="none" w:sz="0" w:space="0" w:color="auto"/>
              </w:divBdr>
              <w:divsChild>
                <w:div w:id="1000473349">
                  <w:marLeft w:val="0"/>
                  <w:marRight w:val="0"/>
                  <w:marTop w:val="0"/>
                  <w:marBottom w:val="870"/>
                  <w:divBdr>
                    <w:top w:val="single" w:sz="6" w:space="31" w:color="EEEEEE"/>
                    <w:left w:val="none" w:sz="0" w:space="0" w:color="auto"/>
                    <w:bottom w:val="none" w:sz="0" w:space="0" w:color="auto"/>
                    <w:right w:val="none" w:sz="0" w:space="0" w:color="auto"/>
                  </w:divBdr>
                  <w:divsChild>
                    <w:div w:id="141447212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748720488">
      <w:bodyDiv w:val="1"/>
      <w:marLeft w:val="0"/>
      <w:marRight w:val="0"/>
      <w:marTop w:val="0"/>
      <w:marBottom w:val="0"/>
      <w:divBdr>
        <w:top w:val="none" w:sz="0" w:space="0" w:color="auto"/>
        <w:left w:val="none" w:sz="0" w:space="0" w:color="auto"/>
        <w:bottom w:val="none" w:sz="0" w:space="0" w:color="auto"/>
        <w:right w:val="none" w:sz="0" w:space="0" w:color="auto"/>
      </w:divBdr>
    </w:div>
    <w:div w:id="1752581448">
      <w:bodyDiv w:val="1"/>
      <w:marLeft w:val="0"/>
      <w:marRight w:val="0"/>
      <w:marTop w:val="0"/>
      <w:marBottom w:val="0"/>
      <w:divBdr>
        <w:top w:val="none" w:sz="0" w:space="0" w:color="auto"/>
        <w:left w:val="none" w:sz="0" w:space="0" w:color="auto"/>
        <w:bottom w:val="none" w:sz="0" w:space="0" w:color="auto"/>
        <w:right w:val="none" w:sz="0" w:space="0" w:color="auto"/>
      </w:divBdr>
    </w:div>
    <w:div w:id="1756322870">
      <w:bodyDiv w:val="1"/>
      <w:marLeft w:val="0"/>
      <w:marRight w:val="0"/>
      <w:marTop w:val="0"/>
      <w:marBottom w:val="0"/>
      <w:divBdr>
        <w:top w:val="none" w:sz="0" w:space="0" w:color="auto"/>
        <w:left w:val="none" w:sz="0" w:space="0" w:color="auto"/>
        <w:bottom w:val="none" w:sz="0" w:space="0" w:color="auto"/>
        <w:right w:val="none" w:sz="0" w:space="0" w:color="auto"/>
      </w:divBdr>
    </w:div>
    <w:div w:id="1759712470">
      <w:bodyDiv w:val="1"/>
      <w:marLeft w:val="0"/>
      <w:marRight w:val="0"/>
      <w:marTop w:val="0"/>
      <w:marBottom w:val="0"/>
      <w:divBdr>
        <w:top w:val="none" w:sz="0" w:space="0" w:color="auto"/>
        <w:left w:val="none" w:sz="0" w:space="0" w:color="auto"/>
        <w:bottom w:val="none" w:sz="0" w:space="0" w:color="auto"/>
        <w:right w:val="none" w:sz="0" w:space="0" w:color="auto"/>
      </w:divBdr>
    </w:div>
    <w:div w:id="1759935487">
      <w:bodyDiv w:val="1"/>
      <w:marLeft w:val="0"/>
      <w:marRight w:val="0"/>
      <w:marTop w:val="0"/>
      <w:marBottom w:val="0"/>
      <w:divBdr>
        <w:top w:val="none" w:sz="0" w:space="0" w:color="auto"/>
        <w:left w:val="none" w:sz="0" w:space="0" w:color="auto"/>
        <w:bottom w:val="none" w:sz="0" w:space="0" w:color="auto"/>
        <w:right w:val="none" w:sz="0" w:space="0" w:color="auto"/>
      </w:divBdr>
    </w:div>
    <w:div w:id="1761021470">
      <w:bodyDiv w:val="1"/>
      <w:marLeft w:val="0"/>
      <w:marRight w:val="0"/>
      <w:marTop w:val="0"/>
      <w:marBottom w:val="0"/>
      <w:divBdr>
        <w:top w:val="none" w:sz="0" w:space="0" w:color="auto"/>
        <w:left w:val="none" w:sz="0" w:space="0" w:color="auto"/>
        <w:bottom w:val="none" w:sz="0" w:space="0" w:color="auto"/>
        <w:right w:val="none" w:sz="0" w:space="0" w:color="auto"/>
      </w:divBdr>
    </w:div>
    <w:div w:id="1762407188">
      <w:bodyDiv w:val="1"/>
      <w:marLeft w:val="0"/>
      <w:marRight w:val="0"/>
      <w:marTop w:val="0"/>
      <w:marBottom w:val="0"/>
      <w:divBdr>
        <w:top w:val="none" w:sz="0" w:space="0" w:color="auto"/>
        <w:left w:val="none" w:sz="0" w:space="0" w:color="auto"/>
        <w:bottom w:val="none" w:sz="0" w:space="0" w:color="auto"/>
        <w:right w:val="none" w:sz="0" w:space="0" w:color="auto"/>
      </w:divBdr>
    </w:div>
    <w:div w:id="1762949887">
      <w:bodyDiv w:val="1"/>
      <w:marLeft w:val="0"/>
      <w:marRight w:val="0"/>
      <w:marTop w:val="0"/>
      <w:marBottom w:val="0"/>
      <w:divBdr>
        <w:top w:val="none" w:sz="0" w:space="0" w:color="auto"/>
        <w:left w:val="none" w:sz="0" w:space="0" w:color="auto"/>
        <w:bottom w:val="none" w:sz="0" w:space="0" w:color="auto"/>
        <w:right w:val="none" w:sz="0" w:space="0" w:color="auto"/>
      </w:divBdr>
    </w:div>
    <w:div w:id="1764304276">
      <w:bodyDiv w:val="1"/>
      <w:marLeft w:val="0"/>
      <w:marRight w:val="0"/>
      <w:marTop w:val="0"/>
      <w:marBottom w:val="0"/>
      <w:divBdr>
        <w:top w:val="none" w:sz="0" w:space="0" w:color="auto"/>
        <w:left w:val="none" w:sz="0" w:space="0" w:color="auto"/>
        <w:bottom w:val="none" w:sz="0" w:space="0" w:color="auto"/>
        <w:right w:val="none" w:sz="0" w:space="0" w:color="auto"/>
      </w:divBdr>
      <w:divsChild>
        <w:div w:id="635989139">
          <w:marLeft w:val="0"/>
          <w:marRight w:val="0"/>
          <w:marTop w:val="0"/>
          <w:marBottom w:val="435"/>
          <w:divBdr>
            <w:top w:val="none" w:sz="0" w:space="0" w:color="auto"/>
            <w:left w:val="none" w:sz="0" w:space="0" w:color="auto"/>
            <w:bottom w:val="none" w:sz="0" w:space="0" w:color="auto"/>
            <w:right w:val="none" w:sz="0" w:space="0" w:color="auto"/>
          </w:divBdr>
          <w:divsChild>
            <w:div w:id="481122731">
              <w:marLeft w:val="945"/>
              <w:marRight w:val="0"/>
              <w:marTop w:val="0"/>
              <w:marBottom w:val="450"/>
              <w:divBdr>
                <w:top w:val="none" w:sz="0" w:space="0" w:color="auto"/>
                <w:left w:val="none" w:sz="0" w:space="0" w:color="auto"/>
                <w:bottom w:val="none" w:sz="0" w:space="0" w:color="auto"/>
                <w:right w:val="none" w:sz="0" w:space="0" w:color="auto"/>
              </w:divBdr>
              <w:divsChild>
                <w:div w:id="1313949592">
                  <w:marLeft w:val="0"/>
                  <w:marRight w:val="0"/>
                  <w:marTop w:val="0"/>
                  <w:marBottom w:val="285"/>
                  <w:divBdr>
                    <w:top w:val="none" w:sz="0" w:space="0" w:color="auto"/>
                    <w:left w:val="none" w:sz="0" w:space="0" w:color="auto"/>
                    <w:bottom w:val="none" w:sz="0" w:space="0" w:color="auto"/>
                    <w:right w:val="none" w:sz="0" w:space="0" w:color="auto"/>
                  </w:divBdr>
                  <w:divsChild>
                    <w:div w:id="19131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81356">
      <w:bodyDiv w:val="1"/>
      <w:marLeft w:val="0"/>
      <w:marRight w:val="0"/>
      <w:marTop w:val="0"/>
      <w:marBottom w:val="0"/>
      <w:divBdr>
        <w:top w:val="none" w:sz="0" w:space="0" w:color="auto"/>
        <w:left w:val="none" w:sz="0" w:space="0" w:color="auto"/>
        <w:bottom w:val="none" w:sz="0" w:space="0" w:color="auto"/>
        <w:right w:val="none" w:sz="0" w:space="0" w:color="auto"/>
      </w:divBdr>
    </w:div>
    <w:div w:id="1785534845">
      <w:bodyDiv w:val="1"/>
      <w:marLeft w:val="0"/>
      <w:marRight w:val="0"/>
      <w:marTop w:val="0"/>
      <w:marBottom w:val="0"/>
      <w:divBdr>
        <w:top w:val="none" w:sz="0" w:space="0" w:color="auto"/>
        <w:left w:val="none" w:sz="0" w:space="0" w:color="auto"/>
        <w:bottom w:val="none" w:sz="0" w:space="0" w:color="auto"/>
        <w:right w:val="none" w:sz="0" w:space="0" w:color="auto"/>
      </w:divBdr>
      <w:divsChild>
        <w:div w:id="19284272">
          <w:marLeft w:val="0"/>
          <w:marRight w:val="0"/>
          <w:marTop w:val="0"/>
          <w:marBottom w:val="0"/>
          <w:divBdr>
            <w:top w:val="none" w:sz="0" w:space="0" w:color="auto"/>
            <w:left w:val="none" w:sz="0" w:space="0" w:color="auto"/>
            <w:bottom w:val="none" w:sz="0" w:space="0" w:color="auto"/>
            <w:right w:val="none" w:sz="0" w:space="0" w:color="auto"/>
          </w:divBdr>
        </w:div>
      </w:divsChild>
    </w:div>
    <w:div w:id="1791126796">
      <w:bodyDiv w:val="1"/>
      <w:marLeft w:val="0"/>
      <w:marRight w:val="0"/>
      <w:marTop w:val="0"/>
      <w:marBottom w:val="0"/>
      <w:divBdr>
        <w:top w:val="none" w:sz="0" w:space="0" w:color="auto"/>
        <w:left w:val="none" w:sz="0" w:space="0" w:color="auto"/>
        <w:bottom w:val="none" w:sz="0" w:space="0" w:color="auto"/>
        <w:right w:val="none" w:sz="0" w:space="0" w:color="auto"/>
      </w:divBdr>
    </w:div>
    <w:div w:id="1792018307">
      <w:bodyDiv w:val="1"/>
      <w:marLeft w:val="0"/>
      <w:marRight w:val="0"/>
      <w:marTop w:val="0"/>
      <w:marBottom w:val="0"/>
      <w:divBdr>
        <w:top w:val="none" w:sz="0" w:space="0" w:color="auto"/>
        <w:left w:val="none" w:sz="0" w:space="0" w:color="auto"/>
        <w:bottom w:val="none" w:sz="0" w:space="0" w:color="auto"/>
        <w:right w:val="none" w:sz="0" w:space="0" w:color="auto"/>
      </w:divBdr>
    </w:div>
    <w:div w:id="1806700265">
      <w:bodyDiv w:val="1"/>
      <w:marLeft w:val="0"/>
      <w:marRight w:val="0"/>
      <w:marTop w:val="0"/>
      <w:marBottom w:val="0"/>
      <w:divBdr>
        <w:top w:val="none" w:sz="0" w:space="0" w:color="auto"/>
        <w:left w:val="none" w:sz="0" w:space="0" w:color="auto"/>
        <w:bottom w:val="none" w:sz="0" w:space="0" w:color="auto"/>
        <w:right w:val="none" w:sz="0" w:space="0" w:color="auto"/>
      </w:divBdr>
    </w:div>
    <w:div w:id="1806851689">
      <w:bodyDiv w:val="1"/>
      <w:marLeft w:val="0"/>
      <w:marRight w:val="0"/>
      <w:marTop w:val="0"/>
      <w:marBottom w:val="0"/>
      <w:divBdr>
        <w:top w:val="none" w:sz="0" w:space="0" w:color="auto"/>
        <w:left w:val="none" w:sz="0" w:space="0" w:color="auto"/>
        <w:bottom w:val="none" w:sz="0" w:space="0" w:color="auto"/>
        <w:right w:val="none" w:sz="0" w:space="0" w:color="auto"/>
      </w:divBdr>
      <w:divsChild>
        <w:div w:id="1522820996">
          <w:marLeft w:val="0"/>
          <w:marRight w:val="0"/>
          <w:marTop w:val="0"/>
          <w:marBottom w:val="0"/>
          <w:divBdr>
            <w:top w:val="none" w:sz="0" w:space="0" w:color="auto"/>
            <w:left w:val="none" w:sz="0" w:space="0" w:color="auto"/>
            <w:bottom w:val="none" w:sz="0" w:space="0" w:color="auto"/>
            <w:right w:val="none" w:sz="0" w:space="0" w:color="auto"/>
          </w:divBdr>
          <w:divsChild>
            <w:div w:id="1721973289">
              <w:marLeft w:val="0"/>
              <w:marRight w:val="0"/>
              <w:marTop w:val="0"/>
              <w:marBottom w:val="0"/>
              <w:divBdr>
                <w:top w:val="none" w:sz="0" w:space="0" w:color="auto"/>
                <w:left w:val="none" w:sz="0" w:space="0" w:color="auto"/>
                <w:bottom w:val="none" w:sz="0" w:space="0" w:color="auto"/>
                <w:right w:val="none" w:sz="0" w:space="0" w:color="auto"/>
              </w:divBdr>
            </w:div>
          </w:divsChild>
        </w:div>
        <w:div w:id="1801219129">
          <w:marLeft w:val="0"/>
          <w:marRight w:val="0"/>
          <w:marTop w:val="0"/>
          <w:marBottom w:val="0"/>
          <w:divBdr>
            <w:top w:val="none" w:sz="0" w:space="0" w:color="auto"/>
            <w:left w:val="none" w:sz="0" w:space="0" w:color="auto"/>
            <w:bottom w:val="none" w:sz="0" w:space="0" w:color="auto"/>
            <w:right w:val="none" w:sz="0" w:space="0" w:color="auto"/>
          </w:divBdr>
          <w:divsChild>
            <w:div w:id="20519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9067">
      <w:bodyDiv w:val="1"/>
      <w:marLeft w:val="0"/>
      <w:marRight w:val="0"/>
      <w:marTop w:val="0"/>
      <w:marBottom w:val="0"/>
      <w:divBdr>
        <w:top w:val="none" w:sz="0" w:space="0" w:color="auto"/>
        <w:left w:val="none" w:sz="0" w:space="0" w:color="auto"/>
        <w:bottom w:val="none" w:sz="0" w:space="0" w:color="auto"/>
        <w:right w:val="none" w:sz="0" w:space="0" w:color="auto"/>
      </w:divBdr>
    </w:div>
    <w:div w:id="1810323854">
      <w:bodyDiv w:val="1"/>
      <w:marLeft w:val="0"/>
      <w:marRight w:val="0"/>
      <w:marTop w:val="0"/>
      <w:marBottom w:val="0"/>
      <w:divBdr>
        <w:top w:val="none" w:sz="0" w:space="0" w:color="auto"/>
        <w:left w:val="none" w:sz="0" w:space="0" w:color="auto"/>
        <w:bottom w:val="none" w:sz="0" w:space="0" w:color="auto"/>
        <w:right w:val="none" w:sz="0" w:space="0" w:color="auto"/>
      </w:divBdr>
    </w:div>
    <w:div w:id="1824926237">
      <w:bodyDiv w:val="1"/>
      <w:marLeft w:val="0"/>
      <w:marRight w:val="0"/>
      <w:marTop w:val="0"/>
      <w:marBottom w:val="0"/>
      <w:divBdr>
        <w:top w:val="none" w:sz="0" w:space="0" w:color="auto"/>
        <w:left w:val="none" w:sz="0" w:space="0" w:color="auto"/>
        <w:bottom w:val="none" w:sz="0" w:space="0" w:color="auto"/>
        <w:right w:val="none" w:sz="0" w:space="0" w:color="auto"/>
      </w:divBdr>
    </w:div>
    <w:div w:id="1831289470">
      <w:bodyDiv w:val="1"/>
      <w:marLeft w:val="0"/>
      <w:marRight w:val="0"/>
      <w:marTop w:val="0"/>
      <w:marBottom w:val="0"/>
      <w:divBdr>
        <w:top w:val="none" w:sz="0" w:space="0" w:color="auto"/>
        <w:left w:val="none" w:sz="0" w:space="0" w:color="auto"/>
        <w:bottom w:val="none" w:sz="0" w:space="0" w:color="auto"/>
        <w:right w:val="none" w:sz="0" w:space="0" w:color="auto"/>
      </w:divBdr>
      <w:divsChild>
        <w:div w:id="733625215">
          <w:marLeft w:val="0"/>
          <w:marRight w:val="0"/>
          <w:marTop w:val="1695"/>
          <w:marBottom w:val="384"/>
          <w:divBdr>
            <w:top w:val="none" w:sz="0" w:space="0" w:color="auto"/>
            <w:left w:val="none" w:sz="0" w:space="0" w:color="auto"/>
            <w:bottom w:val="none" w:sz="0" w:space="0" w:color="auto"/>
            <w:right w:val="none" w:sz="0" w:space="0" w:color="auto"/>
          </w:divBdr>
          <w:divsChild>
            <w:div w:id="2086025618">
              <w:marLeft w:val="0"/>
              <w:marRight w:val="0"/>
              <w:marTop w:val="150"/>
              <w:marBottom w:val="0"/>
              <w:divBdr>
                <w:top w:val="none" w:sz="0" w:space="0" w:color="auto"/>
                <w:left w:val="none" w:sz="0" w:space="0" w:color="auto"/>
                <w:bottom w:val="none" w:sz="0" w:space="0" w:color="auto"/>
                <w:right w:val="none" w:sz="0" w:space="0" w:color="auto"/>
              </w:divBdr>
              <w:divsChild>
                <w:div w:id="1481381569">
                  <w:marLeft w:val="0"/>
                  <w:marRight w:val="0"/>
                  <w:marTop w:val="0"/>
                  <w:marBottom w:val="285"/>
                  <w:divBdr>
                    <w:top w:val="single" w:sz="6" w:space="11" w:color="EEEEEE"/>
                    <w:left w:val="none" w:sz="0" w:space="0" w:color="auto"/>
                    <w:bottom w:val="none" w:sz="0" w:space="0" w:color="auto"/>
                    <w:right w:val="none" w:sz="0" w:space="0" w:color="auto"/>
                  </w:divBdr>
                  <w:divsChild>
                    <w:div w:id="7827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51752">
      <w:bodyDiv w:val="1"/>
      <w:marLeft w:val="0"/>
      <w:marRight w:val="0"/>
      <w:marTop w:val="0"/>
      <w:marBottom w:val="0"/>
      <w:divBdr>
        <w:top w:val="none" w:sz="0" w:space="0" w:color="auto"/>
        <w:left w:val="none" w:sz="0" w:space="0" w:color="auto"/>
        <w:bottom w:val="none" w:sz="0" w:space="0" w:color="auto"/>
        <w:right w:val="none" w:sz="0" w:space="0" w:color="auto"/>
      </w:divBdr>
    </w:div>
    <w:div w:id="1844196245">
      <w:bodyDiv w:val="1"/>
      <w:marLeft w:val="0"/>
      <w:marRight w:val="0"/>
      <w:marTop w:val="0"/>
      <w:marBottom w:val="0"/>
      <w:divBdr>
        <w:top w:val="none" w:sz="0" w:space="0" w:color="auto"/>
        <w:left w:val="none" w:sz="0" w:space="0" w:color="auto"/>
        <w:bottom w:val="none" w:sz="0" w:space="0" w:color="auto"/>
        <w:right w:val="none" w:sz="0" w:space="0" w:color="auto"/>
      </w:divBdr>
    </w:div>
    <w:div w:id="1856113428">
      <w:bodyDiv w:val="1"/>
      <w:marLeft w:val="0"/>
      <w:marRight w:val="0"/>
      <w:marTop w:val="0"/>
      <w:marBottom w:val="0"/>
      <w:divBdr>
        <w:top w:val="none" w:sz="0" w:space="0" w:color="auto"/>
        <w:left w:val="none" w:sz="0" w:space="0" w:color="auto"/>
        <w:bottom w:val="none" w:sz="0" w:space="0" w:color="auto"/>
        <w:right w:val="none" w:sz="0" w:space="0" w:color="auto"/>
      </w:divBdr>
      <w:divsChild>
        <w:div w:id="988901990">
          <w:marLeft w:val="0"/>
          <w:marRight w:val="0"/>
          <w:marTop w:val="1410"/>
          <w:marBottom w:val="0"/>
          <w:divBdr>
            <w:top w:val="none" w:sz="0" w:space="0" w:color="auto"/>
            <w:left w:val="none" w:sz="0" w:space="0" w:color="auto"/>
            <w:bottom w:val="none" w:sz="0" w:space="0" w:color="auto"/>
            <w:right w:val="none" w:sz="0" w:space="0" w:color="auto"/>
          </w:divBdr>
          <w:divsChild>
            <w:div w:id="1972904373">
              <w:marLeft w:val="0"/>
              <w:marRight w:val="0"/>
              <w:marTop w:val="0"/>
              <w:marBottom w:val="435"/>
              <w:divBdr>
                <w:top w:val="none" w:sz="0" w:space="0" w:color="auto"/>
                <w:left w:val="none" w:sz="0" w:space="0" w:color="auto"/>
                <w:bottom w:val="none" w:sz="0" w:space="0" w:color="auto"/>
                <w:right w:val="none" w:sz="0" w:space="0" w:color="auto"/>
              </w:divBdr>
              <w:divsChild>
                <w:div w:id="738678209">
                  <w:marLeft w:val="0"/>
                  <w:marRight w:val="0"/>
                  <w:marTop w:val="0"/>
                  <w:marBottom w:val="870"/>
                  <w:divBdr>
                    <w:top w:val="single" w:sz="6" w:space="31" w:color="EEEEEE"/>
                    <w:left w:val="none" w:sz="0" w:space="0" w:color="auto"/>
                    <w:bottom w:val="none" w:sz="0" w:space="0" w:color="auto"/>
                    <w:right w:val="none" w:sz="0" w:space="0" w:color="auto"/>
                  </w:divBdr>
                  <w:divsChild>
                    <w:div w:id="1224098121">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856265812">
      <w:bodyDiv w:val="1"/>
      <w:marLeft w:val="0"/>
      <w:marRight w:val="0"/>
      <w:marTop w:val="0"/>
      <w:marBottom w:val="0"/>
      <w:divBdr>
        <w:top w:val="none" w:sz="0" w:space="0" w:color="auto"/>
        <w:left w:val="none" w:sz="0" w:space="0" w:color="auto"/>
        <w:bottom w:val="none" w:sz="0" w:space="0" w:color="auto"/>
        <w:right w:val="none" w:sz="0" w:space="0" w:color="auto"/>
      </w:divBdr>
    </w:div>
    <w:div w:id="1857034151">
      <w:bodyDiv w:val="1"/>
      <w:marLeft w:val="0"/>
      <w:marRight w:val="0"/>
      <w:marTop w:val="0"/>
      <w:marBottom w:val="0"/>
      <w:divBdr>
        <w:top w:val="none" w:sz="0" w:space="0" w:color="auto"/>
        <w:left w:val="none" w:sz="0" w:space="0" w:color="auto"/>
        <w:bottom w:val="none" w:sz="0" w:space="0" w:color="auto"/>
        <w:right w:val="none" w:sz="0" w:space="0" w:color="auto"/>
      </w:divBdr>
    </w:div>
    <w:div w:id="1860000411">
      <w:bodyDiv w:val="1"/>
      <w:marLeft w:val="0"/>
      <w:marRight w:val="0"/>
      <w:marTop w:val="0"/>
      <w:marBottom w:val="0"/>
      <w:divBdr>
        <w:top w:val="none" w:sz="0" w:space="0" w:color="auto"/>
        <w:left w:val="none" w:sz="0" w:space="0" w:color="auto"/>
        <w:bottom w:val="none" w:sz="0" w:space="0" w:color="auto"/>
        <w:right w:val="none" w:sz="0" w:space="0" w:color="auto"/>
      </w:divBdr>
    </w:div>
    <w:div w:id="1860314034">
      <w:bodyDiv w:val="1"/>
      <w:marLeft w:val="0"/>
      <w:marRight w:val="0"/>
      <w:marTop w:val="0"/>
      <w:marBottom w:val="0"/>
      <w:divBdr>
        <w:top w:val="none" w:sz="0" w:space="0" w:color="auto"/>
        <w:left w:val="none" w:sz="0" w:space="0" w:color="auto"/>
        <w:bottom w:val="none" w:sz="0" w:space="0" w:color="auto"/>
        <w:right w:val="none" w:sz="0" w:space="0" w:color="auto"/>
      </w:divBdr>
    </w:div>
    <w:div w:id="1865705498">
      <w:bodyDiv w:val="1"/>
      <w:marLeft w:val="0"/>
      <w:marRight w:val="0"/>
      <w:marTop w:val="0"/>
      <w:marBottom w:val="0"/>
      <w:divBdr>
        <w:top w:val="none" w:sz="0" w:space="0" w:color="auto"/>
        <w:left w:val="none" w:sz="0" w:space="0" w:color="auto"/>
        <w:bottom w:val="none" w:sz="0" w:space="0" w:color="auto"/>
        <w:right w:val="none" w:sz="0" w:space="0" w:color="auto"/>
      </w:divBdr>
    </w:div>
    <w:div w:id="1866095125">
      <w:bodyDiv w:val="1"/>
      <w:marLeft w:val="0"/>
      <w:marRight w:val="0"/>
      <w:marTop w:val="0"/>
      <w:marBottom w:val="0"/>
      <w:divBdr>
        <w:top w:val="none" w:sz="0" w:space="0" w:color="auto"/>
        <w:left w:val="none" w:sz="0" w:space="0" w:color="auto"/>
        <w:bottom w:val="none" w:sz="0" w:space="0" w:color="auto"/>
        <w:right w:val="none" w:sz="0" w:space="0" w:color="auto"/>
      </w:divBdr>
    </w:div>
    <w:div w:id="1866598367">
      <w:bodyDiv w:val="1"/>
      <w:marLeft w:val="0"/>
      <w:marRight w:val="0"/>
      <w:marTop w:val="0"/>
      <w:marBottom w:val="0"/>
      <w:divBdr>
        <w:top w:val="none" w:sz="0" w:space="0" w:color="auto"/>
        <w:left w:val="none" w:sz="0" w:space="0" w:color="auto"/>
        <w:bottom w:val="none" w:sz="0" w:space="0" w:color="auto"/>
        <w:right w:val="none" w:sz="0" w:space="0" w:color="auto"/>
      </w:divBdr>
      <w:divsChild>
        <w:div w:id="1929073352">
          <w:marLeft w:val="0"/>
          <w:marRight w:val="0"/>
          <w:marTop w:val="1410"/>
          <w:marBottom w:val="0"/>
          <w:divBdr>
            <w:top w:val="none" w:sz="0" w:space="0" w:color="auto"/>
            <w:left w:val="none" w:sz="0" w:space="0" w:color="auto"/>
            <w:bottom w:val="none" w:sz="0" w:space="0" w:color="auto"/>
            <w:right w:val="none" w:sz="0" w:space="0" w:color="auto"/>
          </w:divBdr>
          <w:divsChild>
            <w:div w:id="1096899827">
              <w:marLeft w:val="0"/>
              <w:marRight w:val="0"/>
              <w:marTop w:val="0"/>
              <w:marBottom w:val="435"/>
              <w:divBdr>
                <w:top w:val="none" w:sz="0" w:space="0" w:color="auto"/>
                <w:left w:val="none" w:sz="0" w:space="0" w:color="auto"/>
                <w:bottom w:val="none" w:sz="0" w:space="0" w:color="auto"/>
                <w:right w:val="none" w:sz="0" w:space="0" w:color="auto"/>
              </w:divBdr>
              <w:divsChild>
                <w:div w:id="2103869270">
                  <w:marLeft w:val="0"/>
                  <w:marRight w:val="0"/>
                  <w:marTop w:val="0"/>
                  <w:marBottom w:val="870"/>
                  <w:divBdr>
                    <w:top w:val="single" w:sz="6" w:space="31" w:color="EEEEEE"/>
                    <w:left w:val="none" w:sz="0" w:space="0" w:color="auto"/>
                    <w:bottom w:val="none" w:sz="0" w:space="0" w:color="auto"/>
                    <w:right w:val="none" w:sz="0" w:space="0" w:color="auto"/>
                  </w:divBdr>
                  <w:divsChild>
                    <w:div w:id="73086943">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866626422">
      <w:bodyDiv w:val="1"/>
      <w:marLeft w:val="0"/>
      <w:marRight w:val="0"/>
      <w:marTop w:val="0"/>
      <w:marBottom w:val="0"/>
      <w:divBdr>
        <w:top w:val="none" w:sz="0" w:space="0" w:color="auto"/>
        <w:left w:val="none" w:sz="0" w:space="0" w:color="auto"/>
        <w:bottom w:val="none" w:sz="0" w:space="0" w:color="auto"/>
        <w:right w:val="none" w:sz="0" w:space="0" w:color="auto"/>
      </w:divBdr>
    </w:div>
    <w:div w:id="1869099204">
      <w:bodyDiv w:val="1"/>
      <w:marLeft w:val="0"/>
      <w:marRight w:val="0"/>
      <w:marTop w:val="0"/>
      <w:marBottom w:val="0"/>
      <w:divBdr>
        <w:top w:val="none" w:sz="0" w:space="0" w:color="auto"/>
        <w:left w:val="none" w:sz="0" w:space="0" w:color="auto"/>
        <w:bottom w:val="none" w:sz="0" w:space="0" w:color="auto"/>
        <w:right w:val="none" w:sz="0" w:space="0" w:color="auto"/>
      </w:divBdr>
      <w:divsChild>
        <w:div w:id="1868055239">
          <w:marLeft w:val="0"/>
          <w:marRight w:val="0"/>
          <w:marTop w:val="0"/>
          <w:marBottom w:val="0"/>
          <w:divBdr>
            <w:top w:val="none" w:sz="0" w:space="0" w:color="auto"/>
            <w:left w:val="none" w:sz="0" w:space="0" w:color="auto"/>
            <w:bottom w:val="none" w:sz="0" w:space="0" w:color="auto"/>
            <w:right w:val="none" w:sz="0" w:space="0" w:color="auto"/>
          </w:divBdr>
          <w:divsChild>
            <w:div w:id="2026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2238">
      <w:bodyDiv w:val="1"/>
      <w:marLeft w:val="0"/>
      <w:marRight w:val="0"/>
      <w:marTop w:val="0"/>
      <w:marBottom w:val="0"/>
      <w:divBdr>
        <w:top w:val="none" w:sz="0" w:space="0" w:color="auto"/>
        <w:left w:val="none" w:sz="0" w:space="0" w:color="auto"/>
        <w:bottom w:val="none" w:sz="0" w:space="0" w:color="auto"/>
        <w:right w:val="none" w:sz="0" w:space="0" w:color="auto"/>
      </w:divBdr>
    </w:div>
    <w:div w:id="1876574244">
      <w:bodyDiv w:val="1"/>
      <w:marLeft w:val="0"/>
      <w:marRight w:val="0"/>
      <w:marTop w:val="0"/>
      <w:marBottom w:val="0"/>
      <w:divBdr>
        <w:top w:val="none" w:sz="0" w:space="0" w:color="auto"/>
        <w:left w:val="none" w:sz="0" w:space="0" w:color="auto"/>
        <w:bottom w:val="none" w:sz="0" w:space="0" w:color="auto"/>
        <w:right w:val="none" w:sz="0" w:space="0" w:color="auto"/>
      </w:divBdr>
    </w:div>
    <w:div w:id="1876771815">
      <w:bodyDiv w:val="1"/>
      <w:marLeft w:val="0"/>
      <w:marRight w:val="0"/>
      <w:marTop w:val="0"/>
      <w:marBottom w:val="0"/>
      <w:divBdr>
        <w:top w:val="none" w:sz="0" w:space="0" w:color="auto"/>
        <w:left w:val="none" w:sz="0" w:space="0" w:color="auto"/>
        <w:bottom w:val="none" w:sz="0" w:space="0" w:color="auto"/>
        <w:right w:val="none" w:sz="0" w:space="0" w:color="auto"/>
      </w:divBdr>
    </w:div>
    <w:div w:id="1877114400">
      <w:bodyDiv w:val="1"/>
      <w:marLeft w:val="0"/>
      <w:marRight w:val="0"/>
      <w:marTop w:val="0"/>
      <w:marBottom w:val="0"/>
      <w:divBdr>
        <w:top w:val="none" w:sz="0" w:space="0" w:color="auto"/>
        <w:left w:val="none" w:sz="0" w:space="0" w:color="auto"/>
        <w:bottom w:val="none" w:sz="0" w:space="0" w:color="auto"/>
        <w:right w:val="none" w:sz="0" w:space="0" w:color="auto"/>
      </w:divBdr>
    </w:div>
    <w:div w:id="1885019784">
      <w:bodyDiv w:val="1"/>
      <w:marLeft w:val="0"/>
      <w:marRight w:val="0"/>
      <w:marTop w:val="0"/>
      <w:marBottom w:val="0"/>
      <w:divBdr>
        <w:top w:val="none" w:sz="0" w:space="0" w:color="auto"/>
        <w:left w:val="none" w:sz="0" w:space="0" w:color="auto"/>
        <w:bottom w:val="none" w:sz="0" w:space="0" w:color="auto"/>
        <w:right w:val="none" w:sz="0" w:space="0" w:color="auto"/>
      </w:divBdr>
      <w:divsChild>
        <w:div w:id="1452703203">
          <w:marLeft w:val="0"/>
          <w:marRight w:val="0"/>
          <w:marTop w:val="0"/>
          <w:marBottom w:val="0"/>
          <w:divBdr>
            <w:top w:val="none" w:sz="0" w:space="0" w:color="auto"/>
            <w:left w:val="none" w:sz="0" w:space="0" w:color="auto"/>
            <w:bottom w:val="none" w:sz="0" w:space="0" w:color="auto"/>
            <w:right w:val="none" w:sz="0" w:space="0" w:color="auto"/>
          </w:divBdr>
          <w:divsChild>
            <w:div w:id="1431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0181">
      <w:bodyDiv w:val="1"/>
      <w:marLeft w:val="0"/>
      <w:marRight w:val="0"/>
      <w:marTop w:val="0"/>
      <w:marBottom w:val="0"/>
      <w:divBdr>
        <w:top w:val="none" w:sz="0" w:space="0" w:color="auto"/>
        <w:left w:val="none" w:sz="0" w:space="0" w:color="auto"/>
        <w:bottom w:val="none" w:sz="0" w:space="0" w:color="auto"/>
        <w:right w:val="none" w:sz="0" w:space="0" w:color="auto"/>
      </w:divBdr>
    </w:div>
    <w:div w:id="1890337509">
      <w:bodyDiv w:val="1"/>
      <w:marLeft w:val="0"/>
      <w:marRight w:val="0"/>
      <w:marTop w:val="0"/>
      <w:marBottom w:val="0"/>
      <w:divBdr>
        <w:top w:val="none" w:sz="0" w:space="0" w:color="auto"/>
        <w:left w:val="none" w:sz="0" w:space="0" w:color="auto"/>
        <w:bottom w:val="none" w:sz="0" w:space="0" w:color="auto"/>
        <w:right w:val="none" w:sz="0" w:space="0" w:color="auto"/>
      </w:divBdr>
    </w:div>
    <w:div w:id="1895771804">
      <w:bodyDiv w:val="1"/>
      <w:marLeft w:val="0"/>
      <w:marRight w:val="0"/>
      <w:marTop w:val="0"/>
      <w:marBottom w:val="0"/>
      <w:divBdr>
        <w:top w:val="none" w:sz="0" w:space="0" w:color="auto"/>
        <w:left w:val="none" w:sz="0" w:space="0" w:color="auto"/>
        <w:bottom w:val="none" w:sz="0" w:space="0" w:color="auto"/>
        <w:right w:val="none" w:sz="0" w:space="0" w:color="auto"/>
      </w:divBdr>
    </w:div>
    <w:div w:id="1896892045">
      <w:bodyDiv w:val="1"/>
      <w:marLeft w:val="0"/>
      <w:marRight w:val="0"/>
      <w:marTop w:val="0"/>
      <w:marBottom w:val="0"/>
      <w:divBdr>
        <w:top w:val="none" w:sz="0" w:space="0" w:color="auto"/>
        <w:left w:val="none" w:sz="0" w:space="0" w:color="auto"/>
        <w:bottom w:val="none" w:sz="0" w:space="0" w:color="auto"/>
        <w:right w:val="none" w:sz="0" w:space="0" w:color="auto"/>
      </w:divBdr>
    </w:div>
    <w:div w:id="1898853613">
      <w:bodyDiv w:val="1"/>
      <w:marLeft w:val="0"/>
      <w:marRight w:val="0"/>
      <w:marTop w:val="0"/>
      <w:marBottom w:val="0"/>
      <w:divBdr>
        <w:top w:val="none" w:sz="0" w:space="0" w:color="auto"/>
        <w:left w:val="none" w:sz="0" w:space="0" w:color="auto"/>
        <w:bottom w:val="none" w:sz="0" w:space="0" w:color="auto"/>
        <w:right w:val="none" w:sz="0" w:space="0" w:color="auto"/>
      </w:divBdr>
    </w:div>
    <w:div w:id="1905680350">
      <w:bodyDiv w:val="1"/>
      <w:marLeft w:val="0"/>
      <w:marRight w:val="0"/>
      <w:marTop w:val="0"/>
      <w:marBottom w:val="0"/>
      <w:divBdr>
        <w:top w:val="none" w:sz="0" w:space="0" w:color="auto"/>
        <w:left w:val="none" w:sz="0" w:space="0" w:color="auto"/>
        <w:bottom w:val="none" w:sz="0" w:space="0" w:color="auto"/>
        <w:right w:val="none" w:sz="0" w:space="0" w:color="auto"/>
      </w:divBdr>
    </w:div>
    <w:div w:id="1907064740">
      <w:bodyDiv w:val="1"/>
      <w:marLeft w:val="0"/>
      <w:marRight w:val="0"/>
      <w:marTop w:val="0"/>
      <w:marBottom w:val="0"/>
      <w:divBdr>
        <w:top w:val="none" w:sz="0" w:space="0" w:color="auto"/>
        <w:left w:val="none" w:sz="0" w:space="0" w:color="auto"/>
        <w:bottom w:val="none" w:sz="0" w:space="0" w:color="auto"/>
        <w:right w:val="none" w:sz="0" w:space="0" w:color="auto"/>
      </w:divBdr>
    </w:div>
    <w:div w:id="1910769615">
      <w:bodyDiv w:val="1"/>
      <w:marLeft w:val="0"/>
      <w:marRight w:val="0"/>
      <w:marTop w:val="0"/>
      <w:marBottom w:val="0"/>
      <w:divBdr>
        <w:top w:val="none" w:sz="0" w:space="0" w:color="auto"/>
        <w:left w:val="none" w:sz="0" w:space="0" w:color="auto"/>
        <w:bottom w:val="none" w:sz="0" w:space="0" w:color="auto"/>
        <w:right w:val="none" w:sz="0" w:space="0" w:color="auto"/>
      </w:divBdr>
      <w:divsChild>
        <w:div w:id="67966006">
          <w:marLeft w:val="0"/>
          <w:marRight w:val="0"/>
          <w:marTop w:val="1410"/>
          <w:marBottom w:val="0"/>
          <w:divBdr>
            <w:top w:val="none" w:sz="0" w:space="0" w:color="auto"/>
            <w:left w:val="none" w:sz="0" w:space="0" w:color="auto"/>
            <w:bottom w:val="none" w:sz="0" w:space="0" w:color="auto"/>
            <w:right w:val="none" w:sz="0" w:space="0" w:color="auto"/>
          </w:divBdr>
          <w:divsChild>
            <w:div w:id="768234061">
              <w:marLeft w:val="0"/>
              <w:marRight w:val="0"/>
              <w:marTop w:val="0"/>
              <w:marBottom w:val="435"/>
              <w:divBdr>
                <w:top w:val="none" w:sz="0" w:space="0" w:color="auto"/>
                <w:left w:val="none" w:sz="0" w:space="0" w:color="auto"/>
                <w:bottom w:val="none" w:sz="0" w:space="0" w:color="auto"/>
                <w:right w:val="none" w:sz="0" w:space="0" w:color="auto"/>
              </w:divBdr>
              <w:divsChild>
                <w:div w:id="1407678937">
                  <w:marLeft w:val="0"/>
                  <w:marRight w:val="0"/>
                  <w:marTop w:val="0"/>
                  <w:marBottom w:val="870"/>
                  <w:divBdr>
                    <w:top w:val="single" w:sz="6" w:space="31" w:color="EEEEEE"/>
                    <w:left w:val="none" w:sz="0" w:space="0" w:color="auto"/>
                    <w:bottom w:val="none" w:sz="0" w:space="0" w:color="auto"/>
                    <w:right w:val="none" w:sz="0" w:space="0" w:color="auto"/>
                  </w:divBdr>
                  <w:divsChild>
                    <w:div w:id="531381955">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913661374">
      <w:bodyDiv w:val="1"/>
      <w:marLeft w:val="0"/>
      <w:marRight w:val="0"/>
      <w:marTop w:val="0"/>
      <w:marBottom w:val="0"/>
      <w:divBdr>
        <w:top w:val="none" w:sz="0" w:space="0" w:color="auto"/>
        <w:left w:val="none" w:sz="0" w:space="0" w:color="auto"/>
        <w:bottom w:val="none" w:sz="0" w:space="0" w:color="auto"/>
        <w:right w:val="none" w:sz="0" w:space="0" w:color="auto"/>
      </w:divBdr>
    </w:div>
    <w:div w:id="1917353729">
      <w:bodyDiv w:val="1"/>
      <w:marLeft w:val="0"/>
      <w:marRight w:val="0"/>
      <w:marTop w:val="0"/>
      <w:marBottom w:val="0"/>
      <w:divBdr>
        <w:top w:val="none" w:sz="0" w:space="0" w:color="auto"/>
        <w:left w:val="none" w:sz="0" w:space="0" w:color="auto"/>
        <w:bottom w:val="none" w:sz="0" w:space="0" w:color="auto"/>
        <w:right w:val="none" w:sz="0" w:space="0" w:color="auto"/>
      </w:divBdr>
    </w:div>
    <w:div w:id="1919362312">
      <w:bodyDiv w:val="1"/>
      <w:marLeft w:val="0"/>
      <w:marRight w:val="0"/>
      <w:marTop w:val="0"/>
      <w:marBottom w:val="0"/>
      <w:divBdr>
        <w:top w:val="none" w:sz="0" w:space="0" w:color="auto"/>
        <w:left w:val="none" w:sz="0" w:space="0" w:color="auto"/>
        <w:bottom w:val="none" w:sz="0" w:space="0" w:color="auto"/>
        <w:right w:val="none" w:sz="0" w:space="0" w:color="auto"/>
      </w:divBdr>
    </w:div>
    <w:div w:id="1919366748">
      <w:bodyDiv w:val="1"/>
      <w:marLeft w:val="0"/>
      <w:marRight w:val="0"/>
      <w:marTop w:val="0"/>
      <w:marBottom w:val="0"/>
      <w:divBdr>
        <w:top w:val="none" w:sz="0" w:space="0" w:color="auto"/>
        <w:left w:val="none" w:sz="0" w:space="0" w:color="auto"/>
        <w:bottom w:val="none" w:sz="0" w:space="0" w:color="auto"/>
        <w:right w:val="none" w:sz="0" w:space="0" w:color="auto"/>
      </w:divBdr>
    </w:div>
    <w:div w:id="1922446578">
      <w:bodyDiv w:val="1"/>
      <w:marLeft w:val="0"/>
      <w:marRight w:val="0"/>
      <w:marTop w:val="0"/>
      <w:marBottom w:val="0"/>
      <w:divBdr>
        <w:top w:val="none" w:sz="0" w:space="0" w:color="auto"/>
        <w:left w:val="none" w:sz="0" w:space="0" w:color="auto"/>
        <w:bottom w:val="none" w:sz="0" w:space="0" w:color="auto"/>
        <w:right w:val="none" w:sz="0" w:space="0" w:color="auto"/>
      </w:divBdr>
    </w:div>
    <w:div w:id="1923296201">
      <w:bodyDiv w:val="1"/>
      <w:marLeft w:val="0"/>
      <w:marRight w:val="0"/>
      <w:marTop w:val="0"/>
      <w:marBottom w:val="0"/>
      <w:divBdr>
        <w:top w:val="none" w:sz="0" w:space="0" w:color="auto"/>
        <w:left w:val="none" w:sz="0" w:space="0" w:color="auto"/>
        <w:bottom w:val="none" w:sz="0" w:space="0" w:color="auto"/>
        <w:right w:val="none" w:sz="0" w:space="0" w:color="auto"/>
      </w:divBdr>
      <w:divsChild>
        <w:div w:id="1345594507">
          <w:marLeft w:val="0"/>
          <w:marRight w:val="0"/>
          <w:marTop w:val="0"/>
          <w:marBottom w:val="0"/>
          <w:divBdr>
            <w:top w:val="none" w:sz="0" w:space="0" w:color="auto"/>
            <w:left w:val="none" w:sz="0" w:space="0" w:color="auto"/>
            <w:bottom w:val="none" w:sz="0" w:space="0" w:color="auto"/>
            <w:right w:val="none" w:sz="0" w:space="0" w:color="auto"/>
          </w:divBdr>
          <w:divsChild>
            <w:div w:id="1442604782">
              <w:marLeft w:val="0"/>
              <w:marRight w:val="0"/>
              <w:marTop w:val="0"/>
              <w:marBottom w:val="0"/>
              <w:divBdr>
                <w:top w:val="none" w:sz="0" w:space="0" w:color="auto"/>
                <w:left w:val="none" w:sz="0" w:space="0" w:color="auto"/>
                <w:bottom w:val="none" w:sz="0" w:space="0" w:color="auto"/>
                <w:right w:val="none" w:sz="0" w:space="0" w:color="auto"/>
              </w:divBdr>
              <w:divsChild>
                <w:div w:id="1447849994">
                  <w:marLeft w:val="0"/>
                  <w:marRight w:val="0"/>
                  <w:marTop w:val="0"/>
                  <w:marBottom w:val="0"/>
                  <w:divBdr>
                    <w:top w:val="none" w:sz="0" w:space="0" w:color="auto"/>
                    <w:left w:val="none" w:sz="0" w:space="0" w:color="auto"/>
                    <w:bottom w:val="none" w:sz="0" w:space="0" w:color="auto"/>
                    <w:right w:val="none" w:sz="0" w:space="0" w:color="auto"/>
                  </w:divBdr>
                  <w:divsChild>
                    <w:div w:id="203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35647">
      <w:bodyDiv w:val="1"/>
      <w:marLeft w:val="0"/>
      <w:marRight w:val="0"/>
      <w:marTop w:val="0"/>
      <w:marBottom w:val="0"/>
      <w:divBdr>
        <w:top w:val="none" w:sz="0" w:space="0" w:color="auto"/>
        <w:left w:val="none" w:sz="0" w:space="0" w:color="auto"/>
        <w:bottom w:val="none" w:sz="0" w:space="0" w:color="auto"/>
        <w:right w:val="none" w:sz="0" w:space="0" w:color="auto"/>
      </w:divBdr>
      <w:divsChild>
        <w:div w:id="1410158159">
          <w:marLeft w:val="0"/>
          <w:marRight w:val="0"/>
          <w:marTop w:val="0"/>
          <w:marBottom w:val="0"/>
          <w:divBdr>
            <w:top w:val="none" w:sz="0" w:space="0" w:color="auto"/>
            <w:left w:val="none" w:sz="0" w:space="0" w:color="auto"/>
            <w:bottom w:val="none" w:sz="0" w:space="0" w:color="auto"/>
            <w:right w:val="none" w:sz="0" w:space="0" w:color="auto"/>
          </w:divBdr>
          <w:divsChild>
            <w:div w:id="16302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7836">
      <w:bodyDiv w:val="1"/>
      <w:marLeft w:val="0"/>
      <w:marRight w:val="0"/>
      <w:marTop w:val="0"/>
      <w:marBottom w:val="0"/>
      <w:divBdr>
        <w:top w:val="none" w:sz="0" w:space="0" w:color="auto"/>
        <w:left w:val="none" w:sz="0" w:space="0" w:color="auto"/>
        <w:bottom w:val="none" w:sz="0" w:space="0" w:color="auto"/>
        <w:right w:val="none" w:sz="0" w:space="0" w:color="auto"/>
      </w:divBdr>
    </w:div>
    <w:div w:id="1956671046">
      <w:bodyDiv w:val="1"/>
      <w:marLeft w:val="0"/>
      <w:marRight w:val="0"/>
      <w:marTop w:val="0"/>
      <w:marBottom w:val="0"/>
      <w:divBdr>
        <w:top w:val="none" w:sz="0" w:space="0" w:color="auto"/>
        <w:left w:val="none" w:sz="0" w:space="0" w:color="auto"/>
        <w:bottom w:val="none" w:sz="0" w:space="0" w:color="auto"/>
        <w:right w:val="none" w:sz="0" w:space="0" w:color="auto"/>
      </w:divBdr>
    </w:div>
    <w:div w:id="1965959717">
      <w:bodyDiv w:val="1"/>
      <w:marLeft w:val="0"/>
      <w:marRight w:val="0"/>
      <w:marTop w:val="0"/>
      <w:marBottom w:val="0"/>
      <w:divBdr>
        <w:top w:val="none" w:sz="0" w:space="0" w:color="auto"/>
        <w:left w:val="none" w:sz="0" w:space="0" w:color="auto"/>
        <w:bottom w:val="none" w:sz="0" w:space="0" w:color="auto"/>
        <w:right w:val="none" w:sz="0" w:space="0" w:color="auto"/>
      </w:divBdr>
    </w:div>
    <w:div w:id="1970210642">
      <w:bodyDiv w:val="1"/>
      <w:marLeft w:val="0"/>
      <w:marRight w:val="0"/>
      <w:marTop w:val="0"/>
      <w:marBottom w:val="0"/>
      <w:divBdr>
        <w:top w:val="none" w:sz="0" w:space="0" w:color="auto"/>
        <w:left w:val="none" w:sz="0" w:space="0" w:color="auto"/>
        <w:bottom w:val="none" w:sz="0" w:space="0" w:color="auto"/>
        <w:right w:val="none" w:sz="0" w:space="0" w:color="auto"/>
      </w:divBdr>
    </w:div>
    <w:div w:id="1974024438">
      <w:bodyDiv w:val="1"/>
      <w:marLeft w:val="0"/>
      <w:marRight w:val="0"/>
      <w:marTop w:val="0"/>
      <w:marBottom w:val="0"/>
      <w:divBdr>
        <w:top w:val="none" w:sz="0" w:space="0" w:color="auto"/>
        <w:left w:val="none" w:sz="0" w:space="0" w:color="auto"/>
        <w:bottom w:val="none" w:sz="0" w:space="0" w:color="auto"/>
        <w:right w:val="none" w:sz="0" w:space="0" w:color="auto"/>
      </w:divBdr>
    </w:div>
    <w:div w:id="1983388656">
      <w:bodyDiv w:val="1"/>
      <w:marLeft w:val="0"/>
      <w:marRight w:val="0"/>
      <w:marTop w:val="0"/>
      <w:marBottom w:val="0"/>
      <w:divBdr>
        <w:top w:val="none" w:sz="0" w:space="0" w:color="auto"/>
        <w:left w:val="none" w:sz="0" w:space="0" w:color="auto"/>
        <w:bottom w:val="none" w:sz="0" w:space="0" w:color="auto"/>
        <w:right w:val="none" w:sz="0" w:space="0" w:color="auto"/>
      </w:divBdr>
    </w:div>
    <w:div w:id="2007319283">
      <w:bodyDiv w:val="1"/>
      <w:marLeft w:val="0"/>
      <w:marRight w:val="0"/>
      <w:marTop w:val="0"/>
      <w:marBottom w:val="0"/>
      <w:divBdr>
        <w:top w:val="none" w:sz="0" w:space="0" w:color="auto"/>
        <w:left w:val="none" w:sz="0" w:space="0" w:color="auto"/>
        <w:bottom w:val="none" w:sz="0" w:space="0" w:color="auto"/>
        <w:right w:val="none" w:sz="0" w:space="0" w:color="auto"/>
      </w:divBdr>
    </w:div>
    <w:div w:id="2008634880">
      <w:bodyDiv w:val="1"/>
      <w:marLeft w:val="0"/>
      <w:marRight w:val="0"/>
      <w:marTop w:val="0"/>
      <w:marBottom w:val="0"/>
      <w:divBdr>
        <w:top w:val="none" w:sz="0" w:space="0" w:color="auto"/>
        <w:left w:val="none" w:sz="0" w:space="0" w:color="auto"/>
        <w:bottom w:val="none" w:sz="0" w:space="0" w:color="auto"/>
        <w:right w:val="none" w:sz="0" w:space="0" w:color="auto"/>
      </w:divBdr>
    </w:div>
    <w:div w:id="2008702948">
      <w:bodyDiv w:val="1"/>
      <w:marLeft w:val="0"/>
      <w:marRight w:val="0"/>
      <w:marTop w:val="0"/>
      <w:marBottom w:val="0"/>
      <w:divBdr>
        <w:top w:val="none" w:sz="0" w:space="0" w:color="auto"/>
        <w:left w:val="none" w:sz="0" w:space="0" w:color="auto"/>
        <w:bottom w:val="none" w:sz="0" w:space="0" w:color="auto"/>
        <w:right w:val="none" w:sz="0" w:space="0" w:color="auto"/>
      </w:divBdr>
      <w:divsChild>
        <w:div w:id="1322469028">
          <w:marLeft w:val="0"/>
          <w:marRight w:val="0"/>
          <w:marTop w:val="1695"/>
          <w:marBottom w:val="384"/>
          <w:divBdr>
            <w:top w:val="none" w:sz="0" w:space="0" w:color="auto"/>
            <w:left w:val="none" w:sz="0" w:space="0" w:color="auto"/>
            <w:bottom w:val="none" w:sz="0" w:space="0" w:color="auto"/>
            <w:right w:val="none" w:sz="0" w:space="0" w:color="auto"/>
          </w:divBdr>
          <w:divsChild>
            <w:div w:id="1246570160">
              <w:marLeft w:val="0"/>
              <w:marRight w:val="0"/>
              <w:marTop w:val="150"/>
              <w:marBottom w:val="0"/>
              <w:divBdr>
                <w:top w:val="none" w:sz="0" w:space="0" w:color="auto"/>
                <w:left w:val="none" w:sz="0" w:space="0" w:color="auto"/>
                <w:bottom w:val="none" w:sz="0" w:space="0" w:color="auto"/>
                <w:right w:val="none" w:sz="0" w:space="0" w:color="auto"/>
              </w:divBdr>
              <w:divsChild>
                <w:div w:id="1389261237">
                  <w:marLeft w:val="0"/>
                  <w:marRight w:val="0"/>
                  <w:marTop w:val="0"/>
                  <w:marBottom w:val="285"/>
                  <w:divBdr>
                    <w:top w:val="single" w:sz="6" w:space="11" w:color="EEEEEE"/>
                    <w:left w:val="none" w:sz="0" w:space="0" w:color="auto"/>
                    <w:bottom w:val="none" w:sz="0" w:space="0" w:color="auto"/>
                    <w:right w:val="none" w:sz="0" w:space="0" w:color="auto"/>
                  </w:divBdr>
                  <w:divsChild>
                    <w:div w:id="17637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63338">
      <w:bodyDiv w:val="1"/>
      <w:marLeft w:val="0"/>
      <w:marRight w:val="0"/>
      <w:marTop w:val="0"/>
      <w:marBottom w:val="0"/>
      <w:divBdr>
        <w:top w:val="none" w:sz="0" w:space="0" w:color="auto"/>
        <w:left w:val="none" w:sz="0" w:space="0" w:color="auto"/>
        <w:bottom w:val="none" w:sz="0" w:space="0" w:color="auto"/>
        <w:right w:val="none" w:sz="0" w:space="0" w:color="auto"/>
      </w:divBdr>
    </w:div>
    <w:div w:id="2026855927">
      <w:bodyDiv w:val="1"/>
      <w:marLeft w:val="0"/>
      <w:marRight w:val="0"/>
      <w:marTop w:val="0"/>
      <w:marBottom w:val="0"/>
      <w:divBdr>
        <w:top w:val="none" w:sz="0" w:space="0" w:color="auto"/>
        <w:left w:val="none" w:sz="0" w:space="0" w:color="auto"/>
        <w:bottom w:val="none" w:sz="0" w:space="0" w:color="auto"/>
        <w:right w:val="none" w:sz="0" w:space="0" w:color="auto"/>
      </w:divBdr>
      <w:divsChild>
        <w:div w:id="1727215493">
          <w:marLeft w:val="0"/>
          <w:marRight w:val="0"/>
          <w:marTop w:val="0"/>
          <w:marBottom w:val="0"/>
          <w:divBdr>
            <w:top w:val="none" w:sz="0" w:space="0" w:color="auto"/>
            <w:left w:val="none" w:sz="0" w:space="0" w:color="auto"/>
            <w:bottom w:val="none" w:sz="0" w:space="0" w:color="auto"/>
            <w:right w:val="none" w:sz="0" w:space="0" w:color="auto"/>
          </w:divBdr>
          <w:divsChild>
            <w:div w:id="1180269249">
              <w:marLeft w:val="0"/>
              <w:marRight w:val="0"/>
              <w:marTop w:val="0"/>
              <w:marBottom w:val="0"/>
              <w:divBdr>
                <w:top w:val="none" w:sz="0" w:space="0" w:color="auto"/>
                <w:left w:val="none" w:sz="0" w:space="0" w:color="auto"/>
                <w:bottom w:val="none" w:sz="0" w:space="0" w:color="auto"/>
                <w:right w:val="none" w:sz="0" w:space="0" w:color="auto"/>
              </w:divBdr>
            </w:div>
          </w:divsChild>
        </w:div>
        <w:div w:id="879319917">
          <w:marLeft w:val="0"/>
          <w:marRight w:val="0"/>
          <w:marTop w:val="0"/>
          <w:marBottom w:val="0"/>
          <w:divBdr>
            <w:top w:val="none" w:sz="0" w:space="0" w:color="auto"/>
            <w:left w:val="none" w:sz="0" w:space="0" w:color="auto"/>
            <w:bottom w:val="none" w:sz="0" w:space="0" w:color="auto"/>
            <w:right w:val="none" w:sz="0" w:space="0" w:color="auto"/>
          </w:divBdr>
          <w:divsChild>
            <w:div w:id="19457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7142">
      <w:bodyDiv w:val="1"/>
      <w:marLeft w:val="0"/>
      <w:marRight w:val="0"/>
      <w:marTop w:val="0"/>
      <w:marBottom w:val="0"/>
      <w:divBdr>
        <w:top w:val="none" w:sz="0" w:space="0" w:color="auto"/>
        <w:left w:val="none" w:sz="0" w:space="0" w:color="auto"/>
        <w:bottom w:val="none" w:sz="0" w:space="0" w:color="auto"/>
        <w:right w:val="none" w:sz="0" w:space="0" w:color="auto"/>
      </w:divBdr>
    </w:div>
    <w:div w:id="2037268090">
      <w:bodyDiv w:val="1"/>
      <w:marLeft w:val="0"/>
      <w:marRight w:val="0"/>
      <w:marTop w:val="0"/>
      <w:marBottom w:val="0"/>
      <w:divBdr>
        <w:top w:val="none" w:sz="0" w:space="0" w:color="auto"/>
        <w:left w:val="none" w:sz="0" w:space="0" w:color="auto"/>
        <w:bottom w:val="none" w:sz="0" w:space="0" w:color="auto"/>
        <w:right w:val="none" w:sz="0" w:space="0" w:color="auto"/>
      </w:divBdr>
    </w:div>
    <w:div w:id="2040472068">
      <w:bodyDiv w:val="1"/>
      <w:marLeft w:val="0"/>
      <w:marRight w:val="0"/>
      <w:marTop w:val="0"/>
      <w:marBottom w:val="0"/>
      <w:divBdr>
        <w:top w:val="none" w:sz="0" w:space="0" w:color="auto"/>
        <w:left w:val="none" w:sz="0" w:space="0" w:color="auto"/>
        <w:bottom w:val="none" w:sz="0" w:space="0" w:color="auto"/>
        <w:right w:val="none" w:sz="0" w:space="0" w:color="auto"/>
      </w:divBdr>
      <w:divsChild>
        <w:div w:id="1596278843">
          <w:marLeft w:val="0"/>
          <w:marRight w:val="0"/>
          <w:marTop w:val="1695"/>
          <w:marBottom w:val="384"/>
          <w:divBdr>
            <w:top w:val="none" w:sz="0" w:space="0" w:color="auto"/>
            <w:left w:val="none" w:sz="0" w:space="0" w:color="auto"/>
            <w:bottom w:val="none" w:sz="0" w:space="0" w:color="auto"/>
            <w:right w:val="none" w:sz="0" w:space="0" w:color="auto"/>
          </w:divBdr>
          <w:divsChild>
            <w:div w:id="1357122029">
              <w:marLeft w:val="0"/>
              <w:marRight w:val="0"/>
              <w:marTop w:val="150"/>
              <w:marBottom w:val="0"/>
              <w:divBdr>
                <w:top w:val="none" w:sz="0" w:space="0" w:color="auto"/>
                <w:left w:val="none" w:sz="0" w:space="0" w:color="auto"/>
                <w:bottom w:val="none" w:sz="0" w:space="0" w:color="auto"/>
                <w:right w:val="none" w:sz="0" w:space="0" w:color="auto"/>
              </w:divBdr>
              <w:divsChild>
                <w:div w:id="1893342282">
                  <w:marLeft w:val="0"/>
                  <w:marRight w:val="0"/>
                  <w:marTop w:val="0"/>
                  <w:marBottom w:val="285"/>
                  <w:divBdr>
                    <w:top w:val="single" w:sz="6" w:space="11" w:color="EEEEEE"/>
                    <w:left w:val="none" w:sz="0" w:space="0" w:color="auto"/>
                    <w:bottom w:val="none" w:sz="0" w:space="0" w:color="auto"/>
                    <w:right w:val="none" w:sz="0" w:space="0" w:color="auto"/>
                  </w:divBdr>
                  <w:divsChild>
                    <w:div w:id="11392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7937">
      <w:bodyDiv w:val="1"/>
      <w:marLeft w:val="0"/>
      <w:marRight w:val="0"/>
      <w:marTop w:val="0"/>
      <w:marBottom w:val="0"/>
      <w:divBdr>
        <w:top w:val="none" w:sz="0" w:space="0" w:color="auto"/>
        <w:left w:val="none" w:sz="0" w:space="0" w:color="auto"/>
        <w:bottom w:val="none" w:sz="0" w:space="0" w:color="auto"/>
        <w:right w:val="none" w:sz="0" w:space="0" w:color="auto"/>
      </w:divBdr>
    </w:div>
    <w:div w:id="2044016752">
      <w:bodyDiv w:val="1"/>
      <w:marLeft w:val="0"/>
      <w:marRight w:val="0"/>
      <w:marTop w:val="0"/>
      <w:marBottom w:val="0"/>
      <w:divBdr>
        <w:top w:val="none" w:sz="0" w:space="0" w:color="auto"/>
        <w:left w:val="none" w:sz="0" w:space="0" w:color="auto"/>
        <w:bottom w:val="none" w:sz="0" w:space="0" w:color="auto"/>
        <w:right w:val="none" w:sz="0" w:space="0" w:color="auto"/>
      </w:divBdr>
    </w:div>
    <w:div w:id="2045641446">
      <w:bodyDiv w:val="1"/>
      <w:marLeft w:val="0"/>
      <w:marRight w:val="0"/>
      <w:marTop w:val="0"/>
      <w:marBottom w:val="0"/>
      <w:divBdr>
        <w:top w:val="none" w:sz="0" w:space="0" w:color="auto"/>
        <w:left w:val="none" w:sz="0" w:space="0" w:color="auto"/>
        <w:bottom w:val="none" w:sz="0" w:space="0" w:color="auto"/>
        <w:right w:val="none" w:sz="0" w:space="0" w:color="auto"/>
      </w:divBdr>
    </w:div>
    <w:div w:id="2048871651">
      <w:bodyDiv w:val="1"/>
      <w:marLeft w:val="0"/>
      <w:marRight w:val="0"/>
      <w:marTop w:val="0"/>
      <w:marBottom w:val="0"/>
      <w:divBdr>
        <w:top w:val="none" w:sz="0" w:space="0" w:color="auto"/>
        <w:left w:val="none" w:sz="0" w:space="0" w:color="auto"/>
        <w:bottom w:val="none" w:sz="0" w:space="0" w:color="auto"/>
        <w:right w:val="none" w:sz="0" w:space="0" w:color="auto"/>
      </w:divBdr>
    </w:div>
    <w:div w:id="2049866308">
      <w:bodyDiv w:val="1"/>
      <w:marLeft w:val="0"/>
      <w:marRight w:val="0"/>
      <w:marTop w:val="0"/>
      <w:marBottom w:val="0"/>
      <w:divBdr>
        <w:top w:val="none" w:sz="0" w:space="0" w:color="auto"/>
        <w:left w:val="none" w:sz="0" w:space="0" w:color="auto"/>
        <w:bottom w:val="none" w:sz="0" w:space="0" w:color="auto"/>
        <w:right w:val="none" w:sz="0" w:space="0" w:color="auto"/>
      </w:divBdr>
      <w:divsChild>
        <w:div w:id="1193498652">
          <w:marLeft w:val="0"/>
          <w:marRight w:val="0"/>
          <w:marTop w:val="0"/>
          <w:marBottom w:val="720"/>
          <w:divBdr>
            <w:top w:val="none" w:sz="0" w:space="0" w:color="auto"/>
            <w:left w:val="none" w:sz="0" w:space="0" w:color="auto"/>
            <w:bottom w:val="none" w:sz="0" w:space="0" w:color="auto"/>
            <w:right w:val="none" w:sz="0" w:space="0" w:color="auto"/>
          </w:divBdr>
          <w:divsChild>
            <w:div w:id="1896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627">
      <w:bodyDiv w:val="1"/>
      <w:marLeft w:val="0"/>
      <w:marRight w:val="0"/>
      <w:marTop w:val="0"/>
      <w:marBottom w:val="0"/>
      <w:divBdr>
        <w:top w:val="none" w:sz="0" w:space="0" w:color="auto"/>
        <w:left w:val="none" w:sz="0" w:space="0" w:color="auto"/>
        <w:bottom w:val="none" w:sz="0" w:space="0" w:color="auto"/>
        <w:right w:val="none" w:sz="0" w:space="0" w:color="auto"/>
      </w:divBdr>
      <w:divsChild>
        <w:div w:id="413018355">
          <w:marLeft w:val="0"/>
          <w:marRight w:val="0"/>
          <w:marTop w:val="0"/>
          <w:marBottom w:val="0"/>
          <w:divBdr>
            <w:top w:val="none" w:sz="0" w:space="0" w:color="auto"/>
            <w:left w:val="none" w:sz="0" w:space="0" w:color="auto"/>
            <w:bottom w:val="none" w:sz="0" w:space="0" w:color="auto"/>
            <w:right w:val="none" w:sz="0" w:space="0" w:color="auto"/>
          </w:divBdr>
          <w:divsChild>
            <w:div w:id="519860084">
              <w:marLeft w:val="0"/>
              <w:marRight w:val="0"/>
              <w:marTop w:val="1695"/>
              <w:marBottom w:val="384"/>
              <w:divBdr>
                <w:top w:val="none" w:sz="0" w:space="0" w:color="auto"/>
                <w:left w:val="none" w:sz="0" w:space="0" w:color="auto"/>
                <w:bottom w:val="none" w:sz="0" w:space="0" w:color="auto"/>
                <w:right w:val="none" w:sz="0" w:space="0" w:color="auto"/>
              </w:divBdr>
              <w:divsChild>
                <w:div w:id="1042363860">
                  <w:marLeft w:val="0"/>
                  <w:marRight w:val="0"/>
                  <w:marTop w:val="150"/>
                  <w:marBottom w:val="0"/>
                  <w:divBdr>
                    <w:top w:val="none" w:sz="0" w:space="0" w:color="auto"/>
                    <w:left w:val="none" w:sz="0" w:space="0" w:color="auto"/>
                    <w:bottom w:val="none" w:sz="0" w:space="0" w:color="auto"/>
                    <w:right w:val="none" w:sz="0" w:space="0" w:color="auto"/>
                  </w:divBdr>
                  <w:divsChild>
                    <w:div w:id="1448890745">
                      <w:marLeft w:val="0"/>
                      <w:marRight w:val="0"/>
                      <w:marTop w:val="0"/>
                      <w:marBottom w:val="285"/>
                      <w:divBdr>
                        <w:top w:val="single" w:sz="6" w:space="11" w:color="EEEEEE"/>
                        <w:left w:val="none" w:sz="0" w:space="0" w:color="auto"/>
                        <w:bottom w:val="none" w:sz="0" w:space="0" w:color="auto"/>
                        <w:right w:val="none" w:sz="0" w:space="0" w:color="auto"/>
                      </w:divBdr>
                      <w:divsChild>
                        <w:div w:id="17854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45290">
          <w:marLeft w:val="0"/>
          <w:marRight w:val="0"/>
          <w:marTop w:val="0"/>
          <w:marBottom w:val="960"/>
          <w:divBdr>
            <w:top w:val="none" w:sz="0" w:space="0" w:color="auto"/>
            <w:left w:val="none" w:sz="0" w:space="0" w:color="auto"/>
            <w:bottom w:val="single" w:sz="6" w:space="31" w:color="A8F0E0"/>
            <w:right w:val="none" w:sz="0" w:space="0" w:color="auto"/>
          </w:divBdr>
          <w:divsChild>
            <w:div w:id="206723118">
              <w:marLeft w:val="0"/>
              <w:marRight w:val="0"/>
              <w:marTop w:val="0"/>
              <w:marBottom w:val="435"/>
              <w:divBdr>
                <w:top w:val="none" w:sz="0" w:space="0" w:color="auto"/>
                <w:left w:val="none" w:sz="0" w:space="0" w:color="auto"/>
                <w:bottom w:val="none" w:sz="0" w:space="0" w:color="auto"/>
                <w:right w:val="none" w:sz="0" w:space="0" w:color="auto"/>
              </w:divBdr>
              <w:divsChild>
                <w:div w:id="690377651">
                  <w:marLeft w:val="0"/>
                  <w:marRight w:val="0"/>
                  <w:marTop w:val="0"/>
                  <w:marBottom w:val="450"/>
                  <w:divBdr>
                    <w:top w:val="none" w:sz="0" w:space="0" w:color="auto"/>
                    <w:left w:val="none" w:sz="0" w:space="0" w:color="auto"/>
                    <w:bottom w:val="none" w:sz="0" w:space="0" w:color="auto"/>
                    <w:right w:val="none" w:sz="0" w:space="0" w:color="auto"/>
                  </w:divBdr>
                  <w:divsChild>
                    <w:div w:id="2141801778">
                      <w:marLeft w:val="0"/>
                      <w:marRight w:val="450"/>
                      <w:marTop w:val="0"/>
                      <w:marBottom w:val="0"/>
                      <w:divBdr>
                        <w:top w:val="none" w:sz="0" w:space="0" w:color="auto"/>
                        <w:left w:val="none" w:sz="0" w:space="0" w:color="auto"/>
                        <w:bottom w:val="none" w:sz="0" w:space="0" w:color="auto"/>
                        <w:right w:val="none" w:sz="0" w:space="0" w:color="auto"/>
                      </w:divBdr>
                    </w:div>
                  </w:divsChild>
                </w:div>
                <w:div w:id="2103378817">
                  <w:marLeft w:val="0"/>
                  <w:marRight w:val="0"/>
                  <w:marTop w:val="0"/>
                  <w:marBottom w:val="720"/>
                  <w:divBdr>
                    <w:top w:val="none" w:sz="0" w:space="0" w:color="auto"/>
                    <w:left w:val="none" w:sz="0" w:space="0" w:color="auto"/>
                    <w:bottom w:val="none" w:sz="0" w:space="0" w:color="auto"/>
                    <w:right w:val="none" w:sz="0" w:space="0" w:color="auto"/>
                  </w:divBdr>
                  <w:divsChild>
                    <w:div w:id="7457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24082">
      <w:bodyDiv w:val="1"/>
      <w:marLeft w:val="0"/>
      <w:marRight w:val="0"/>
      <w:marTop w:val="0"/>
      <w:marBottom w:val="0"/>
      <w:divBdr>
        <w:top w:val="none" w:sz="0" w:space="0" w:color="auto"/>
        <w:left w:val="none" w:sz="0" w:space="0" w:color="auto"/>
        <w:bottom w:val="none" w:sz="0" w:space="0" w:color="auto"/>
        <w:right w:val="none" w:sz="0" w:space="0" w:color="auto"/>
      </w:divBdr>
    </w:div>
    <w:div w:id="2068605015">
      <w:bodyDiv w:val="1"/>
      <w:marLeft w:val="0"/>
      <w:marRight w:val="0"/>
      <w:marTop w:val="0"/>
      <w:marBottom w:val="0"/>
      <w:divBdr>
        <w:top w:val="none" w:sz="0" w:space="0" w:color="auto"/>
        <w:left w:val="none" w:sz="0" w:space="0" w:color="auto"/>
        <w:bottom w:val="none" w:sz="0" w:space="0" w:color="auto"/>
        <w:right w:val="none" w:sz="0" w:space="0" w:color="auto"/>
      </w:divBdr>
    </w:div>
    <w:div w:id="2072533508">
      <w:bodyDiv w:val="1"/>
      <w:marLeft w:val="0"/>
      <w:marRight w:val="0"/>
      <w:marTop w:val="0"/>
      <w:marBottom w:val="0"/>
      <w:divBdr>
        <w:top w:val="none" w:sz="0" w:space="0" w:color="auto"/>
        <w:left w:val="none" w:sz="0" w:space="0" w:color="auto"/>
        <w:bottom w:val="none" w:sz="0" w:space="0" w:color="auto"/>
        <w:right w:val="none" w:sz="0" w:space="0" w:color="auto"/>
      </w:divBdr>
      <w:divsChild>
        <w:div w:id="543906015">
          <w:marLeft w:val="0"/>
          <w:marRight w:val="0"/>
          <w:marTop w:val="1410"/>
          <w:marBottom w:val="0"/>
          <w:divBdr>
            <w:top w:val="none" w:sz="0" w:space="0" w:color="auto"/>
            <w:left w:val="none" w:sz="0" w:space="0" w:color="auto"/>
            <w:bottom w:val="none" w:sz="0" w:space="0" w:color="auto"/>
            <w:right w:val="none" w:sz="0" w:space="0" w:color="auto"/>
          </w:divBdr>
          <w:divsChild>
            <w:div w:id="1717855390">
              <w:marLeft w:val="0"/>
              <w:marRight w:val="0"/>
              <w:marTop w:val="0"/>
              <w:marBottom w:val="435"/>
              <w:divBdr>
                <w:top w:val="none" w:sz="0" w:space="0" w:color="auto"/>
                <w:left w:val="none" w:sz="0" w:space="0" w:color="auto"/>
                <w:bottom w:val="none" w:sz="0" w:space="0" w:color="auto"/>
                <w:right w:val="none" w:sz="0" w:space="0" w:color="auto"/>
              </w:divBdr>
              <w:divsChild>
                <w:div w:id="1410073846">
                  <w:marLeft w:val="0"/>
                  <w:marRight w:val="0"/>
                  <w:marTop w:val="0"/>
                  <w:marBottom w:val="870"/>
                  <w:divBdr>
                    <w:top w:val="single" w:sz="6" w:space="31" w:color="EEEEEE"/>
                    <w:left w:val="none" w:sz="0" w:space="0" w:color="auto"/>
                    <w:bottom w:val="none" w:sz="0" w:space="0" w:color="auto"/>
                    <w:right w:val="none" w:sz="0" w:space="0" w:color="auto"/>
                  </w:divBdr>
                  <w:divsChild>
                    <w:div w:id="811288023">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2074309247">
      <w:bodyDiv w:val="1"/>
      <w:marLeft w:val="0"/>
      <w:marRight w:val="0"/>
      <w:marTop w:val="0"/>
      <w:marBottom w:val="0"/>
      <w:divBdr>
        <w:top w:val="none" w:sz="0" w:space="0" w:color="auto"/>
        <w:left w:val="none" w:sz="0" w:space="0" w:color="auto"/>
        <w:bottom w:val="none" w:sz="0" w:space="0" w:color="auto"/>
        <w:right w:val="none" w:sz="0" w:space="0" w:color="auto"/>
      </w:divBdr>
    </w:div>
    <w:div w:id="2075926102">
      <w:bodyDiv w:val="1"/>
      <w:marLeft w:val="0"/>
      <w:marRight w:val="0"/>
      <w:marTop w:val="0"/>
      <w:marBottom w:val="0"/>
      <w:divBdr>
        <w:top w:val="none" w:sz="0" w:space="0" w:color="auto"/>
        <w:left w:val="none" w:sz="0" w:space="0" w:color="auto"/>
        <w:bottom w:val="none" w:sz="0" w:space="0" w:color="auto"/>
        <w:right w:val="none" w:sz="0" w:space="0" w:color="auto"/>
      </w:divBdr>
    </w:div>
    <w:div w:id="2077819112">
      <w:bodyDiv w:val="1"/>
      <w:marLeft w:val="0"/>
      <w:marRight w:val="0"/>
      <w:marTop w:val="0"/>
      <w:marBottom w:val="0"/>
      <w:divBdr>
        <w:top w:val="none" w:sz="0" w:space="0" w:color="auto"/>
        <w:left w:val="none" w:sz="0" w:space="0" w:color="auto"/>
        <w:bottom w:val="none" w:sz="0" w:space="0" w:color="auto"/>
        <w:right w:val="none" w:sz="0" w:space="0" w:color="auto"/>
      </w:divBdr>
    </w:div>
    <w:div w:id="2078629133">
      <w:bodyDiv w:val="1"/>
      <w:marLeft w:val="0"/>
      <w:marRight w:val="0"/>
      <w:marTop w:val="0"/>
      <w:marBottom w:val="0"/>
      <w:divBdr>
        <w:top w:val="none" w:sz="0" w:space="0" w:color="auto"/>
        <w:left w:val="none" w:sz="0" w:space="0" w:color="auto"/>
        <w:bottom w:val="none" w:sz="0" w:space="0" w:color="auto"/>
        <w:right w:val="none" w:sz="0" w:space="0" w:color="auto"/>
      </w:divBdr>
      <w:divsChild>
        <w:div w:id="1958443316">
          <w:marLeft w:val="0"/>
          <w:marRight w:val="0"/>
          <w:marTop w:val="1695"/>
          <w:marBottom w:val="384"/>
          <w:divBdr>
            <w:top w:val="none" w:sz="0" w:space="0" w:color="auto"/>
            <w:left w:val="none" w:sz="0" w:space="0" w:color="auto"/>
            <w:bottom w:val="none" w:sz="0" w:space="0" w:color="auto"/>
            <w:right w:val="none" w:sz="0" w:space="0" w:color="auto"/>
          </w:divBdr>
          <w:divsChild>
            <w:div w:id="221212513">
              <w:marLeft w:val="0"/>
              <w:marRight w:val="0"/>
              <w:marTop w:val="150"/>
              <w:marBottom w:val="0"/>
              <w:divBdr>
                <w:top w:val="none" w:sz="0" w:space="0" w:color="auto"/>
                <w:left w:val="none" w:sz="0" w:space="0" w:color="auto"/>
                <w:bottom w:val="none" w:sz="0" w:space="0" w:color="auto"/>
                <w:right w:val="none" w:sz="0" w:space="0" w:color="auto"/>
              </w:divBdr>
              <w:divsChild>
                <w:div w:id="1055354795">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 w:id="774516968">
          <w:marLeft w:val="0"/>
          <w:marRight w:val="0"/>
          <w:marTop w:val="1110"/>
          <w:marBottom w:val="384"/>
          <w:divBdr>
            <w:top w:val="none" w:sz="0" w:space="0" w:color="auto"/>
            <w:left w:val="none" w:sz="0" w:space="0" w:color="auto"/>
            <w:bottom w:val="none" w:sz="0" w:space="0" w:color="auto"/>
            <w:right w:val="none" w:sz="0" w:space="0" w:color="auto"/>
          </w:divBdr>
          <w:divsChild>
            <w:div w:id="412967667">
              <w:marLeft w:val="0"/>
              <w:marRight w:val="0"/>
              <w:marTop w:val="150"/>
              <w:marBottom w:val="0"/>
              <w:divBdr>
                <w:top w:val="none" w:sz="0" w:space="0" w:color="auto"/>
                <w:left w:val="none" w:sz="0" w:space="0" w:color="auto"/>
                <w:bottom w:val="none" w:sz="0" w:space="0" w:color="auto"/>
                <w:right w:val="none" w:sz="0" w:space="0" w:color="auto"/>
              </w:divBdr>
              <w:divsChild>
                <w:div w:id="681132721">
                  <w:marLeft w:val="0"/>
                  <w:marRight w:val="0"/>
                  <w:marTop w:val="0"/>
                  <w:marBottom w:val="285"/>
                  <w:divBdr>
                    <w:top w:val="single" w:sz="6" w:space="11" w:color="EEEEEE"/>
                    <w:left w:val="none" w:sz="0" w:space="0" w:color="auto"/>
                    <w:bottom w:val="none" w:sz="0" w:space="0" w:color="auto"/>
                    <w:right w:val="none" w:sz="0" w:space="0" w:color="auto"/>
                  </w:divBdr>
                  <w:divsChild>
                    <w:div w:id="21151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63932">
      <w:bodyDiv w:val="1"/>
      <w:marLeft w:val="0"/>
      <w:marRight w:val="0"/>
      <w:marTop w:val="0"/>
      <w:marBottom w:val="0"/>
      <w:divBdr>
        <w:top w:val="none" w:sz="0" w:space="0" w:color="auto"/>
        <w:left w:val="none" w:sz="0" w:space="0" w:color="auto"/>
        <w:bottom w:val="none" w:sz="0" w:space="0" w:color="auto"/>
        <w:right w:val="none" w:sz="0" w:space="0" w:color="auto"/>
      </w:divBdr>
      <w:divsChild>
        <w:div w:id="219679425">
          <w:marLeft w:val="0"/>
          <w:marRight w:val="0"/>
          <w:marTop w:val="0"/>
          <w:marBottom w:val="720"/>
          <w:divBdr>
            <w:top w:val="none" w:sz="0" w:space="0" w:color="auto"/>
            <w:left w:val="none" w:sz="0" w:space="0" w:color="auto"/>
            <w:bottom w:val="none" w:sz="0" w:space="0" w:color="auto"/>
            <w:right w:val="none" w:sz="0" w:space="0" w:color="auto"/>
          </w:divBdr>
          <w:divsChild>
            <w:div w:id="16916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9003">
      <w:bodyDiv w:val="1"/>
      <w:marLeft w:val="0"/>
      <w:marRight w:val="0"/>
      <w:marTop w:val="0"/>
      <w:marBottom w:val="0"/>
      <w:divBdr>
        <w:top w:val="none" w:sz="0" w:space="0" w:color="auto"/>
        <w:left w:val="none" w:sz="0" w:space="0" w:color="auto"/>
        <w:bottom w:val="none" w:sz="0" w:space="0" w:color="auto"/>
        <w:right w:val="none" w:sz="0" w:space="0" w:color="auto"/>
      </w:divBdr>
    </w:div>
    <w:div w:id="2097968999">
      <w:bodyDiv w:val="1"/>
      <w:marLeft w:val="0"/>
      <w:marRight w:val="0"/>
      <w:marTop w:val="0"/>
      <w:marBottom w:val="0"/>
      <w:divBdr>
        <w:top w:val="none" w:sz="0" w:space="0" w:color="auto"/>
        <w:left w:val="none" w:sz="0" w:space="0" w:color="auto"/>
        <w:bottom w:val="none" w:sz="0" w:space="0" w:color="auto"/>
        <w:right w:val="none" w:sz="0" w:space="0" w:color="auto"/>
      </w:divBdr>
    </w:div>
    <w:div w:id="2098093634">
      <w:bodyDiv w:val="1"/>
      <w:marLeft w:val="0"/>
      <w:marRight w:val="0"/>
      <w:marTop w:val="0"/>
      <w:marBottom w:val="0"/>
      <w:divBdr>
        <w:top w:val="none" w:sz="0" w:space="0" w:color="auto"/>
        <w:left w:val="none" w:sz="0" w:space="0" w:color="auto"/>
        <w:bottom w:val="none" w:sz="0" w:space="0" w:color="auto"/>
        <w:right w:val="none" w:sz="0" w:space="0" w:color="auto"/>
      </w:divBdr>
      <w:divsChild>
        <w:div w:id="1625380269">
          <w:marLeft w:val="0"/>
          <w:marRight w:val="0"/>
          <w:marTop w:val="1695"/>
          <w:marBottom w:val="384"/>
          <w:divBdr>
            <w:top w:val="none" w:sz="0" w:space="0" w:color="auto"/>
            <w:left w:val="none" w:sz="0" w:space="0" w:color="auto"/>
            <w:bottom w:val="none" w:sz="0" w:space="0" w:color="auto"/>
            <w:right w:val="none" w:sz="0" w:space="0" w:color="auto"/>
          </w:divBdr>
          <w:divsChild>
            <w:div w:id="1663046119">
              <w:marLeft w:val="0"/>
              <w:marRight w:val="0"/>
              <w:marTop w:val="150"/>
              <w:marBottom w:val="0"/>
              <w:divBdr>
                <w:top w:val="none" w:sz="0" w:space="0" w:color="auto"/>
                <w:left w:val="none" w:sz="0" w:space="0" w:color="auto"/>
                <w:bottom w:val="none" w:sz="0" w:space="0" w:color="auto"/>
                <w:right w:val="none" w:sz="0" w:space="0" w:color="auto"/>
              </w:divBdr>
              <w:divsChild>
                <w:div w:id="1072700157">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 w:id="86853955">
          <w:marLeft w:val="0"/>
          <w:marRight w:val="0"/>
          <w:marTop w:val="1110"/>
          <w:marBottom w:val="384"/>
          <w:divBdr>
            <w:top w:val="none" w:sz="0" w:space="0" w:color="auto"/>
            <w:left w:val="none" w:sz="0" w:space="0" w:color="auto"/>
            <w:bottom w:val="none" w:sz="0" w:space="0" w:color="auto"/>
            <w:right w:val="none" w:sz="0" w:space="0" w:color="auto"/>
          </w:divBdr>
          <w:divsChild>
            <w:div w:id="1101292905">
              <w:marLeft w:val="0"/>
              <w:marRight w:val="0"/>
              <w:marTop w:val="150"/>
              <w:marBottom w:val="0"/>
              <w:divBdr>
                <w:top w:val="none" w:sz="0" w:space="0" w:color="auto"/>
                <w:left w:val="none" w:sz="0" w:space="0" w:color="auto"/>
                <w:bottom w:val="none" w:sz="0" w:space="0" w:color="auto"/>
                <w:right w:val="none" w:sz="0" w:space="0" w:color="auto"/>
              </w:divBdr>
              <w:divsChild>
                <w:div w:id="1659458157">
                  <w:marLeft w:val="0"/>
                  <w:marRight w:val="0"/>
                  <w:marTop w:val="0"/>
                  <w:marBottom w:val="285"/>
                  <w:divBdr>
                    <w:top w:val="single" w:sz="6" w:space="11" w:color="EEEEEE"/>
                    <w:left w:val="none" w:sz="0" w:space="0" w:color="auto"/>
                    <w:bottom w:val="none" w:sz="0" w:space="0" w:color="auto"/>
                    <w:right w:val="none" w:sz="0" w:space="0" w:color="auto"/>
                  </w:divBdr>
                  <w:divsChild>
                    <w:div w:id="16087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79">
      <w:bodyDiv w:val="1"/>
      <w:marLeft w:val="0"/>
      <w:marRight w:val="0"/>
      <w:marTop w:val="0"/>
      <w:marBottom w:val="0"/>
      <w:divBdr>
        <w:top w:val="none" w:sz="0" w:space="0" w:color="auto"/>
        <w:left w:val="none" w:sz="0" w:space="0" w:color="auto"/>
        <w:bottom w:val="none" w:sz="0" w:space="0" w:color="auto"/>
        <w:right w:val="none" w:sz="0" w:space="0" w:color="auto"/>
      </w:divBdr>
    </w:div>
    <w:div w:id="2098599225">
      <w:bodyDiv w:val="1"/>
      <w:marLeft w:val="0"/>
      <w:marRight w:val="0"/>
      <w:marTop w:val="0"/>
      <w:marBottom w:val="0"/>
      <w:divBdr>
        <w:top w:val="none" w:sz="0" w:space="0" w:color="auto"/>
        <w:left w:val="none" w:sz="0" w:space="0" w:color="auto"/>
        <w:bottom w:val="none" w:sz="0" w:space="0" w:color="auto"/>
        <w:right w:val="none" w:sz="0" w:space="0" w:color="auto"/>
      </w:divBdr>
    </w:div>
    <w:div w:id="2102410910">
      <w:bodyDiv w:val="1"/>
      <w:marLeft w:val="0"/>
      <w:marRight w:val="0"/>
      <w:marTop w:val="0"/>
      <w:marBottom w:val="0"/>
      <w:divBdr>
        <w:top w:val="none" w:sz="0" w:space="0" w:color="auto"/>
        <w:left w:val="none" w:sz="0" w:space="0" w:color="auto"/>
        <w:bottom w:val="none" w:sz="0" w:space="0" w:color="auto"/>
        <w:right w:val="none" w:sz="0" w:space="0" w:color="auto"/>
      </w:divBdr>
    </w:div>
    <w:div w:id="2103141160">
      <w:bodyDiv w:val="1"/>
      <w:marLeft w:val="0"/>
      <w:marRight w:val="0"/>
      <w:marTop w:val="0"/>
      <w:marBottom w:val="0"/>
      <w:divBdr>
        <w:top w:val="none" w:sz="0" w:space="0" w:color="auto"/>
        <w:left w:val="none" w:sz="0" w:space="0" w:color="auto"/>
        <w:bottom w:val="none" w:sz="0" w:space="0" w:color="auto"/>
        <w:right w:val="none" w:sz="0" w:space="0" w:color="auto"/>
      </w:divBdr>
    </w:div>
    <w:div w:id="2103334715">
      <w:bodyDiv w:val="1"/>
      <w:marLeft w:val="0"/>
      <w:marRight w:val="0"/>
      <w:marTop w:val="0"/>
      <w:marBottom w:val="0"/>
      <w:divBdr>
        <w:top w:val="none" w:sz="0" w:space="0" w:color="auto"/>
        <w:left w:val="none" w:sz="0" w:space="0" w:color="auto"/>
        <w:bottom w:val="none" w:sz="0" w:space="0" w:color="auto"/>
        <w:right w:val="none" w:sz="0" w:space="0" w:color="auto"/>
      </w:divBdr>
    </w:div>
    <w:div w:id="2103840309">
      <w:bodyDiv w:val="1"/>
      <w:marLeft w:val="0"/>
      <w:marRight w:val="0"/>
      <w:marTop w:val="0"/>
      <w:marBottom w:val="0"/>
      <w:divBdr>
        <w:top w:val="none" w:sz="0" w:space="0" w:color="auto"/>
        <w:left w:val="none" w:sz="0" w:space="0" w:color="auto"/>
        <w:bottom w:val="none" w:sz="0" w:space="0" w:color="auto"/>
        <w:right w:val="none" w:sz="0" w:space="0" w:color="auto"/>
      </w:divBdr>
    </w:div>
    <w:div w:id="2104107311">
      <w:bodyDiv w:val="1"/>
      <w:marLeft w:val="0"/>
      <w:marRight w:val="0"/>
      <w:marTop w:val="0"/>
      <w:marBottom w:val="0"/>
      <w:divBdr>
        <w:top w:val="none" w:sz="0" w:space="0" w:color="auto"/>
        <w:left w:val="none" w:sz="0" w:space="0" w:color="auto"/>
        <w:bottom w:val="none" w:sz="0" w:space="0" w:color="auto"/>
        <w:right w:val="none" w:sz="0" w:space="0" w:color="auto"/>
      </w:divBdr>
    </w:div>
    <w:div w:id="2112629472">
      <w:bodyDiv w:val="1"/>
      <w:marLeft w:val="0"/>
      <w:marRight w:val="0"/>
      <w:marTop w:val="0"/>
      <w:marBottom w:val="0"/>
      <w:divBdr>
        <w:top w:val="none" w:sz="0" w:space="0" w:color="auto"/>
        <w:left w:val="none" w:sz="0" w:space="0" w:color="auto"/>
        <w:bottom w:val="none" w:sz="0" w:space="0" w:color="auto"/>
        <w:right w:val="none" w:sz="0" w:space="0" w:color="auto"/>
      </w:divBdr>
    </w:div>
    <w:div w:id="2115243884">
      <w:bodyDiv w:val="1"/>
      <w:marLeft w:val="0"/>
      <w:marRight w:val="0"/>
      <w:marTop w:val="0"/>
      <w:marBottom w:val="0"/>
      <w:divBdr>
        <w:top w:val="none" w:sz="0" w:space="0" w:color="auto"/>
        <w:left w:val="none" w:sz="0" w:space="0" w:color="auto"/>
        <w:bottom w:val="none" w:sz="0" w:space="0" w:color="auto"/>
        <w:right w:val="none" w:sz="0" w:space="0" w:color="auto"/>
      </w:divBdr>
    </w:div>
    <w:div w:id="2129272900">
      <w:bodyDiv w:val="1"/>
      <w:marLeft w:val="0"/>
      <w:marRight w:val="0"/>
      <w:marTop w:val="0"/>
      <w:marBottom w:val="0"/>
      <w:divBdr>
        <w:top w:val="none" w:sz="0" w:space="0" w:color="auto"/>
        <w:left w:val="none" w:sz="0" w:space="0" w:color="auto"/>
        <w:bottom w:val="none" w:sz="0" w:space="0" w:color="auto"/>
        <w:right w:val="none" w:sz="0" w:space="0" w:color="auto"/>
      </w:divBdr>
    </w:div>
    <w:div w:id="2131123247">
      <w:bodyDiv w:val="1"/>
      <w:marLeft w:val="0"/>
      <w:marRight w:val="0"/>
      <w:marTop w:val="0"/>
      <w:marBottom w:val="0"/>
      <w:divBdr>
        <w:top w:val="none" w:sz="0" w:space="0" w:color="auto"/>
        <w:left w:val="none" w:sz="0" w:space="0" w:color="auto"/>
        <w:bottom w:val="none" w:sz="0" w:space="0" w:color="auto"/>
        <w:right w:val="none" w:sz="0" w:space="0" w:color="auto"/>
      </w:divBdr>
      <w:divsChild>
        <w:div w:id="975573002">
          <w:marLeft w:val="0"/>
          <w:marRight w:val="0"/>
          <w:marTop w:val="0"/>
          <w:marBottom w:val="0"/>
          <w:divBdr>
            <w:top w:val="none" w:sz="0" w:space="0" w:color="auto"/>
            <w:left w:val="none" w:sz="0" w:space="0" w:color="auto"/>
            <w:bottom w:val="none" w:sz="0" w:space="0" w:color="auto"/>
            <w:right w:val="none" w:sz="0" w:space="0" w:color="auto"/>
          </w:divBdr>
          <w:divsChild>
            <w:div w:id="15629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2900">
      <w:bodyDiv w:val="1"/>
      <w:marLeft w:val="0"/>
      <w:marRight w:val="0"/>
      <w:marTop w:val="0"/>
      <w:marBottom w:val="0"/>
      <w:divBdr>
        <w:top w:val="none" w:sz="0" w:space="0" w:color="auto"/>
        <w:left w:val="none" w:sz="0" w:space="0" w:color="auto"/>
        <w:bottom w:val="none" w:sz="0" w:space="0" w:color="auto"/>
        <w:right w:val="none" w:sz="0" w:space="0" w:color="auto"/>
      </w:divBdr>
    </w:div>
    <w:div w:id="2136018372">
      <w:bodyDiv w:val="1"/>
      <w:marLeft w:val="0"/>
      <w:marRight w:val="0"/>
      <w:marTop w:val="0"/>
      <w:marBottom w:val="0"/>
      <w:divBdr>
        <w:top w:val="none" w:sz="0" w:space="0" w:color="auto"/>
        <w:left w:val="none" w:sz="0" w:space="0" w:color="auto"/>
        <w:bottom w:val="none" w:sz="0" w:space="0" w:color="auto"/>
        <w:right w:val="none" w:sz="0" w:space="0" w:color="auto"/>
      </w:divBdr>
      <w:divsChild>
        <w:div w:id="526917363">
          <w:marLeft w:val="0"/>
          <w:marRight w:val="0"/>
          <w:marTop w:val="1695"/>
          <w:marBottom w:val="384"/>
          <w:divBdr>
            <w:top w:val="none" w:sz="0" w:space="0" w:color="auto"/>
            <w:left w:val="none" w:sz="0" w:space="0" w:color="auto"/>
            <w:bottom w:val="none" w:sz="0" w:space="0" w:color="auto"/>
            <w:right w:val="none" w:sz="0" w:space="0" w:color="auto"/>
          </w:divBdr>
          <w:divsChild>
            <w:div w:id="1364789706">
              <w:marLeft w:val="0"/>
              <w:marRight w:val="0"/>
              <w:marTop w:val="150"/>
              <w:marBottom w:val="0"/>
              <w:divBdr>
                <w:top w:val="none" w:sz="0" w:space="0" w:color="auto"/>
                <w:left w:val="none" w:sz="0" w:space="0" w:color="auto"/>
                <w:bottom w:val="none" w:sz="0" w:space="0" w:color="auto"/>
                <w:right w:val="none" w:sz="0" w:space="0" w:color="auto"/>
              </w:divBdr>
              <w:divsChild>
                <w:div w:id="1530414380">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 w:id="1307974826">
          <w:marLeft w:val="0"/>
          <w:marRight w:val="0"/>
          <w:marTop w:val="1110"/>
          <w:marBottom w:val="384"/>
          <w:divBdr>
            <w:top w:val="none" w:sz="0" w:space="0" w:color="auto"/>
            <w:left w:val="none" w:sz="0" w:space="0" w:color="auto"/>
            <w:bottom w:val="none" w:sz="0" w:space="0" w:color="auto"/>
            <w:right w:val="none" w:sz="0" w:space="0" w:color="auto"/>
          </w:divBdr>
          <w:divsChild>
            <w:div w:id="729571093">
              <w:marLeft w:val="0"/>
              <w:marRight w:val="0"/>
              <w:marTop w:val="150"/>
              <w:marBottom w:val="0"/>
              <w:divBdr>
                <w:top w:val="none" w:sz="0" w:space="0" w:color="auto"/>
                <w:left w:val="none" w:sz="0" w:space="0" w:color="auto"/>
                <w:bottom w:val="none" w:sz="0" w:space="0" w:color="auto"/>
                <w:right w:val="none" w:sz="0" w:space="0" w:color="auto"/>
              </w:divBdr>
              <w:divsChild>
                <w:div w:id="1038698215">
                  <w:marLeft w:val="0"/>
                  <w:marRight w:val="0"/>
                  <w:marTop w:val="0"/>
                  <w:marBottom w:val="285"/>
                  <w:divBdr>
                    <w:top w:val="single" w:sz="6" w:space="11" w:color="EEEEEE"/>
                    <w:left w:val="none" w:sz="0" w:space="0" w:color="auto"/>
                    <w:bottom w:val="none" w:sz="0" w:space="0" w:color="auto"/>
                    <w:right w:val="none" w:sz="0" w:space="0" w:color="auto"/>
                  </w:divBdr>
                  <w:divsChild>
                    <w:div w:id="18062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172617">
      <w:bodyDiv w:val="1"/>
      <w:marLeft w:val="0"/>
      <w:marRight w:val="0"/>
      <w:marTop w:val="0"/>
      <w:marBottom w:val="0"/>
      <w:divBdr>
        <w:top w:val="none" w:sz="0" w:space="0" w:color="auto"/>
        <w:left w:val="none" w:sz="0" w:space="0" w:color="auto"/>
        <w:bottom w:val="none" w:sz="0" w:space="0" w:color="auto"/>
        <w:right w:val="none" w:sz="0" w:space="0" w:color="auto"/>
      </w:divBdr>
    </w:div>
    <w:div w:id="2140762732">
      <w:bodyDiv w:val="1"/>
      <w:marLeft w:val="0"/>
      <w:marRight w:val="0"/>
      <w:marTop w:val="0"/>
      <w:marBottom w:val="0"/>
      <w:divBdr>
        <w:top w:val="none" w:sz="0" w:space="0" w:color="auto"/>
        <w:left w:val="none" w:sz="0" w:space="0" w:color="auto"/>
        <w:bottom w:val="none" w:sz="0" w:space="0" w:color="auto"/>
        <w:right w:val="none" w:sz="0" w:space="0" w:color="auto"/>
      </w:divBdr>
    </w:div>
    <w:div w:id="214526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061B1-DF52-45E6-AD91-E7642200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36882</TotalTime>
  <Pages>42</Pages>
  <Words>15424</Words>
  <Characters>87918</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 Наталья Владимировна</dc:creator>
  <cp:keywords/>
  <dc:description/>
  <cp:lastModifiedBy>Смачнёва Юлия Юрьевна</cp:lastModifiedBy>
  <cp:revision>3305</cp:revision>
  <cp:lastPrinted>2022-04-21T01:22:00Z</cp:lastPrinted>
  <dcterms:created xsi:type="dcterms:W3CDTF">2020-07-06T22:43:00Z</dcterms:created>
  <dcterms:modified xsi:type="dcterms:W3CDTF">2025-10-28T22:43:00Z</dcterms:modified>
</cp:coreProperties>
</file>